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pPr>
      <w:r>
        <mc:AlternateContent>
          <mc:Choice Requires="wpg">
            <w:drawing>
              <wp:inline xmlns:wp="http://schemas.openxmlformats.org/drawingml/2006/wordprocessingDrawing" distT="0" distB="0" distL="0" distR="0">
                <wp:extent cx="464185" cy="607060"/>
                <wp:effectExtent l="0" t="0" r="0" b="2540"/>
                <wp:docPr id="1" name="Рисунок 2" descr="Безимени-1"/>
                <wp:cNvGraphicFramePr/>
                <a:graphic xmlns:a="http://schemas.openxmlformats.org/drawingml/2006/main">
                  <a:graphicData uri="http://schemas.openxmlformats.org/drawingml/2006/picture">
                    <pic:pic xmlns:pic="http://schemas.openxmlformats.org/drawingml/2006/picture">
                      <pic:nvPicPr>
                        <pic:cNvPr id="0" name="Picture 1" descr="Безимени-1"/>
                        <pic:cNvPicPr>
                          <a:picLocks noChangeArrowheads="1"/>
                        </pic:cNvPicPr>
                        <pic:nvPr/>
                      </pic:nvPicPr>
                      <pic:blipFill>
                        <a:blip r:embed="rId13"/>
                        <a:stretch/>
                      </pic:blipFill>
                      <pic:spPr bwMode="auto">
                        <a:xfrm>
                          <a:off x="0" y="0"/>
                          <a:ext cx="464185" cy="607060"/>
                        </a:xfrm>
                        <a:prstGeom prst="rect">
                          <a:avLst/>
                        </a:prstGeom>
                        <a:noFill/>
                        <a:ln>
                          <a:noFill/>
                          <a:miter/>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6.55pt;height:47.80pt;mso-wrap-distance-left:0.00pt;mso-wrap-distance-top:0.00pt;mso-wrap-distance-right:0.00pt;mso-wrap-distance-bottom:0.00pt;" stroked="f">
                <v:path textboxrect="0,0,0,0"/>
                <v:imagedata r:id="rId13" o:title=""/>
              </v:shape>
            </w:pict>
          </mc:Fallback>
        </mc:AlternateContent>
      </w:r>
      <w:r/>
    </w:p>
    <w:p>
      <w:pPr>
        <w:pStyle w:val="778"/>
        <w:jc w:val="left"/>
        <w:rPr>
          <w:sz w:val="10"/>
          <w:szCs w:val="10"/>
          <w:lang w:val="en-US"/>
        </w:rPr>
      </w:pPr>
      <w:r>
        <w:rPr>
          <w:sz w:val="10"/>
          <w:szCs w:val="10"/>
          <w:lang w:val="en-US"/>
        </w:rPr>
      </w:r>
      <w:r>
        <w:rPr>
          <w:sz w:val="10"/>
          <w:szCs w:val="10"/>
          <w:lang w:val="en-US"/>
        </w:rPr>
      </w:r>
    </w:p>
    <w:p>
      <w:pPr>
        <w:pStyle w:val="778"/>
        <w:rPr>
          <w:szCs w:val="32"/>
        </w:rPr>
      </w:pPr>
      <w:r>
        <w:rPr>
          <w:szCs w:val="32"/>
        </w:rPr>
        <w:t xml:space="preserve">АДМИНИСТРАЦИЯ ГОРОДА НИЖНЕГО НОВГ</w:t>
      </w:r>
      <w:r>
        <w:rPr>
          <w:szCs w:val="32"/>
        </w:rPr>
        <w:t xml:space="preserve">О</w:t>
      </w:r>
      <w:r>
        <w:rPr>
          <w:szCs w:val="32"/>
        </w:rPr>
        <w:t xml:space="preserve">РОДА</w:t>
      </w:r>
      <w:r>
        <w:rPr>
          <w:szCs w:val="32"/>
        </w:rPr>
      </w:r>
    </w:p>
    <w:p>
      <w:pPr>
        <w:rPr>
          <w:sz w:val="18"/>
          <w:szCs w:val="18"/>
        </w:rPr>
      </w:pPr>
      <w:r>
        <w:rPr>
          <w:sz w:val="18"/>
          <w:szCs w:val="18"/>
        </w:rPr>
      </w:r>
      <w:r>
        <w:rPr>
          <w:sz w:val="18"/>
          <w:szCs w:val="18"/>
        </w:rPr>
      </w:r>
    </w:p>
    <w:p>
      <w:pPr>
        <w:pStyle w:val="769"/>
        <w:rPr>
          <w:sz w:val="36"/>
          <w:szCs w:val="36"/>
        </w:rPr>
      </w:pPr>
      <w:r>
        <w:rPr>
          <w:sz w:val="36"/>
          <w:szCs w:val="36"/>
        </w:rPr>
        <w:t xml:space="preserve">ПОСТАНОВЛЕНИЕ</w:t>
      </w:r>
      <w:r>
        <w:rPr>
          <w:sz w:val="36"/>
          <w:szCs w:val="36"/>
        </w:rPr>
      </w:r>
    </w:p>
    <w:p>
      <w:pPr>
        <w:rPr>
          <w:sz w:val="28"/>
          <w:szCs w:val="28"/>
          <w:lang w:val="en-US"/>
        </w:rPr>
      </w:pPr>
      <w:r>
        <w:rPr>
          <w:sz w:val="28"/>
          <w:szCs w:val="28"/>
          <w:lang w:val="en-US"/>
        </w:rPr>
      </w:r>
      <w:r>
        <w:rPr>
          <w:sz w:val="28"/>
          <w:szCs w:val="28"/>
          <w:lang w:val="en-US"/>
        </w:rPr>
      </w:r>
    </w:p>
    <w:tbl>
      <w:tblPr>
        <w:tblpPr w:horzAnchor="page" w:tblpX="1319" w:vertAnchor="text" w:tblpY="-55" w:leftFromText="180" w:topFromText="0" w:rightFromText="180" w:bottomFromText="0"/>
        <w:tblW w:w="9632" w:type="dxa"/>
        <w:tblLook w:val="04A0" w:firstRow="1" w:lastRow="0" w:firstColumn="1" w:lastColumn="0" w:noHBand="0" w:noVBand="1"/>
      </w:tblPr>
      <w:tblGrid>
        <w:gridCol w:w="2732"/>
        <w:gridCol w:w="1401"/>
        <w:gridCol w:w="1692"/>
        <w:gridCol w:w="1513"/>
        <w:gridCol w:w="2294"/>
      </w:tblGrid>
      <w:tr>
        <w:tblPrEx/>
        <w:trPr>
          <w:trHeight w:val="467" w:hRule="exact"/>
        </w:trPr>
        <w:tc>
          <w:tcPr>
            <w:tcW w:w="2732" w:type="dxa"/>
            <w:textDirection w:val="lrTb"/>
            <w:noWrap w:val="false"/>
          </w:tcPr>
          <w:sdt>
            <w:sdtPr>
              <w:alias w:val="Date"/>
              <w15:appearance w15:val="boundingBox"/>
              <w:id w:val="345448127"/>
              <w:lock w:val="sdtLocked"/>
              <w:placeholder>
                <w:docPart w:val="6C32C43590AA4C7797B40C092AE8584F"/>
              </w:placeholder>
              <w:tag w:val="Date"/>
              <w:rPr>
                <w:sz w:val="28"/>
                <w:szCs w:val="28"/>
              </w:rPr>
            </w:sdtPr>
            <w:sdtContent>
              <w:p>
                <w:pPr>
                  <w:rPr>
                    <w:rStyle w:val="781"/>
                    <w:sz w:val="28"/>
                    <w:szCs w:val="28"/>
                  </w:rPr>
                </w:pPr>
                <w:r>
                  <w:rPr>
                    <w:rStyle w:val="781"/>
                    <w:sz w:val="28"/>
                    <w:szCs w:val="28"/>
                  </w:rPr>
                  <w:t xml:space="preserve">30.12.2025</w:t>
                </w:r>
                <w:r>
                  <w:rPr>
                    <w:rStyle w:val="781"/>
                    <w:sz w:val="28"/>
                    <w:szCs w:val="28"/>
                  </w:rPr>
                </w:r>
              </w:p>
            </w:sdtContent>
          </w:sdt>
        </w:tc>
        <w:tc>
          <w:tcPr>
            <w:tcW w:w="1401" w:type="dxa"/>
            <w:textDirection w:val="lrTb"/>
            <w:noWrap w:val="false"/>
          </w:tcPr>
          <w:p>
            <w:pPr>
              <w:rPr>
                <w:rStyle w:val="781"/>
                <w:sz w:val="28"/>
                <w:szCs w:val="28"/>
              </w:rPr>
            </w:pPr>
            <w:r>
              <w:rPr>
                <w:sz w:val="28"/>
                <w:szCs w:val="28"/>
              </w:rPr>
            </w:r>
            <w:r>
              <w:rPr>
                <w:rStyle w:val="781"/>
                <w:sz w:val="28"/>
                <w:szCs w:val="28"/>
              </w:rPr>
            </w:r>
          </w:p>
        </w:tc>
        <w:tc>
          <w:tcPr>
            <w:tcW w:w="1692" w:type="dxa"/>
            <w:textDirection w:val="lrTb"/>
            <w:noWrap w:val="false"/>
          </w:tcPr>
          <w:p>
            <w:pPr>
              <w:rPr>
                <w:rStyle w:val="781"/>
                <w:sz w:val="28"/>
                <w:szCs w:val="28"/>
              </w:rPr>
            </w:pPr>
            <w:r>
              <w:rPr>
                <w:sz w:val="28"/>
                <w:szCs w:val="28"/>
              </w:rPr>
            </w:r>
            <w:r>
              <w:rPr>
                <w:rStyle w:val="781"/>
                <w:sz w:val="28"/>
                <w:szCs w:val="28"/>
              </w:rPr>
            </w:r>
          </w:p>
        </w:tc>
        <w:tc>
          <w:tcPr>
            <w:tcW w:w="1513" w:type="dxa"/>
            <w:textDirection w:val="lrTb"/>
            <w:noWrap w:val="false"/>
          </w:tcPr>
          <w:p>
            <w:pPr>
              <w:rPr>
                <w:rStyle w:val="781"/>
                <w:sz w:val="28"/>
                <w:szCs w:val="28"/>
              </w:rPr>
            </w:pPr>
            <w:r>
              <w:rPr>
                <w:sz w:val="28"/>
                <w:szCs w:val="28"/>
              </w:rPr>
            </w:r>
            <w:r>
              <w:rPr>
                <w:rStyle w:val="781"/>
                <w:sz w:val="28"/>
                <w:szCs w:val="28"/>
              </w:rPr>
            </w:r>
          </w:p>
        </w:tc>
        <w:tc>
          <w:tcPr>
            <w:tcW w:w="2294" w:type="dxa"/>
            <w:textDirection w:val="lrTb"/>
            <w:noWrap w:val="false"/>
          </w:tcPr>
          <w:p>
            <w:pPr>
              <w:ind w:left="-108"/>
              <w:jc w:val="center"/>
              <w:rPr>
                <w:rStyle w:val="781"/>
                <w:sz w:val="28"/>
                <w:szCs w:val="28"/>
              </w:rPr>
            </w:pPr>
            <w:r>
              <w:rPr>
                <w:rStyle w:val="781"/>
                <w:sz w:val="28"/>
                <w:szCs w:val="28"/>
              </w:rPr>
              <w:t xml:space="preserve">№ </w:t>
            </w:r>
            <w:sdt>
              <w:sdtPr>
                <w:alias w:val="Number"/>
                <w15:appearance w15:val="boundingBox"/>
                <w:id w:val="1438261701"/>
                <w:lock w:val="sdtLocked"/>
                <w:placeholder>
                  <w:docPart w:val="8305BE89C6854C1EBF316E4C4DE15E11"/>
                </w:placeholder>
                <w:tag w:val="Number"/>
                <w:rPr>
                  <w:sz w:val="28"/>
                  <w:szCs w:val="28"/>
                  <w:lang w:val="en-US"/>
                </w:rPr>
              </w:sdtPr>
              <w:sdtContent>
                <w:r>
                  <w:rPr>
                    <w:rStyle w:val="781"/>
                    <w:sz w:val="28"/>
                    <w:szCs w:val="28"/>
                    <w:lang w:val="en-US"/>
                  </w:rPr>
                  <w:t xml:space="preserve">16625</w:t>
                </w:r>
              </w:sdtContent>
            </w:sdt>
            <w:r/>
            <w:r>
              <w:rPr>
                <w:rStyle w:val="781"/>
                <w:sz w:val="28"/>
                <w:szCs w:val="28"/>
              </w:rPr>
            </w:r>
          </w:p>
        </w:tc>
      </w:tr>
    </w:tbl>
    <w:tbl>
      <w:tblPr>
        <w:tblpPr w:horzAnchor="margin" w:tblpX="-284" w:vertAnchor="text" w:tblpYSpec="inside" w:leftFromText="180" w:topFromText="0" w:rightFromText="180" w:bottomFromText="0"/>
        <w:tblW w:w="0" w:type="auto"/>
        <w:tblLayout w:type="fixed"/>
        <w:tblLook w:val="04A0" w:firstRow="1" w:lastRow="0" w:firstColumn="1" w:lastColumn="0" w:noHBand="0" w:noVBand="1"/>
      </w:tblPr>
      <w:tblGrid>
        <w:gridCol w:w="284"/>
        <w:gridCol w:w="4394"/>
        <w:gridCol w:w="992"/>
      </w:tblGrid>
      <w:tr>
        <w:tblPrEx/>
        <w:trPr/>
        <w:tc>
          <w:tcPr>
            <w:tcW w:w="284" w:type="dxa"/>
            <w:textDirection w:val="lrTb"/>
            <w:noWrap w:val="false"/>
          </w:tcPr>
          <w:p>
            <w:pPr>
              <w:jc w:val="right"/>
              <w:rPr>
                <w:szCs w:val="28"/>
              </w:rPr>
            </w:pPr>
            <w:r>
              <w:rPr>
                <w:szCs w:val="28"/>
              </w:rPr>
              <w:t xml:space="preserve">┌</w:t>
            </w:r>
            <w:r>
              <w:rPr>
                <w:szCs w:val="28"/>
              </w:rPr>
            </w:r>
          </w:p>
        </w:tc>
        <w:tc>
          <w:tcPr>
            <w:tcW w:w="4394" w:type="dxa"/>
            <w:textDirection w:val="lrTb"/>
            <w:noWrap w:val="false"/>
          </w:tcPr>
          <w:p>
            <w:pPr>
              <w:jc w:val="right"/>
              <w:spacing w:line="360" w:lineRule="auto"/>
              <w:rPr>
                <w:szCs w:val="28"/>
              </w:rPr>
            </w:pPr>
            <w:r>
              <w:rPr>
                <w:szCs w:val="28"/>
              </w:rPr>
            </w:r>
            <w:r>
              <w:rPr>
                <w:szCs w:val="28"/>
              </w:rPr>
            </w:r>
          </w:p>
        </w:tc>
        <w:tc>
          <w:tcPr>
            <w:tcW w:w="992" w:type="dxa"/>
            <w:textDirection w:val="lrTb"/>
            <w:noWrap w:val="false"/>
          </w:tcPr>
          <w:p>
            <w:pPr>
              <w:jc w:val="right"/>
              <w:rPr>
                <w:szCs w:val="28"/>
              </w:rPr>
            </w:pPr>
            <w:r>
              <w:rPr>
                <w:szCs w:val="28"/>
              </w:rPr>
              <w:t xml:space="preserve">┐</w:t>
            </w:r>
            <w:r>
              <w:rPr>
                <w:szCs w:val="28"/>
              </w:rPr>
            </w:r>
          </w:p>
        </w:tc>
      </w:tr>
      <w:tr>
        <w:tblPrEx/>
        <w:trPr/>
        <w:tc>
          <w:tcPr>
            <w:gridSpan w:val="3"/>
            <w:tcW w:w="5670" w:type="dxa"/>
            <w:textDirection w:val="lrTb"/>
            <w:noWrap w:val="false"/>
          </w:tcPr>
          <w:p>
            <w:pPr>
              <w:ind w:right="-109"/>
              <w:jc w:val="both"/>
              <w:rPr>
                <w:rStyle w:val="781"/>
                <w:b/>
                <w:sz w:val="28"/>
                <w:szCs w:val="28"/>
              </w:rPr>
            </w:pPr>
            <w:r/>
            <w:sdt>
              <w:sdtPr>
                <w:alias w:val="Title"/>
                <w15:appearance w15:val="boundingBox"/>
                <w:id w:val="-1885396532"/>
                <w:placeholder>
                  <w:docPart w:val="AC56FBE1A88043EEA97C8103FF89DAD3"/>
                </w:placeholder>
                <w:tag w:val="Title"/>
                <w:rPr>
                  <w:b/>
                  <w:sz w:val="28"/>
                  <w:szCs w:val="28"/>
                </w:rPr>
              </w:sdtPr>
              <w:sdtContent>
                <w:r>
                  <w:rPr>
                    <w:rStyle w:val="781"/>
                    <w:b/>
                    <w:sz w:val="28"/>
                    <w:szCs w:val="28"/>
                  </w:rPr>
                  <w:t xml:space="preserve">Об утверждении муниципальной программы "Формирование комфортной городской среды города Нижнего Новгорода" на 2026 - 2031 годы</w:t>
                </w:r>
              </w:sdtContent>
            </w:sdt>
            <w:r/>
            <w:r>
              <w:rPr>
                <w:rStyle w:val="781"/>
                <w:b/>
                <w:sz w:val="28"/>
                <w:szCs w:val="28"/>
              </w:rPr>
            </w:r>
          </w:p>
          <w:p>
            <w:pPr>
              <w:ind w:right="-109"/>
              <w:jc w:val="both"/>
              <w:rPr>
                <w:sz w:val="24"/>
                <w:szCs w:val="24"/>
              </w:rPr>
            </w:pPr>
            <w:r/>
            <w:bookmarkStart w:id="0" w:name="OLE_LINK17"/>
            <w:r/>
            <w:bookmarkStart w:id="1" w:name="OLE_LINK18"/>
            <w:r/>
            <w:bookmarkStart w:id="2" w:name="OLE_LINK103"/>
            <w:r>
              <w:rPr>
                <w:b/>
                <w:sz w:val="24"/>
                <w:szCs w:val="24"/>
              </w:rPr>
              <w:t xml:space="preserve">(в редакции постановлени</w:t>
            </w:r>
            <w:r>
              <w:rPr>
                <w:b/>
                <w:sz w:val="24"/>
                <w:szCs w:val="24"/>
              </w:rPr>
              <w:t xml:space="preserve">й</w:t>
            </w:r>
            <w:r>
              <w:rPr>
                <w:b/>
                <w:sz w:val="24"/>
                <w:szCs w:val="24"/>
              </w:rPr>
              <w:t xml:space="preserve"> администрации города Нижнего Новгорода от</w:t>
            </w:r>
            <w:bookmarkEnd w:id="0"/>
            <w:r/>
            <w:bookmarkEnd w:id="1"/>
            <w:r/>
            <w:bookmarkEnd w:id="2"/>
            <w:r>
              <w:rPr>
                <w:b/>
                <w:sz w:val="24"/>
                <w:szCs w:val="24"/>
              </w:rPr>
              <w:t xml:space="preserve"> 27.02.2026 № 1591</w:t>
            </w:r>
            <w:r>
              <w:rPr>
                <w:b/>
                <w:sz w:val="24"/>
                <w:szCs w:val="24"/>
              </w:rPr>
              <w:t xml:space="preserve">, от 22.04.2026 № 3225</w:t>
            </w:r>
            <w:r>
              <w:rPr>
                <w:b/>
                <w:sz w:val="24"/>
                <w:szCs w:val="24"/>
              </w:rPr>
              <w:t xml:space="preserve">)</w:t>
            </w:r>
            <w:r>
              <w:rPr>
                <w:sz w:val="24"/>
                <w:szCs w:val="24"/>
              </w:rPr>
            </w:r>
          </w:p>
        </w:tc>
      </w:tr>
    </w:tbl>
    <w:p>
      <w:pPr>
        <w:spacing w:line="360" w:lineRule="auto"/>
        <w:rPr>
          <w:sz w:val="28"/>
          <w:szCs w:val="28"/>
        </w:rPr>
      </w:pPr>
      <w:r>
        <w:rPr>
          <w:sz w:val="28"/>
          <w:szCs w:val="28"/>
        </w:rPr>
      </w:r>
      <w:r>
        <w:rPr>
          <w:sz w:val="28"/>
          <w:szCs w:val="28"/>
        </w:rPr>
      </w:r>
    </w:p>
    <w:p>
      <w:pPr>
        <w:rPr>
          <w:sz w:val="28"/>
          <w:szCs w:val="28"/>
        </w:rPr>
      </w:pPr>
      <w:r>
        <w:rPr>
          <w:sz w:val="28"/>
          <w:szCs w:val="28"/>
        </w:rPr>
        <w:br w:type="textWrapping" w:clear="all"/>
      </w:r>
      <w:r>
        <w:rPr>
          <w:sz w:val="28"/>
          <w:szCs w:val="28"/>
        </w:rPr>
      </w:r>
    </w:p>
    <w:p>
      <w:pPr>
        <w:ind w:firstLine="567"/>
        <w:rPr>
          <w:sz w:val="28"/>
          <w:szCs w:val="28"/>
        </w:rPr>
      </w:pPr>
      <w:r>
        <w:rPr>
          <w:sz w:val="28"/>
          <w:szCs w:val="28"/>
        </w:rPr>
      </w:r>
      <w:r>
        <w:rPr>
          <w:sz w:val="28"/>
          <w:szCs w:val="28"/>
        </w:rPr>
      </w:r>
    </w:p>
    <w:p>
      <w:pPr>
        <w:ind w:firstLine="709"/>
        <w:jc w:val="both"/>
        <w:spacing w:line="360" w:lineRule="auto"/>
        <w:rPr>
          <w:b/>
          <w:bCs/>
          <w:spacing w:val="20"/>
          <w:lang w:eastAsia="zh-CN"/>
        </w:rPr>
      </w:pPr>
      <w:r>
        <w:rPr>
          <w:b/>
          <w:spacing w:val="20"/>
          <w:sz w:val="28"/>
          <w:szCs w:val="28"/>
          <w:highlight w:val="none"/>
          <w:lang w:eastAsia="zh-CN"/>
        </w:rPr>
      </w:r>
      <w:r>
        <w:rPr>
          <w:b/>
          <w:spacing w:val="20"/>
          <w:sz w:val="28"/>
          <w:szCs w:val="28"/>
          <w:highlight w:val="none"/>
          <w:lang w:eastAsia="zh-CN"/>
        </w:rPr>
      </w:r>
    </w:p>
    <w:p>
      <w:pPr>
        <w:ind w:firstLine="709"/>
        <w:jc w:val="both"/>
        <w:spacing w:line="360" w:lineRule="auto"/>
        <w:rPr>
          <w:b/>
          <w:bCs/>
          <w:spacing w:val="20"/>
          <w:sz w:val="28"/>
          <w:szCs w:val="28"/>
          <w:highlight w:val="none"/>
          <w:lang w:eastAsia="zh-CN"/>
        </w:rPr>
      </w:pPr>
      <w:r>
        <w:rPr>
          <w:b/>
          <w:spacing w:val="20"/>
          <w:sz w:val="28"/>
          <w:szCs w:val="28"/>
          <w:highlight w:val="none"/>
          <w:lang w:eastAsia="zh-CN"/>
        </w:rPr>
      </w:r>
      <w:r>
        <w:rPr>
          <w:b/>
          <w:spacing w:val="20"/>
          <w:sz w:val="28"/>
          <w:szCs w:val="28"/>
          <w:highlight w:val="none"/>
          <w:lang w:eastAsia="zh-CN"/>
        </w:rPr>
      </w:r>
    </w:p>
    <w:p>
      <w:pPr>
        <w:ind w:firstLine="709"/>
        <w:jc w:val="both"/>
        <w:spacing w:line="360" w:lineRule="auto"/>
        <w:rPr>
          <w:b/>
          <w:bCs/>
          <w:spacing w:val="20"/>
          <w:sz w:val="28"/>
          <w:szCs w:val="28"/>
          <w:highlight w:val="none"/>
          <w:lang w:eastAsia="zh-CN"/>
        </w:rPr>
      </w:pPr>
      <w:r>
        <w:rPr>
          <w:b/>
          <w:spacing w:val="20"/>
          <w:sz w:val="28"/>
          <w:szCs w:val="28"/>
          <w:highlight w:val="none"/>
          <w:lang w:eastAsia="zh-CN"/>
        </w:rPr>
      </w:r>
      <w:r>
        <w:rPr>
          <w:b/>
          <w:spacing w:val="20"/>
          <w:sz w:val="28"/>
          <w:szCs w:val="28"/>
          <w:highlight w:val="none"/>
          <w:lang w:eastAsia="zh-CN"/>
        </w:rPr>
      </w:r>
    </w:p>
    <w:p>
      <w:pPr>
        <w:ind w:firstLine="709"/>
        <w:jc w:val="both"/>
        <w:spacing w:line="360" w:lineRule="auto"/>
        <w:rPr>
          <w:b/>
          <w:bCs/>
          <w:spacing w:val="20"/>
          <w:sz w:val="28"/>
          <w:szCs w:val="28"/>
          <w:highlight w:val="none"/>
          <w:lang w:eastAsia="zh-CN"/>
        </w:rPr>
      </w:pPr>
      <w:r>
        <w:rPr>
          <w:sz w:val="28"/>
          <w:szCs w:val="28"/>
          <w:lang w:eastAsia="zh-CN"/>
        </w:rPr>
        <w:t xml:space="preserve">В соответствии со статьей 179 Бюджетного кодекса Российской Федерации, статьей 51 Устава муниципального образования городской округ город Нижний Новгород, постановлением администрации города Н</w:t>
      </w:r>
      <w:r>
        <w:rPr>
          <w:sz w:val="28"/>
          <w:szCs w:val="28"/>
          <w:lang w:eastAsia="zh-CN"/>
        </w:rPr>
        <w:t xml:space="preserve">ижнего Новгорода от 08.07.2014 №</w:t>
      </w:r>
      <w:r>
        <w:rPr>
          <w:sz w:val="28"/>
          <w:szCs w:val="28"/>
          <w:lang w:eastAsia="zh-CN"/>
        </w:rPr>
        <w:t xml:space="preserve"> 2542 «</w:t>
      </w:r>
      <w:r>
        <w:rPr>
          <w:sz w:val="28"/>
          <w:szCs w:val="28"/>
          <w:lang w:eastAsia="zh-CN"/>
        </w:rPr>
        <w:t xml:space="preserve">Об утверждении перечня муниципальных программ города Нижнего Новгорода</w:t>
      </w:r>
      <w:r>
        <w:rPr>
          <w:sz w:val="28"/>
          <w:szCs w:val="28"/>
          <w:lang w:eastAsia="zh-CN"/>
        </w:rPr>
        <w:t xml:space="preserve">»</w:t>
      </w:r>
      <w:r>
        <w:rPr>
          <w:sz w:val="28"/>
          <w:szCs w:val="28"/>
          <w:lang w:eastAsia="zh-CN"/>
        </w:rPr>
        <w:t xml:space="preserve">, постановлением администрации города Нижнего Новгорода от</w:t>
      </w:r>
      <w:r>
        <w:rPr>
          <w:sz w:val="28"/>
          <w:szCs w:val="28"/>
          <w:lang w:eastAsia="zh-CN"/>
        </w:rPr>
        <w:t xml:space="preserve"> 08.04.2014 №</w:t>
      </w:r>
      <w:r>
        <w:rPr>
          <w:sz w:val="28"/>
          <w:szCs w:val="28"/>
          <w:lang w:eastAsia="zh-CN"/>
        </w:rPr>
        <w:t xml:space="preserve"> 1228 «</w:t>
      </w:r>
      <w:r>
        <w:rPr>
          <w:sz w:val="28"/>
          <w:szCs w:val="28"/>
          <w:lang w:eastAsia="zh-CN"/>
        </w:rPr>
        <w:t xml:space="preserve">Об утверждении Порядка разработки, реализации и оценки эффективности муниципальных программ города Нижнего Новгорода и Методических рекомендаций по разработке и реализации муниципальных программ города Нижнего Новгорода</w:t>
      </w:r>
      <w:r>
        <w:rPr>
          <w:sz w:val="28"/>
          <w:szCs w:val="28"/>
          <w:lang w:eastAsia="zh-CN"/>
        </w:rPr>
        <w:t xml:space="preserve">»</w:t>
      </w:r>
      <w:r>
        <w:rPr>
          <w:sz w:val="28"/>
          <w:szCs w:val="28"/>
          <w:lang w:eastAsia="zh-CN"/>
        </w:rPr>
        <w:t xml:space="preserve"> администрация города Нижнего Новгорода </w:t>
      </w:r>
      <w:r>
        <w:rPr>
          <w:b/>
          <w:spacing w:val="20"/>
          <w:sz w:val="28"/>
          <w:szCs w:val="28"/>
          <w:lang w:eastAsia="zh-CN"/>
        </w:rPr>
        <w:t xml:space="preserve">постановляет:</w:t>
      </w:r>
      <w:r>
        <w:rPr>
          <w:b/>
          <w:bCs/>
          <w:spacing w:val="20"/>
          <w:sz w:val="28"/>
          <w:szCs w:val="28"/>
          <w:highlight w:val="none"/>
          <w:lang w:eastAsia="zh-CN"/>
        </w:rPr>
      </w:r>
    </w:p>
    <w:p>
      <w:pPr>
        <w:ind w:firstLine="709"/>
        <w:jc w:val="both"/>
        <w:spacing w:line="360" w:lineRule="auto"/>
        <w:rPr>
          <w:lang w:eastAsia="zh-CN"/>
        </w:rPr>
      </w:pPr>
      <w:r>
        <w:rPr>
          <w:sz w:val="28"/>
          <w:szCs w:val="28"/>
          <w:lang w:eastAsia="zh-CN"/>
        </w:rPr>
        <w:t xml:space="preserve">1.</w:t>
      </w:r>
      <w:r>
        <w:rPr>
          <w:sz w:val="28"/>
          <w:szCs w:val="28"/>
          <w:lang w:eastAsia="zh-CN"/>
        </w:rPr>
        <w:tab/>
        <w:t xml:space="preserve">Утвердить прилагаемую муниципальную прог</w:t>
      </w:r>
      <w:r>
        <w:rPr>
          <w:sz w:val="28"/>
          <w:szCs w:val="28"/>
          <w:lang w:eastAsia="zh-CN"/>
        </w:rPr>
        <w:t xml:space="preserve">рамму города Нижнего Новгорода «</w:t>
      </w:r>
      <w:r>
        <w:rPr>
          <w:sz w:val="28"/>
          <w:szCs w:val="28"/>
          <w:lang w:eastAsia="zh-CN"/>
        </w:rPr>
        <w:t xml:space="preserve">Формирование комфортной городской среды города Нижнего Новгорода</w:t>
      </w:r>
      <w:r>
        <w:rPr>
          <w:sz w:val="28"/>
          <w:szCs w:val="28"/>
          <w:lang w:eastAsia="zh-CN"/>
        </w:rPr>
        <w:t xml:space="preserve">»</w:t>
      </w:r>
      <w:r>
        <w:rPr>
          <w:sz w:val="28"/>
          <w:szCs w:val="28"/>
          <w:lang w:eastAsia="zh-CN"/>
        </w:rPr>
        <w:t xml:space="preserve"> на 2026 - 2031 годы.</w:t>
      </w:r>
      <w:r>
        <w:rPr>
          <w:lang w:eastAsia="zh-CN"/>
        </w:rPr>
      </w:r>
    </w:p>
    <w:p>
      <w:pPr>
        <w:ind w:firstLine="709"/>
        <w:jc w:val="both"/>
        <w:spacing w:line="360" w:lineRule="auto"/>
        <w:rPr>
          <w:sz w:val="28"/>
          <w:szCs w:val="28"/>
          <w:lang w:eastAsia="zh-CN"/>
        </w:rPr>
      </w:pPr>
      <w:r>
        <w:rPr>
          <w:sz w:val="28"/>
          <w:szCs w:val="28"/>
          <w:lang w:eastAsia="zh-CN"/>
        </w:rPr>
        <w:t xml:space="preserve">2.</w:t>
      </w:r>
      <w:r>
        <w:rPr>
          <w:sz w:val="28"/>
          <w:szCs w:val="28"/>
          <w:lang w:eastAsia="zh-CN"/>
        </w:rPr>
        <w:tab/>
        <w:t xml:space="preserve">Признать утратившим силу с 01.01.2026:</w:t>
      </w:r>
      <w:r>
        <w:rPr>
          <w:sz w:val="28"/>
          <w:szCs w:val="28"/>
          <w:lang w:eastAsia="zh-CN"/>
        </w:rPr>
      </w:r>
    </w:p>
    <w:p>
      <w:pPr>
        <w:ind w:firstLine="709"/>
        <w:jc w:val="both"/>
        <w:spacing w:line="360" w:lineRule="auto"/>
        <w:rPr>
          <w:sz w:val="28"/>
          <w:szCs w:val="28"/>
          <w:lang w:eastAsia="zh-CN"/>
        </w:rPr>
      </w:pPr>
      <w:r>
        <w:rPr>
          <w:sz w:val="28"/>
          <w:szCs w:val="28"/>
          <w:lang w:eastAsia="zh-CN"/>
        </w:rPr>
        <w:t xml:space="preserve">постановление администрации города Нижнего Новгорода от 30.12.2022 </w:t>
      </w:r>
      <w:r>
        <w:rPr>
          <w:sz w:val="28"/>
          <w:szCs w:val="28"/>
          <w:lang w:eastAsia="zh-CN"/>
        </w:rPr>
        <w:t xml:space="preserve">                №</w:t>
      </w:r>
      <w:r>
        <w:rPr>
          <w:sz w:val="28"/>
          <w:szCs w:val="28"/>
          <w:lang w:eastAsia="zh-CN"/>
        </w:rPr>
        <w:t xml:space="preserve"> 7266 «</w:t>
      </w:r>
      <w:r>
        <w:rPr>
          <w:sz w:val="28"/>
          <w:szCs w:val="28"/>
          <w:lang w:eastAsia="zh-CN"/>
        </w:rPr>
        <w:t xml:space="preserve">Об утверждении муниципальной программы </w:t>
      </w:r>
      <w:r>
        <w:rPr>
          <w:sz w:val="28"/>
          <w:szCs w:val="28"/>
          <w:lang w:eastAsia="zh-CN"/>
        </w:rPr>
        <w:t xml:space="preserve">«</w:t>
      </w:r>
      <w:r>
        <w:rPr>
          <w:sz w:val="28"/>
          <w:szCs w:val="28"/>
          <w:lang w:eastAsia="zh-CN"/>
        </w:rPr>
        <w:t xml:space="preserve">Формирование комфортной </w:t>
      </w:r>
      <w:r>
        <w:rPr>
          <w:sz w:val="28"/>
          <w:szCs w:val="28"/>
          <w:lang w:eastAsia="zh-CN"/>
        </w:rPr>
        <w:t xml:space="preserve">городской среды города Нижнего Новгорода</w:t>
      </w:r>
      <w:r>
        <w:rPr>
          <w:sz w:val="28"/>
          <w:szCs w:val="28"/>
          <w:lang w:eastAsia="zh-CN"/>
        </w:rPr>
        <w:t xml:space="preserve">»</w:t>
      </w:r>
      <w:r>
        <w:rPr>
          <w:sz w:val="28"/>
          <w:szCs w:val="28"/>
          <w:lang w:eastAsia="zh-CN"/>
        </w:rPr>
        <w:t xml:space="preserve"> на 2023 - 2028 годы</w:t>
      </w:r>
      <w:r>
        <w:rPr>
          <w:sz w:val="28"/>
          <w:szCs w:val="28"/>
          <w:lang w:eastAsia="zh-CN"/>
        </w:rPr>
        <w:t xml:space="preserve">»</w:t>
      </w:r>
      <w:r>
        <w:rPr>
          <w:sz w:val="28"/>
          <w:szCs w:val="28"/>
          <w:lang w:eastAsia="zh-CN"/>
        </w:rPr>
        <w:t xml:space="preserve">, в части действия муниципальной программы на 2026 - 2028 годы;</w:t>
      </w:r>
      <w:r>
        <w:rPr>
          <w:sz w:val="28"/>
          <w:szCs w:val="28"/>
          <w:lang w:eastAsia="zh-CN"/>
        </w:rPr>
      </w:r>
    </w:p>
    <w:p>
      <w:pPr>
        <w:contextualSpacing/>
        <w:ind w:firstLine="709"/>
        <w:jc w:val="both"/>
        <w:spacing w:line="360" w:lineRule="auto"/>
        <w:rPr>
          <w:sz w:val="28"/>
          <w:szCs w:val="28"/>
          <w:lang w:eastAsia="zh-CN"/>
        </w:rPr>
      </w:pPr>
      <w:r>
        <w:rPr>
          <w:color w:val="000000"/>
          <w:sz w:val="28"/>
          <w:szCs w:val="28"/>
          <w:lang w:eastAsia="zh-CN"/>
        </w:rPr>
        <w:t xml:space="preserve">постановление администрации </w:t>
      </w:r>
      <w:r>
        <w:rPr>
          <w:color w:val="000000"/>
          <w:sz w:val="28"/>
          <w:szCs w:val="28"/>
          <w:lang w:eastAsia="zh-CN"/>
        </w:rPr>
        <w:t xml:space="preserve">Кстовского</w:t>
      </w:r>
      <w:r>
        <w:rPr>
          <w:color w:val="000000"/>
          <w:sz w:val="28"/>
          <w:szCs w:val="28"/>
          <w:lang w:eastAsia="zh-CN"/>
        </w:rPr>
        <w:t xml:space="preserve"> муниципального округа от 13.01.2023 № 106 «Об утверждении муниципальной программы «Формирование современной городской среды на территории </w:t>
      </w:r>
      <w:r>
        <w:rPr>
          <w:color w:val="000000"/>
          <w:sz w:val="28"/>
          <w:szCs w:val="28"/>
          <w:lang w:eastAsia="zh-CN"/>
        </w:rPr>
        <w:t xml:space="preserve">Кстовского</w:t>
      </w:r>
      <w:r>
        <w:rPr>
          <w:color w:val="000000"/>
          <w:sz w:val="28"/>
          <w:szCs w:val="28"/>
          <w:lang w:eastAsia="zh-CN"/>
        </w:rPr>
        <w:t xml:space="preserve"> муниципального округа Нижегородской области на 2023 - 2027 годы»</w:t>
      </w:r>
      <w:r>
        <w:rPr>
          <w:sz w:val="28"/>
          <w:szCs w:val="28"/>
          <w:lang w:eastAsia="zh-CN"/>
        </w:rPr>
        <w:t xml:space="preserve">, в части действия муниципальной программы на 2026 - 2027 годы;</w:t>
      </w:r>
      <w:r>
        <w:rPr>
          <w:sz w:val="28"/>
          <w:szCs w:val="28"/>
          <w:lang w:eastAsia="zh-CN"/>
        </w:rPr>
      </w:r>
    </w:p>
    <w:p>
      <w:pPr>
        <w:contextualSpacing/>
        <w:ind w:firstLine="709"/>
        <w:jc w:val="both"/>
        <w:spacing w:line="360" w:lineRule="auto"/>
        <w:rPr>
          <w:sz w:val="28"/>
          <w:szCs w:val="28"/>
          <w:lang w:eastAsia="zh-CN"/>
        </w:rPr>
      </w:pPr>
      <w:r>
        <w:rPr>
          <w:color w:val="000000"/>
          <w:sz w:val="28"/>
          <w:szCs w:val="28"/>
          <w:lang w:eastAsia="zh-CN"/>
        </w:rPr>
        <w:t xml:space="preserve">постановление администрации </w:t>
      </w:r>
      <w:r>
        <w:rPr>
          <w:color w:val="000000"/>
          <w:sz w:val="28"/>
          <w:szCs w:val="28"/>
          <w:lang w:eastAsia="zh-CN"/>
        </w:rPr>
        <w:t xml:space="preserve">Кстовского</w:t>
      </w:r>
      <w:r>
        <w:rPr>
          <w:color w:val="000000"/>
          <w:sz w:val="28"/>
          <w:szCs w:val="28"/>
          <w:lang w:eastAsia="zh-CN"/>
        </w:rPr>
        <w:t xml:space="preserve"> муниципального округа от 05.03.2024 № 545 «О внесении изменений в постановление администрации </w:t>
      </w:r>
      <w:r>
        <w:rPr>
          <w:color w:val="000000"/>
          <w:sz w:val="28"/>
          <w:szCs w:val="28"/>
          <w:lang w:eastAsia="zh-CN"/>
        </w:rPr>
        <w:t xml:space="preserve">Кстовского</w:t>
      </w:r>
      <w:r>
        <w:rPr>
          <w:color w:val="000000"/>
          <w:sz w:val="28"/>
          <w:szCs w:val="28"/>
          <w:lang w:eastAsia="zh-CN"/>
        </w:rPr>
        <w:t xml:space="preserve"> муниципального округа от 13.01.2023 № 106 «Об утверждении муниципальной программы «Формирование современной городской среды на территории </w:t>
      </w:r>
      <w:r>
        <w:rPr>
          <w:color w:val="000000"/>
          <w:sz w:val="28"/>
          <w:szCs w:val="28"/>
          <w:lang w:eastAsia="zh-CN"/>
        </w:rPr>
        <w:t xml:space="preserve">Кстовского</w:t>
      </w:r>
      <w:r>
        <w:rPr>
          <w:color w:val="000000"/>
          <w:sz w:val="28"/>
          <w:szCs w:val="28"/>
          <w:lang w:eastAsia="zh-CN"/>
        </w:rPr>
        <w:t xml:space="preserve"> муниципального округа Нижегородской области на 2023 - 2026 годы»</w:t>
      </w:r>
      <w:r>
        <w:rPr>
          <w:sz w:val="28"/>
          <w:szCs w:val="28"/>
          <w:lang w:eastAsia="zh-CN"/>
        </w:rPr>
        <w:t xml:space="preserve">, в части действия муниципальной программы на 2026 год;</w:t>
      </w:r>
      <w:r>
        <w:rPr>
          <w:sz w:val="28"/>
          <w:szCs w:val="28"/>
          <w:lang w:eastAsia="zh-CN"/>
        </w:rPr>
      </w:r>
    </w:p>
    <w:p>
      <w:pPr>
        <w:contextualSpacing/>
        <w:ind w:firstLine="709"/>
        <w:jc w:val="both"/>
        <w:spacing w:line="360" w:lineRule="auto"/>
        <w:rPr>
          <w:sz w:val="28"/>
          <w:szCs w:val="28"/>
          <w:lang w:eastAsia="zh-CN"/>
        </w:rPr>
      </w:pPr>
      <w:r>
        <w:rPr>
          <w:color w:val="000000"/>
          <w:sz w:val="28"/>
          <w:szCs w:val="28"/>
          <w:lang w:eastAsia="zh-CN"/>
        </w:rPr>
        <w:t xml:space="preserve">постановление администрации </w:t>
      </w:r>
      <w:r>
        <w:rPr>
          <w:color w:val="000000"/>
          <w:sz w:val="28"/>
          <w:szCs w:val="28"/>
          <w:lang w:eastAsia="zh-CN"/>
        </w:rPr>
        <w:t xml:space="preserve">Кстовского</w:t>
      </w:r>
      <w:r>
        <w:rPr>
          <w:color w:val="000000"/>
          <w:sz w:val="28"/>
          <w:szCs w:val="28"/>
          <w:lang w:eastAsia="zh-CN"/>
        </w:rPr>
        <w:t xml:space="preserve"> муниципального округа от 19.04.2024 № 984 «О внесении изменений в постановление администрации </w:t>
      </w:r>
      <w:r>
        <w:rPr>
          <w:color w:val="000000"/>
          <w:sz w:val="28"/>
          <w:szCs w:val="28"/>
          <w:lang w:eastAsia="zh-CN"/>
        </w:rPr>
        <w:t xml:space="preserve">Кстовского</w:t>
      </w:r>
      <w:r>
        <w:rPr>
          <w:color w:val="000000"/>
          <w:sz w:val="28"/>
          <w:szCs w:val="28"/>
          <w:lang w:eastAsia="zh-CN"/>
        </w:rPr>
        <w:t xml:space="preserve"> муниципального округа от 13.01.2023 № 106 «Об утверждении муниципальной программы «Формирование современной городской среды на территории </w:t>
      </w:r>
      <w:r>
        <w:rPr>
          <w:color w:val="000000"/>
          <w:sz w:val="28"/>
          <w:szCs w:val="28"/>
          <w:lang w:eastAsia="zh-CN"/>
        </w:rPr>
        <w:t xml:space="preserve">Кстовского</w:t>
      </w:r>
      <w:r>
        <w:rPr>
          <w:color w:val="000000"/>
          <w:sz w:val="28"/>
          <w:szCs w:val="28"/>
          <w:lang w:eastAsia="zh-CN"/>
        </w:rPr>
        <w:t xml:space="preserve"> муниципального округа Нижегородской области на 2023 - 2026 годы»</w:t>
      </w:r>
      <w:r>
        <w:rPr>
          <w:sz w:val="28"/>
          <w:szCs w:val="28"/>
          <w:lang w:eastAsia="zh-CN"/>
        </w:rPr>
        <w:t xml:space="preserve">, в части действия муниципальной программы на 2026 год;</w:t>
      </w:r>
      <w:r>
        <w:rPr>
          <w:sz w:val="28"/>
          <w:szCs w:val="28"/>
          <w:lang w:eastAsia="zh-CN"/>
        </w:rPr>
      </w:r>
    </w:p>
    <w:p>
      <w:pPr>
        <w:contextualSpacing/>
        <w:ind w:firstLine="709"/>
        <w:jc w:val="both"/>
        <w:spacing w:line="360" w:lineRule="auto"/>
        <w:rPr>
          <w:sz w:val="28"/>
          <w:szCs w:val="28"/>
          <w:lang w:eastAsia="zh-CN"/>
        </w:rPr>
      </w:pPr>
      <w:r>
        <w:rPr>
          <w:color w:val="000000"/>
          <w:sz w:val="28"/>
          <w:szCs w:val="28"/>
          <w:lang w:eastAsia="zh-CN"/>
        </w:rPr>
        <w:t xml:space="preserve">постановление администрации </w:t>
      </w:r>
      <w:r>
        <w:rPr>
          <w:color w:val="000000"/>
          <w:sz w:val="28"/>
          <w:szCs w:val="28"/>
          <w:lang w:eastAsia="zh-CN"/>
        </w:rPr>
        <w:t xml:space="preserve">Кстовского</w:t>
      </w:r>
      <w:r>
        <w:rPr>
          <w:color w:val="000000"/>
          <w:sz w:val="28"/>
          <w:szCs w:val="28"/>
          <w:lang w:eastAsia="zh-CN"/>
        </w:rPr>
        <w:t xml:space="preserve"> муниципального округа от 16.05.2024 № 1184 «О внесении изменений в постановление администрации </w:t>
      </w:r>
      <w:r>
        <w:rPr>
          <w:color w:val="000000"/>
          <w:sz w:val="28"/>
          <w:szCs w:val="28"/>
          <w:lang w:eastAsia="zh-CN"/>
        </w:rPr>
        <w:t xml:space="preserve">Кстовского</w:t>
      </w:r>
      <w:r>
        <w:rPr>
          <w:color w:val="000000"/>
          <w:sz w:val="28"/>
          <w:szCs w:val="28"/>
          <w:lang w:eastAsia="zh-CN"/>
        </w:rPr>
        <w:t xml:space="preserve"> муниципального округа от 13.01.2023 № 106 «Об утверждении муниципальной программы «Формирование современной городской среды на территории </w:t>
      </w:r>
      <w:r>
        <w:rPr>
          <w:color w:val="000000"/>
          <w:sz w:val="28"/>
          <w:szCs w:val="28"/>
          <w:lang w:eastAsia="zh-CN"/>
        </w:rPr>
        <w:t xml:space="preserve">Кстовского</w:t>
      </w:r>
      <w:r>
        <w:rPr>
          <w:color w:val="000000"/>
          <w:sz w:val="28"/>
          <w:szCs w:val="28"/>
          <w:lang w:eastAsia="zh-CN"/>
        </w:rPr>
        <w:t xml:space="preserve"> муниципального округа Нижегородской области на 2023 - 2026 годы»</w:t>
      </w:r>
      <w:r>
        <w:rPr>
          <w:sz w:val="28"/>
          <w:szCs w:val="28"/>
          <w:lang w:eastAsia="zh-CN"/>
        </w:rPr>
        <w:t xml:space="preserve">, в части действия муниципальной программы на 2026 год;</w:t>
      </w:r>
      <w:r>
        <w:rPr>
          <w:sz w:val="28"/>
          <w:szCs w:val="28"/>
          <w:lang w:eastAsia="zh-CN"/>
        </w:rPr>
      </w:r>
    </w:p>
    <w:p>
      <w:pPr>
        <w:contextualSpacing/>
        <w:ind w:firstLine="709"/>
        <w:jc w:val="both"/>
        <w:spacing w:line="360" w:lineRule="auto"/>
        <w:rPr>
          <w:sz w:val="28"/>
          <w:szCs w:val="28"/>
          <w:lang w:eastAsia="zh-CN"/>
        </w:rPr>
      </w:pPr>
      <w:r>
        <w:rPr>
          <w:color w:val="000000"/>
          <w:sz w:val="28"/>
          <w:szCs w:val="28"/>
          <w:lang w:eastAsia="zh-CN"/>
        </w:rPr>
        <w:t xml:space="preserve">постановление администрации </w:t>
      </w:r>
      <w:r>
        <w:rPr>
          <w:color w:val="000000"/>
          <w:sz w:val="28"/>
          <w:szCs w:val="28"/>
          <w:lang w:eastAsia="zh-CN"/>
        </w:rPr>
        <w:t xml:space="preserve">Кстовского</w:t>
      </w:r>
      <w:r>
        <w:rPr>
          <w:color w:val="000000"/>
          <w:sz w:val="28"/>
          <w:szCs w:val="28"/>
          <w:lang w:eastAsia="zh-CN"/>
        </w:rPr>
        <w:t xml:space="preserve"> муниципального округа от 18.06.2024 № 1530 «О внесении изменений в постановление администрации </w:t>
      </w:r>
      <w:r>
        <w:rPr>
          <w:color w:val="000000"/>
          <w:sz w:val="28"/>
          <w:szCs w:val="28"/>
          <w:lang w:eastAsia="zh-CN"/>
        </w:rPr>
        <w:t xml:space="preserve">Кстовского</w:t>
      </w:r>
      <w:r>
        <w:rPr>
          <w:color w:val="000000"/>
          <w:sz w:val="28"/>
          <w:szCs w:val="28"/>
          <w:lang w:eastAsia="zh-CN"/>
        </w:rPr>
        <w:t xml:space="preserve"> муниципального округа от 13.01.2023 № 106 «Об утверждении муниципальной программы «Формирование современной городской среды на территории </w:t>
      </w:r>
      <w:r>
        <w:rPr>
          <w:color w:val="000000"/>
          <w:sz w:val="28"/>
          <w:szCs w:val="28"/>
          <w:lang w:eastAsia="zh-CN"/>
        </w:rPr>
        <w:t xml:space="preserve">Кстовского</w:t>
      </w:r>
      <w:r>
        <w:rPr>
          <w:color w:val="000000"/>
          <w:sz w:val="28"/>
          <w:szCs w:val="28"/>
          <w:lang w:eastAsia="zh-CN"/>
        </w:rPr>
        <w:t xml:space="preserve"> муниципального округа Нижегородской области на 2023 - 2026 годы»</w:t>
      </w:r>
      <w:r>
        <w:rPr>
          <w:sz w:val="28"/>
          <w:szCs w:val="28"/>
          <w:lang w:eastAsia="zh-CN"/>
        </w:rPr>
        <w:t xml:space="preserve">, в части действия муниципальной программы на 2026 год;</w:t>
      </w:r>
      <w:r>
        <w:rPr>
          <w:sz w:val="28"/>
          <w:szCs w:val="28"/>
          <w:lang w:eastAsia="zh-CN"/>
        </w:rPr>
      </w:r>
    </w:p>
    <w:p>
      <w:pPr>
        <w:contextualSpacing/>
        <w:ind w:firstLine="709"/>
        <w:jc w:val="both"/>
        <w:spacing w:line="360" w:lineRule="auto"/>
        <w:rPr>
          <w:sz w:val="28"/>
          <w:szCs w:val="28"/>
          <w:lang w:eastAsia="zh-CN"/>
        </w:rPr>
      </w:pPr>
      <w:r>
        <w:rPr>
          <w:color w:val="000000"/>
          <w:sz w:val="28"/>
          <w:szCs w:val="28"/>
          <w:lang w:eastAsia="zh-CN"/>
        </w:rPr>
        <w:t xml:space="preserve">постановление администрации </w:t>
      </w:r>
      <w:r>
        <w:rPr>
          <w:color w:val="000000"/>
          <w:sz w:val="28"/>
          <w:szCs w:val="28"/>
          <w:lang w:eastAsia="zh-CN"/>
        </w:rPr>
        <w:t xml:space="preserve">Кстовского</w:t>
      </w:r>
      <w:r>
        <w:rPr>
          <w:color w:val="000000"/>
          <w:sz w:val="28"/>
          <w:szCs w:val="28"/>
          <w:lang w:eastAsia="zh-CN"/>
        </w:rPr>
        <w:t xml:space="preserve"> муниципального округа от 13.08.2024 № 2094 «О внесении изменений в постановление администрации </w:t>
      </w:r>
      <w:r>
        <w:rPr>
          <w:color w:val="000000"/>
          <w:sz w:val="28"/>
          <w:szCs w:val="28"/>
          <w:lang w:eastAsia="zh-CN"/>
        </w:rPr>
        <w:t xml:space="preserve">Кстовского</w:t>
      </w:r>
      <w:r>
        <w:rPr>
          <w:color w:val="000000"/>
          <w:sz w:val="28"/>
          <w:szCs w:val="28"/>
          <w:lang w:eastAsia="zh-CN"/>
        </w:rPr>
        <w:t xml:space="preserve"> муниципального округа от 13.01.2023 № 106 «Об утверждении муниципальной программы «Формирование современной городской среды на территории </w:t>
      </w:r>
      <w:r>
        <w:rPr>
          <w:color w:val="000000"/>
          <w:sz w:val="28"/>
          <w:szCs w:val="28"/>
          <w:lang w:eastAsia="zh-CN"/>
        </w:rPr>
        <w:t xml:space="preserve">Кстовского</w:t>
      </w:r>
      <w:r>
        <w:rPr>
          <w:color w:val="000000"/>
          <w:sz w:val="28"/>
          <w:szCs w:val="28"/>
          <w:lang w:eastAsia="zh-CN"/>
        </w:rPr>
        <w:t xml:space="preserve"> муниципального округа Нижегородской области на 2023 - 2026 годы»</w:t>
      </w:r>
      <w:r>
        <w:rPr>
          <w:sz w:val="28"/>
          <w:szCs w:val="28"/>
          <w:lang w:eastAsia="zh-CN"/>
        </w:rPr>
        <w:t xml:space="preserve">, в части действия муниципальной программы на 2026 год;</w:t>
      </w:r>
      <w:r>
        <w:rPr>
          <w:sz w:val="28"/>
          <w:szCs w:val="28"/>
          <w:lang w:eastAsia="zh-CN"/>
        </w:rPr>
      </w:r>
    </w:p>
    <w:p>
      <w:pPr>
        <w:contextualSpacing/>
        <w:ind w:firstLine="709"/>
        <w:jc w:val="both"/>
        <w:spacing w:line="360" w:lineRule="auto"/>
        <w:rPr>
          <w:sz w:val="28"/>
          <w:szCs w:val="28"/>
          <w:lang w:eastAsia="zh-CN"/>
        </w:rPr>
      </w:pPr>
      <w:r>
        <w:rPr>
          <w:color w:val="000000"/>
          <w:sz w:val="28"/>
          <w:szCs w:val="28"/>
          <w:lang w:eastAsia="zh-CN"/>
        </w:rPr>
        <w:t xml:space="preserve">постановление администрации </w:t>
      </w:r>
      <w:r>
        <w:rPr>
          <w:color w:val="000000"/>
          <w:sz w:val="28"/>
          <w:szCs w:val="28"/>
          <w:lang w:eastAsia="zh-CN"/>
        </w:rPr>
        <w:t xml:space="preserve">Кстовского</w:t>
      </w:r>
      <w:r>
        <w:rPr>
          <w:color w:val="000000"/>
          <w:sz w:val="28"/>
          <w:szCs w:val="28"/>
          <w:lang w:eastAsia="zh-CN"/>
        </w:rPr>
        <w:t xml:space="preserve"> муниципального округа от 07.10.2024 № 2623 «О внесении изменений в постановление администрации </w:t>
      </w:r>
      <w:r>
        <w:rPr>
          <w:color w:val="000000"/>
          <w:sz w:val="28"/>
          <w:szCs w:val="28"/>
          <w:lang w:eastAsia="zh-CN"/>
        </w:rPr>
        <w:t xml:space="preserve">Кстовского</w:t>
      </w:r>
      <w:r>
        <w:rPr>
          <w:color w:val="000000"/>
          <w:sz w:val="28"/>
          <w:szCs w:val="28"/>
          <w:lang w:eastAsia="zh-CN"/>
        </w:rPr>
        <w:t xml:space="preserve"> муниципального округа от 13.01.2023 № 106 «Об утверждении муниципальной программы «Формирование современной городской среды на территории </w:t>
      </w:r>
      <w:r>
        <w:rPr>
          <w:color w:val="000000"/>
          <w:sz w:val="28"/>
          <w:szCs w:val="28"/>
          <w:lang w:eastAsia="zh-CN"/>
        </w:rPr>
        <w:t xml:space="preserve">Кстовского</w:t>
      </w:r>
      <w:r>
        <w:rPr>
          <w:color w:val="000000"/>
          <w:sz w:val="28"/>
          <w:szCs w:val="28"/>
          <w:lang w:eastAsia="zh-CN"/>
        </w:rPr>
        <w:t xml:space="preserve"> муниципального округа Нижегородской области на 2023 - 2026 годы»</w:t>
      </w:r>
      <w:r>
        <w:rPr>
          <w:sz w:val="28"/>
          <w:szCs w:val="28"/>
          <w:lang w:eastAsia="zh-CN"/>
        </w:rPr>
        <w:t xml:space="preserve">, в части действия муниципальной программы на 2026 год;</w:t>
      </w:r>
      <w:r>
        <w:rPr>
          <w:sz w:val="28"/>
          <w:szCs w:val="28"/>
          <w:lang w:eastAsia="zh-CN"/>
        </w:rPr>
      </w:r>
    </w:p>
    <w:p>
      <w:pPr>
        <w:contextualSpacing/>
        <w:ind w:firstLine="709"/>
        <w:jc w:val="both"/>
        <w:spacing w:line="360" w:lineRule="auto"/>
        <w:rPr>
          <w:sz w:val="28"/>
          <w:szCs w:val="28"/>
          <w:lang w:eastAsia="zh-CN"/>
        </w:rPr>
      </w:pPr>
      <w:r>
        <w:rPr>
          <w:color w:val="000000"/>
          <w:sz w:val="28"/>
          <w:szCs w:val="28"/>
          <w:lang w:eastAsia="zh-CN"/>
        </w:rPr>
        <w:t xml:space="preserve">постановление администрации </w:t>
      </w:r>
      <w:r>
        <w:rPr>
          <w:color w:val="000000"/>
          <w:sz w:val="28"/>
          <w:szCs w:val="28"/>
          <w:lang w:eastAsia="zh-CN"/>
        </w:rPr>
        <w:t xml:space="preserve">Кстовского</w:t>
      </w:r>
      <w:r>
        <w:rPr>
          <w:color w:val="000000"/>
          <w:sz w:val="28"/>
          <w:szCs w:val="28"/>
          <w:lang w:eastAsia="zh-CN"/>
        </w:rPr>
        <w:t xml:space="preserve"> муниципального округа от 18.11.2024 № 3108 «О внесении изменений в постановление администрации </w:t>
      </w:r>
      <w:r>
        <w:rPr>
          <w:color w:val="000000"/>
          <w:sz w:val="28"/>
          <w:szCs w:val="28"/>
          <w:lang w:eastAsia="zh-CN"/>
        </w:rPr>
        <w:t xml:space="preserve">Кстовского</w:t>
      </w:r>
      <w:r>
        <w:rPr>
          <w:color w:val="000000"/>
          <w:sz w:val="28"/>
          <w:szCs w:val="28"/>
          <w:lang w:eastAsia="zh-CN"/>
        </w:rPr>
        <w:t xml:space="preserve"> муниципального округа от 13.01.2023 № 106 «Об утверждении муниципальной программы «Формирование современной городской среды на территории </w:t>
      </w:r>
      <w:r>
        <w:rPr>
          <w:color w:val="000000"/>
          <w:sz w:val="28"/>
          <w:szCs w:val="28"/>
          <w:lang w:eastAsia="zh-CN"/>
        </w:rPr>
        <w:t xml:space="preserve">Кстовского</w:t>
      </w:r>
      <w:r>
        <w:rPr>
          <w:color w:val="000000"/>
          <w:sz w:val="28"/>
          <w:szCs w:val="28"/>
          <w:lang w:eastAsia="zh-CN"/>
        </w:rPr>
        <w:t xml:space="preserve"> муниципального округа Нижегородской области на 2023 - 2026 годы»</w:t>
      </w:r>
      <w:r>
        <w:rPr>
          <w:sz w:val="28"/>
          <w:szCs w:val="28"/>
          <w:lang w:eastAsia="zh-CN"/>
        </w:rPr>
        <w:t xml:space="preserve">, в части действия муниципальной программы на 2026 год;</w:t>
      </w:r>
      <w:r>
        <w:rPr>
          <w:sz w:val="28"/>
          <w:szCs w:val="28"/>
          <w:lang w:eastAsia="zh-CN"/>
        </w:rPr>
      </w:r>
    </w:p>
    <w:p>
      <w:pPr>
        <w:contextualSpacing/>
        <w:ind w:firstLine="709"/>
        <w:jc w:val="both"/>
        <w:spacing w:line="360" w:lineRule="auto"/>
        <w:rPr>
          <w:sz w:val="28"/>
          <w:szCs w:val="28"/>
          <w:lang w:eastAsia="zh-CN"/>
        </w:rPr>
      </w:pPr>
      <w:r>
        <w:rPr>
          <w:color w:val="000000"/>
          <w:sz w:val="28"/>
          <w:szCs w:val="28"/>
          <w:lang w:eastAsia="zh-CN"/>
        </w:rPr>
        <w:t xml:space="preserve">постановление администрации </w:t>
      </w:r>
      <w:r>
        <w:rPr>
          <w:color w:val="000000"/>
          <w:sz w:val="28"/>
          <w:szCs w:val="28"/>
          <w:lang w:eastAsia="zh-CN"/>
        </w:rPr>
        <w:t xml:space="preserve">Кстовского</w:t>
      </w:r>
      <w:r>
        <w:rPr>
          <w:color w:val="000000"/>
          <w:sz w:val="28"/>
          <w:szCs w:val="28"/>
          <w:lang w:eastAsia="zh-CN"/>
        </w:rPr>
        <w:t xml:space="preserve"> муниципального округа от 05.12.2024 № 3360 «О внесении изменений в постановление администрации </w:t>
      </w:r>
      <w:r>
        <w:rPr>
          <w:color w:val="000000"/>
          <w:sz w:val="28"/>
          <w:szCs w:val="28"/>
          <w:lang w:eastAsia="zh-CN"/>
        </w:rPr>
        <w:t xml:space="preserve">Кстовского</w:t>
      </w:r>
      <w:r>
        <w:rPr>
          <w:color w:val="000000"/>
          <w:sz w:val="28"/>
          <w:szCs w:val="28"/>
          <w:lang w:eastAsia="zh-CN"/>
        </w:rPr>
        <w:t xml:space="preserve"> муниципального округа от 13.01.2023 № 106 «Об утверждении муниципальной программы «Формирование современной городской среды на территории </w:t>
      </w:r>
      <w:r>
        <w:rPr>
          <w:color w:val="000000"/>
          <w:sz w:val="28"/>
          <w:szCs w:val="28"/>
          <w:lang w:eastAsia="zh-CN"/>
        </w:rPr>
        <w:t xml:space="preserve">Кстовского</w:t>
      </w:r>
      <w:r>
        <w:rPr>
          <w:color w:val="000000"/>
          <w:sz w:val="28"/>
          <w:szCs w:val="28"/>
          <w:lang w:eastAsia="zh-CN"/>
        </w:rPr>
        <w:t xml:space="preserve"> муниципального округа Нижегородской области на 2023 - 2026 годы»</w:t>
      </w:r>
      <w:r>
        <w:rPr>
          <w:sz w:val="28"/>
          <w:szCs w:val="28"/>
          <w:lang w:eastAsia="zh-CN"/>
        </w:rPr>
        <w:t xml:space="preserve">, в части действия муниципальной программы на 2026 год;</w:t>
      </w:r>
      <w:r>
        <w:rPr>
          <w:sz w:val="28"/>
          <w:szCs w:val="28"/>
          <w:lang w:eastAsia="zh-CN"/>
        </w:rPr>
      </w:r>
    </w:p>
    <w:p>
      <w:pPr>
        <w:contextualSpacing/>
        <w:ind w:firstLine="709"/>
        <w:jc w:val="both"/>
        <w:spacing w:line="360" w:lineRule="auto"/>
        <w:rPr>
          <w:sz w:val="28"/>
          <w:szCs w:val="28"/>
          <w:lang w:eastAsia="zh-CN"/>
        </w:rPr>
      </w:pPr>
      <w:r>
        <w:rPr>
          <w:color w:val="000000"/>
          <w:sz w:val="28"/>
          <w:szCs w:val="28"/>
          <w:lang w:eastAsia="zh-CN"/>
        </w:rPr>
        <w:t xml:space="preserve">постановление администрации </w:t>
      </w:r>
      <w:r>
        <w:rPr>
          <w:color w:val="000000"/>
          <w:sz w:val="28"/>
          <w:szCs w:val="28"/>
          <w:lang w:eastAsia="zh-CN"/>
        </w:rPr>
        <w:t xml:space="preserve">Кстовского</w:t>
      </w:r>
      <w:r>
        <w:rPr>
          <w:color w:val="000000"/>
          <w:sz w:val="28"/>
          <w:szCs w:val="28"/>
          <w:lang w:eastAsia="zh-CN"/>
        </w:rPr>
        <w:t xml:space="preserve"> муниципального округа от 28.12.2024 № 3689 «О внесении изменений в постановление администрации </w:t>
      </w:r>
      <w:r>
        <w:rPr>
          <w:color w:val="000000"/>
          <w:sz w:val="28"/>
          <w:szCs w:val="28"/>
          <w:lang w:eastAsia="zh-CN"/>
        </w:rPr>
        <w:t xml:space="preserve">Кстовского</w:t>
      </w:r>
      <w:r>
        <w:rPr>
          <w:color w:val="000000"/>
          <w:sz w:val="28"/>
          <w:szCs w:val="28"/>
          <w:lang w:eastAsia="zh-CN"/>
        </w:rPr>
        <w:t xml:space="preserve"> муниципального округа от 13.01.2023 № 106 «Об утверждении муниципальной программы «Формирование современной городской среды на территории </w:t>
      </w:r>
      <w:r>
        <w:rPr>
          <w:color w:val="000000"/>
          <w:sz w:val="28"/>
          <w:szCs w:val="28"/>
          <w:lang w:eastAsia="zh-CN"/>
        </w:rPr>
        <w:t xml:space="preserve">Кстовского</w:t>
      </w:r>
      <w:r>
        <w:rPr>
          <w:color w:val="000000"/>
          <w:sz w:val="28"/>
          <w:szCs w:val="28"/>
          <w:lang w:eastAsia="zh-CN"/>
        </w:rPr>
        <w:t xml:space="preserve"> муниципального округа Нижегородской области на 2023 - 2026 годы»</w:t>
      </w:r>
      <w:r>
        <w:rPr>
          <w:sz w:val="28"/>
          <w:szCs w:val="28"/>
          <w:lang w:eastAsia="zh-CN"/>
        </w:rPr>
        <w:t xml:space="preserve">, в части действия муниципальной программы на 2026 год;</w:t>
      </w:r>
      <w:r>
        <w:rPr>
          <w:sz w:val="28"/>
          <w:szCs w:val="28"/>
          <w:lang w:eastAsia="zh-CN"/>
        </w:rPr>
      </w:r>
    </w:p>
    <w:p>
      <w:pPr>
        <w:contextualSpacing/>
        <w:ind w:firstLine="709"/>
        <w:jc w:val="both"/>
        <w:spacing w:line="360" w:lineRule="auto"/>
        <w:rPr>
          <w:sz w:val="28"/>
          <w:szCs w:val="28"/>
          <w:lang w:eastAsia="zh-CN"/>
        </w:rPr>
      </w:pPr>
      <w:r>
        <w:rPr>
          <w:color w:val="000000"/>
          <w:sz w:val="28"/>
          <w:szCs w:val="28"/>
          <w:lang w:eastAsia="zh-CN"/>
        </w:rPr>
        <w:t xml:space="preserve">постановление администрации </w:t>
      </w:r>
      <w:r>
        <w:rPr>
          <w:color w:val="000000"/>
          <w:sz w:val="28"/>
          <w:szCs w:val="28"/>
          <w:lang w:eastAsia="zh-CN"/>
        </w:rPr>
        <w:t xml:space="preserve">Кстовского</w:t>
      </w:r>
      <w:r>
        <w:rPr>
          <w:color w:val="000000"/>
          <w:sz w:val="28"/>
          <w:szCs w:val="28"/>
          <w:lang w:eastAsia="zh-CN"/>
        </w:rPr>
        <w:t xml:space="preserve"> муниципального округа от 17.01.2025 № 59 «О внесении изменений в постановление администрации </w:t>
      </w:r>
      <w:r>
        <w:rPr>
          <w:color w:val="000000"/>
          <w:sz w:val="28"/>
          <w:szCs w:val="28"/>
          <w:lang w:eastAsia="zh-CN"/>
        </w:rPr>
        <w:t xml:space="preserve">Кстовского</w:t>
      </w:r>
      <w:r>
        <w:rPr>
          <w:color w:val="000000"/>
          <w:sz w:val="28"/>
          <w:szCs w:val="28"/>
          <w:lang w:eastAsia="zh-CN"/>
        </w:rPr>
        <w:t xml:space="preserve"> муниципального округа от 13.01.2023 № 106 «Об утверждении муниципальной программы «Формирование современной городской среды на территории </w:t>
      </w:r>
      <w:r>
        <w:rPr>
          <w:color w:val="000000"/>
          <w:sz w:val="28"/>
          <w:szCs w:val="28"/>
          <w:lang w:eastAsia="zh-CN"/>
        </w:rPr>
        <w:t xml:space="preserve">Кстовского</w:t>
      </w:r>
      <w:r>
        <w:rPr>
          <w:color w:val="000000"/>
          <w:sz w:val="28"/>
          <w:szCs w:val="28"/>
          <w:lang w:eastAsia="zh-CN"/>
        </w:rPr>
        <w:t xml:space="preserve"> муниципального округа Нижегородской области на 2023 - 2027 годы»</w:t>
      </w:r>
      <w:r>
        <w:rPr>
          <w:sz w:val="28"/>
          <w:szCs w:val="28"/>
          <w:lang w:eastAsia="zh-CN"/>
        </w:rPr>
        <w:t xml:space="preserve">, в части действия муниципальной программы на 2026 - 2027 годы;</w:t>
      </w:r>
      <w:r>
        <w:rPr>
          <w:sz w:val="28"/>
          <w:szCs w:val="28"/>
          <w:lang w:eastAsia="zh-CN"/>
        </w:rPr>
      </w:r>
    </w:p>
    <w:p>
      <w:pPr>
        <w:contextualSpacing/>
        <w:ind w:firstLine="709"/>
        <w:jc w:val="both"/>
        <w:spacing w:line="360" w:lineRule="auto"/>
        <w:rPr>
          <w:sz w:val="28"/>
          <w:szCs w:val="28"/>
          <w:lang w:eastAsia="zh-CN"/>
        </w:rPr>
      </w:pPr>
      <w:r>
        <w:rPr>
          <w:color w:val="000000"/>
          <w:sz w:val="28"/>
          <w:szCs w:val="28"/>
          <w:lang w:eastAsia="zh-CN"/>
        </w:rPr>
        <w:t xml:space="preserve">постановление администрации </w:t>
      </w:r>
      <w:r>
        <w:rPr>
          <w:color w:val="000000"/>
          <w:sz w:val="28"/>
          <w:szCs w:val="28"/>
          <w:lang w:eastAsia="zh-CN"/>
        </w:rPr>
        <w:t xml:space="preserve">Кстовского</w:t>
      </w:r>
      <w:r>
        <w:rPr>
          <w:color w:val="000000"/>
          <w:sz w:val="28"/>
          <w:szCs w:val="28"/>
          <w:lang w:eastAsia="zh-CN"/>
        </w:rPr>
        <w:t xml:space="preserve"> муниципального округа от 25.03.2025 № 804 «О внесении изменений в постановление администрации </w:t>
      </w:r>
      <w:r>
        <w:rPr>
          <w:color w:val="000000"/>
          <w:sz w:val="28"/>
          <w:szCs w:val="28"/>
          <w:lang w:eastAsia="zh-CN"/>
        </w:rPr>
        <w:t xml:space="preserve">Кстовского</w:t>
      </w:r>
      <w:r>
        <w:rPr>
          <w:color w:val="000000"/>
          <w:sz w:val="28"/>
          <w:szCs w:val="28"/>
          <w:lang w:eastAsia="zh-CN"/>
        </w:rPr>
        <w:t xml:space="preserve"> муниципального округа от 13.01.2023 № 106 «Об утверждении муниципальной программы «Формирование современной городской среды на территории </w:t>
      </w:r>
      <w:r>
        <w:rPr>
          <w:color w:val="000000"/>
          <w:sz w:val="28"/>
          <w:szCs w:val="28"/>
          <w:lang w:eastAsia="zh-CN"/>
        </w:rPr>
        <w:t xml:space="preserve">Кстовского</w:t>
      </w:r>
      <w:r>
        <w:rPr>
          <w:color w:val="000000"/>
          <w:sz w:val="28"/>
          <w:szCs w:val="28"/>
          <w:lang w:eastAsia="zh-CN"/>
        </w:rPr>
        <w:t xml:space="preserve"> муниципального округа Нижегородской области на 2023 - 2027 годы»</w:t>
      </w:r>
      <w:r>
        <w:rPr>
          <w:sz w:val="28"/>
          <w:szCs w:val="28"/>
          <w:lang w:eastAsia="zh-CN"/>
        </w:rPr>
        <w:t xml:space="preserve">, в части действия муниципальной программы на 2026 - 2027 годы;</w:t>
      </w:r>
      <w:r>
        <w:rPr>
          <w:sz w:val="28"/>
          <w:szCs w:val="28"/>
          <w:lang w:eastAsia="zh-CN"/>
        </w:rPr>
      </w:r>
    </w:p>
    <w:p>
      <w:pPr>
        <w:contextualSpacing/>
        <w:ind w:firstLine="709"/>
        <w:jc w:val="both"/>
        <w:spacing w:line="360" w:lineRule="auto"/>
        <w:rPr>
          <w:sz w:val="28"/>
          <w:szCs w:val="28"/>
          <w:lang w:eastAsia="zh-CN"/>
        </w:rPr>
      </w:pPr>
      <w:r>
        <w:rPr>
          <w:color w:val="000000"/>
          <w:sz w:val="28"/>
          <w:szCs w:val="28"/>
          <w:lang w:eastAsia="zh-CN"/>
        </w:rPr>
        <w:t xml:space="preserve">постановление администрации </w:t>
      </w:r>
      <w:r>
        <w:rPr>
          <w:color w:val="000000"/>
          <w:sz w:val="28"/>
          <w:szCs w:val="28"/>
          <w:lang w:eastAsia="zh-CN"/>
        </w:rPr>
        <w:t xml:space="preserve">Кстовского</w:t>
      </w:r>
      <w:r>
        <w:rPr>
          <w:color w:val="000000"/>
          <w:sz w:val="28"/>
          <w:szCs w:val="28"/>
          <w:lang w:eastAsia="zh-CN"/>
        </w:rPr>
        <w:t xml:space="preserve"> муниципального округа от 25.04.2025 № 1172 «О внесении изменений в постановление администрации </w:t>
      </w:r>
      <w:r>
        <w:rPr>
          <w:color w:val="000000"/>
          <w:sz w:val="28"/>
          <w:szCs w:val="28"/>
          <w:lang w:eastAsia="zh-CN"/>
        </w:rPr>
        <w:t xml:space="preserve">Кстовского</w:t>
      </w:r>
      <w:r>
        <w:rPr>
          <w:color w:val="000000"/>
          <w:sz w:val="28"/>
          <w:szCs w:val="28"/>
          <w:lang w:eastAsia="zh-CN"/>
        </w:rPr>
        <w:t xml:space="preserve"> муниципального округа от 13.01.2023 № 106 «Об утверждении муниципальной программы «Формирование современной городской среды на территории </w:t>
      </w:r>
      <w:r>
        <w:rPr>
          <w:color w:val="000000"/>
          <w:sz w:val="28"/>
          <w:szCs w:val="28"/>
          <w:lang w:eastAsia="zh-CN"/>
        </w:rPr>
        <w:t xml:space="preserve">Кстовского</w:t>
      </w:r>
      <w:r>
        <w:rPr>
          <w:color w:val="000000"/>
          <w:sz w:val="28"/>
          <w:szCs w:val="28"/>
          <w:lang w:eastAsia="zh-CN"/>
        </w:rPr>
        <w:t xml:space="preserve"> муниципального округа Нижегородской области на 2023 - 2027 годы»</w:t>
      </w:r>
      <w:r>
        <w:rPr>
          <w:sz w:val="28"/>
          <w:szCs w:val="28"/>
          <w:lang w:eastAsia="zh-CN"/>
        </w:rPr>
        <w:t xml:space="preserve">, в части действия муниципальной программы на 2026 - 2027 годы;</w:t>
      </w:r>
      <w:r>
        <w:rPr>
          <w:sz w:val="28"/>
          <w:szCs w:val="28"/>
          <w:lang w:eastAsia="zh-CN"/>
        </w:rPr>
      </w:r>
    </w:p>
    <w:p>
      <w:pPr>
        <w:contextualSpacing/>
        <w:ind w:firstLine="709"/>
        <w:jc w:val="both"/>
        <w:spacing w:line="360" w:lineRule="auto"/>
        <w:rPr>
          <w:sz w:val="28"/>
          <w:szCs w:val="28"/>
          <w:lang w:eastAsia="zh-CN"/>
        </w:rPr>
      </w:pPr>
      <w:r>
        <w:rPr>
          <w:color w:val="000000"/>
          <w:sz w:val="28"/>
          <w:szCs w:val="28"/>
          <w:lang w:eastAsia="zh-CN"/>
        </w:rPr>
        <w:t xml:space="preserve">постановление администрации </w:t>
      </w:r>
      <w:r>
        <w:rPr>
          <w:color w:val="000000"/>
          <w:sz w:val="28"/>
          <w:szCs w:val="28"/>
          <w:lang w:eastAsia="zh-CN"/>
        </w:rPr>
        <w:t xml:space="preserve">Кстовского</w:t>
      </w:r>
      <w:r>
        <w:rPr>
          <w:color w:val="000000"/>
          <w:sz w:val="28"/>
          <w:szCs w:val="28"/>
          <w:lang w:eastAsia="zh-CN"/>
        </w:rPr>
        <w:t xml:space="preserve"> муниципального округа от 02.06.2025 № 1481 «О внесении изменений в постановление администрации </w:t>
      </w:r>
      <w:r>
        <w:rPr>
          <w:color w:val="000000"/>
          <w:sz w:val="28"/>
          <w:szCs w:val="28"/>
          <w:lang w:eastAsia="zh-CN"/>
        </w:rPr>
        <w:t xml:space="preserve">Кстовского</w:t>
      </w:r>
      <w:r>
        <w:rPr>
          <w:color w:val="000000"/>
          <w:sz w:val="28"/>
          <w:szCs w:val="28"/>
          <w:lang w:eastAsia="zh-CN"/>
        </w:rPr>
        <w:t xml:space="preserve"> муниципального округа от 13.01.2023 № 106 «Об утверждении муниципальной программы «Формирование современной городской среды на территории </w:t>
      </w:r>
      <w:r>
        <w:rPr>
          <w:color w:val="000000"/>
          <w:sz w:val="28"/>
          <w:szCs w:val="28"/>
          <w:lang w:eastAsia="zh-CN"/>
        </w:rPr>
        <w:t xml:space="preserve">Кстовского</w:t>
      </w:r>
      <w:r>
        <w:rPr>
          <w:color w:val="000000"/>
          <w:sz w:val="28"/>
          <w:szCs w:val="28"/>
          <w:lang w:eastAsia="zh-CN"/>
        </w:rPr>
        <w:t xml:space="preserve"> муниципального округа Нижегородской области на 2023 - 2027 годы»</w:t>
      </w:r>
      <w:r>
        <w:rPr>
          <w:sz w:val="28"/>
          <w:szCs w:val="28"/>
          <w:lang w:eastAsia="zh-CN"/>
        </w:rPr>
        <w:t xml:space="preserve">, в части действия муниципальной программы на 2026 - 2027 годы;</w:t>
      </w:r>
      <w:r>
        <w:rPr>
          <w:sz w:val="28"/>
          <w:szCs w:val="28"/>
          <w:lang w:eastAsia="zh-CN"/>
        </w:rPr>
      </w:r>
    </w:p>
    <w:p>
      <w:pPr>
        <w:contextualSpacing/>
        <w:ind w:firstLine="709"/>
        <w:jc w:val="both"/>
        <w:spacing w:line="360" w:lineRule="auto"/>
        <w:rPr>
          <w:sz w:val="28"/>
          <w:szCs w:val="28"/>
          <w:lang w:eastAsia="zh-CN"/>
        </w:rPr>
      </w:pPr>
      <w:r>
        <w:rPr>
          <w:color w:val="000000"/>
          <w:sz w:val="28"/>
          <w:szCs w:val="28"/>
          <w:lang w:eastAsia="zh-CN"/>
        </w:rPr>
        <w:t xml:space="preserve">постановление администрации </w:t>
      </w:r>
      <w:r>
        <w:rPr>
          <w:color w:val="000000"/>
          <w:sz w:val="28"/>
          <w:szCs w:val="28"/>
          <w:lang w:eastAsia="zh-CN"/>
        </w:rPr>
        <w:t xml:space="preserve">Кстовского</w:t>
      </w:r>
      <w:r>
        <w:rPr>
          <w:color w:val="000000"/>
          <w:sz w:val="28"/>
          <w:szCs w:val="28"/>
          <w:lang w:eastAsia="zh-CN"/>
        </w:rPr>
        <w:t xml:space="preserve"> муниципального округа от 04.06.2025 № 1493 «О внесении изменений в постановление администрации </w:t>
      </w:r>
      <w:r>
        <w:rPr>
          <w:color w:val="000000"/>
          <w:sz w:val="28"/>
          <w:szCs w:val="28"/>
          <w:lang w:eastAsia="zh-CN"/>
        </w:rPr>
        <w:t xml:space="preserve">Кстовского</w:t>
      </w:r>
      <w:r>
        <w:rPr>
          <w:color w:val="000000"/>
          <w:sz w:val="28"/>
          <w:szCs w:val="28"/>
          <w:lang w:eastAsia="zh-CN"/>
        </w:rPr>
        <w:t xml:space="preserve"> муниципального округа от 13.01.2023 № 106 «Об утверждении муниципальной программы «Формирование современной городской среды на территории </w:t>
      </w:r>
      <w:r>
        <w:rPr>
          <w:color w:val="000000"/>
          <w:sz w:val="28"/>
          <w:szCs w:val="28"/>
          <w:lang w:eastAsia="zh-CN"/>
        </w:rPr>
        <w:t xml:space="preserve">Кстовского</w:t>
      </w:r>
      <w:r>
        <w:rPr>
          <w:color w:val="000000"/>
          <w:sz w:val="28"/>
          <w:szCs w:val="28"/>
          <w:lang w:eastAsia="zh-CN"/>
        </w:rPr>
        <w:t xml:space="preserve"> муниципального округа Нижегородской области на 2023 - 2027 годы»</w:t>
      </w:r>
      <w:r>
        <w:rPr>
          <w:sz w:val="28"/>
          <w:szCs w:val="28"/>
          <w:lang w:eastAsia="zh-CN"/>
        </w:rPr>
        <w:t xml:space="preserve">, в части действия муниципальной программы на 2026 - 2027 годы;</w:t>
      </w:r>
      <w:r>
        <w:rPr>
          <w:sz w:val="28"/>
          <w:szCs w:val="28"/>
          <w:lang w:eastAsia="zh-CN"/>
        </w:rPr>
      </w:r>
    </w:p>
    <w:p>
      <w:pPr>
        <w:contextualSpacing/>
        <w:ind w:firstLine="709"/>
        <w:jc w:val="both"/>
        <w:spacing w:line="360" w:lineRule="auto"/>
        <w:rPr>
          <w:sz w:val="28"/>
          <w:szCs w:val="28"/>
          <w:lang w:eastAsia="zh-CN"/>
        </w:rPr>
      </w:pPr>
      <w:r>
        <w:rPr>
          <w:color w:val="000000"/>
          <w:sz w:val="28"/>
          <w:szCs w:val="28"/>
          <w:lang w:eastAsia="zh-CN"/>
        </w:rPr>
        <w:t xml:space="preserve">постановление администрации </w:t>
      </w:r>
      <w:r>
        <w:rPr>
          <w:color w:val="000000"/>
          <w:sz w:val="28"/>
          <w:szCs w:val="28"/>
          <w:lang w:eastAsia="zh-CN"/>
        </w:rPr>
        <w:t xml:space="preserve">Кстовского</w:t>
      </w:r>
      <w:r>
        <w:rPr>
          <w:color w:val="000000"/>
          <w:sz w:val="28"/>
          <w:szCs w:val="28"/>
          <w:lang w:eastAsia="zh-CN"/>
        </w:rPr>
        <w:t xml:space="preserve"> муниципального округа от 06.08.2025 № 2224 «О внесении изменений в постановление администрации </w:t>
      </w:r>
      <w:r>
        <w:rPr>
          <w:color w:val="000000"/>
          <w:sz w:val="28"/>
          <w:szCs w:val="28"/>
          <w:lang w:eastAsia="zh-CN"/>
        </w:rPr>
        <w:t xml:space="preserve">Кстовского</w:t>
      </w:r>
      <w:r>
        <w:rPr>
          <w:color w:val="000000"/>
          <w:sz w:val="28"/>
          <w:szCs w:val="28"/>
          <w:lang w:eastAsia="zh-CN"/>
        </w:rPr>
        <w:t xml:space="preserve"> муниципального округа от 13.01.2023 № 106 «Об утверждении муниципальной программы «Формирование современной городской среды на территории </w:t>
      </w:r>
      <w:r>
        <w:rPr>
          <w:color w:val="000000"/>
          <w:sz w:val="28"/>
          <w:szCs w:val="28"/>
          <w:lang w:eastAsia="zh-CN"/>
        </w:rPr>
        <w:t xml:space="preserve">Кстовского</w:t>
      </w:r>
      <w:r>
        <w:rPr>
          <w:color w:val="000000"/>
          <w:sz w:val="28"/>
          <w:szCs w:val="28"/>
          <w:lang w:eastAsia="zh-CN"/>
        </w:rPr>
        <w:t xml:space="preserve"> муниципального округа Нижегородской области на 2023 - 2027 годы»</w:t>
      </w:r>
      <w:r>
        <w:rPr>
          <w:sz w:val="28"/>
          <w:szCs w:val="28"/>
          <w:lang w:eastAsia="zh-CN"/>
        </w:rPr>
        <w:t xml:space="preserve">, в части действия муниципальной программы на 2026 - 2027 годы;</w:t>
      </w:r>
      <w:r>
        <w:rPr>
          <w:sz w:val="28"/>
          <w:szCs w:val="28"/>
          <w:lang w:eastAsia="zh-CN"/>
        </w:rPr>
      </w:r>
    </w:p>
    <w:p>
      <w:pPr>
        <w:contextualSpacing/>
        <w:ind w:firstLine="709"/>
        <w:jc w:val="both"/>
        <w:spacing w:line="360" w:lineRule="auto"/>
        <w:rPr>
          <w:sz w:val="28"/>
          <w:szCs w:val="28"/>
          <w:lang w:eastAsia="zh-CN"/>
        </w:rPr>
      </w:pPr>
      <w:r>
        <w:rPr>
          <w:color w:val="000000"/>
          <w:sz w:val="28"/>
          <w:szCs w:val="28"/>
          <w:lang w:eastAsia="zh-CN"/>
        </w:rPr>
        <w:t xml:space="preserve">постановление администрации </w:t>
      </w:r>
      <w:r>
        <w:rPr>
          <w:color w:val="000000"/>
          <w:sz w:val="28"/>
          <w:szCs w:val="28"/>
          <w:lang w:eastAsia="zh-CN"/>
        </w:rPr>
        <w:t xml:space="preserve">Кстовского</w:t>
      </w:r>
      <w:r>
        <w:rPr>
          <w:color w:val="000000"/>
          <w:sz w:val="28"/>
          <w:szCs w:val="28"/>
          <w:lang w:eastAsia="zh-CN"/>
        </w:rPr>
        <w:t xml:space="preserve"> муниципального округа от 17.09.2025 № 2579 «О внесении изменений в постановление администрации </w:t>
      </w:r>
      <w:r>
        <w:rPr>
          <w:color w:val="000000"/>
          <w:sz w:val="28"/>
          <w:szCs w:val="28"/>
          <w:lang w:eastAsia="zh-CN"/>
        </w:rPr>
        <w:t xml:space="preserve">Кстовского</w:t>
      </w:r>
      <w:r>
        <w:rPr>
          <w:color w:val="000000"/>
          <w:sz w:val="28"/>
          <w:szCs w:val="28"/>
          <w:lang w:eastAsia="zh-CN"/>
        </w:rPr>
        <w:t xml:space="preserve"> муниципального округа от 13.01.2023 № 106 «Об утверждении муниципальной программы «Формирование современной городской среды на территории </w:t>
      </w:r>
      <w:r>
        <w:rPr>
          <w:color w:val="000000"/>
          <w:sz w:val="28"/>
          <w:szCs w:val="28"/>
          <w:lang w:eastAsia="zh-CN"/>
        </w:rPr>
        <w:t xml:space="preserve">Кстовского</w:t>
      </w:r>
      <w:r>
        <w:rPr>
          <w:color w:val="000000"/>
          <w:sz w:val="28"/>
          <w:szCs w:val="28"/>
          <w:lang w:eastAsia="zh-CN"/>
        </w:rPr>
        <w:t xml:space="preserve"> муниципального округа Нижегородской области на 2023 - 2027 годы»</w:t>
      </w:r>
      <w:r>
        <w:rPr>
          <w:sz w:val="28"/>
          <w:szCs w:val="28"/>
          <w:lang w:eastAsia="zh-CN"/>
        </w:rPr>
        <w:t xml:space="preserve">, в части действия муниципальной программы на 2026 - 2027 годы;</w:t>
      </w:r>
      <w:r>
        <w:rPr>
          <w:sz w:val="28"/>
          <w:szCs w:val="28"/>
          <w:lang w:eastAsia="zh-CN"/>
        </w:rPr>
      </w:r>
    </w:p>
    <w:p>
      <w:pPr>
        <w:contextualSpacing/>
        <w:ind w:firstLine="709"/>
        <w:jc w:val="both"/>
        <w:spacing w:line="360" w:lineRule="auto"/>
        <w:rPr>
          <w:sz w:val="28"/>
          <w:szCs w:val="28"/>
          <w:lang w:eastAsia="zh-CN"/>
        </w:rPr>
      </w:pPr>
      <w:r>
        <w:rPr>
          <w:color w:val="000000"/>
          <w:sz w:val="28"/>
          <w:szCs w:val="28"/>
          <w:lang w:eastAsia="zh-CN"/>
        </w:rPr>
        <w:t xml:space="preserve">постановление администрации </w:t>
      </w:r>
      <w:r>
        <w:rPr>
          <w:color w:val="000000"/>
          <w:sz w:val="28"/>
          <w:szCs w:val="28"/>
          <w:lang w:eastAsia="zh-CN"/>
        </w:rPr>
        <w:t xml:space="preserve">Кстовского</w:t>
      </w:r>
      <w:r>
        <w:rPr>
          <w:color w:val="000000"/>
          <w:sz w:val="28"/>
          <w:szCs w:val="28"/>
          <w:lang w:eastAsia="zh-CN"/>
        </w:rPr>
        <w:t xml:space="preserve"> муниципального округа от 30.10.2025 № 3137 «О внесении изменений в постановление администрации </w:t>
      </w:r>
      <w:r>
        <w:rPr>
          <w:color w:val="000000"/>
          <w:sz w:val="28"/>
          <w:szCs w:val="28"/>
          <w:lang w:eastAsia="zh-CN"/>
        </w:rPr>
        <w:t xml:space="preserve">Кстовского</w:t>
      </w:r>
      <w:r>
        <w:rPr>
          <w:color w:val="000000"/>
          <w:sz w:val="28"/>
          <w:szCs w:val="28"/>
          <w:lang w:eastAsia="zh-CN"/>
        </w:rPr>
        <w:t xml:space="preserve"> муниципального округа от 13.01.2023 № 106 «Об утверждении муниципальной программы «Формирование современной городской среды на территории </w:t>
      </w:r>
      <w:r>
        <w:rPr>
          <w:color w:val="000000"/>
          <w:sz w:val="28"/>
          <w:szCs w:val="28"/>
          <w:lang w:eastAsia="zh-CN"/>
        </w:rPr>
        <w:t xml:space="preserve">Кстовского</w:t>
      </w:r>
      <w:r>
        <w:rPr>
          <w:color w:val="000000"/>
          <w:sz w:val="28"/>
          <w:szCs w:val="28"/>
          <w:lang w:eastAsia="zh-CN"/>
        </w:rPr>
        <w:t xml:space="preserve"> муниципального округа Нижегородской области на 2023 - 2027 годы»</w:t>
      </w:r>
      <w:r>
        <w:rPr>
          <w:sz w:val="28"/>
          <w:szCs w:val="28"/>
          <w:lang w:eastAsia="zh-CN"/>
        </w:rPr>
        <w:t xml:space="preserve">, в части действия муниципальной программы на 2026 - 2027 годы;</w:t>
      </w:r>
      <w:r>
        <w:rPr>
          <w:sz w:val="28"/>
          <w:szCs w:val="28"/>
          <w:lang w:eastAsia="zh-CN"/>
        </w:rPr>
      </w:r>
    </w:p>
    <w:p>
      <w:pPr>
        <w:contextualSpacing/>
        <w:ind w:firstLine="709"/>
        <w:jc w:val="both"/>
        <w:spacing w:line="360" w:lineRule="auto"/>
        <w:rPr>
          <w:sz w:val="28"/>
          <w:szCs w:val="28"/>
          <w:lang w:eastAsia="zh-CN"/>
        </w:rPr>
      </w:pPr>
      <w:r>
        <w:rPr>
          <w:color w:val="000000"/>
          <w:sz w:val="28"/>
          <w:szCs w:val="28"/>
          <w:lang w:eastAsia="zh-CN"/>
        </w:rPr>
        <w:t xml:space="preserve">постановление администрации </w:t>
      </w:r>
      <w:r>
        <w:rPr>
          <w:color w:val="000000"/>
          <w:sz w:val="28"/>
          <w:szCs w:val="28"/>
          <w:lang w:eastAsia="zh-CN"/>
        </w:rPr>
        <w:t xml:space="preserve">Кстовского</w:t>
      </w:r>
      <w:r>
        <w:rPr>
          <w:color w:val="000000"/>
          <w:sz w:val="28"/>
          <w:szCs w:val="28"/>
          <w:lang w:eastAsia="zh-CN"/>
        </w:rPr>
        <w:t xml:space="preserve"> муниципального округа от 29.12.2025 № 4027 «О внесении изменений в постановление администрации </w:t>
      </w:r>
      <w:r>
        <w:rPr>
          <w:color w:val="000000"/>
          <w:sz w:val="28"/>
          <w:szCs w:val="28"/>
          <w:lang w:eastAsia="zh-CN"/>
        </w:rPr>
        <w:t xml:space="preserve">Кстовского</w:t>
      </w:r>
      <w:r>
        <w:rPr>
          <w:color w:val="000000"/>
          <w:sz w:val="28"/>
          <w:szCs w:val="28"/>
          <w:lang w:eastAsia="zh-CN"/>
        </w:rPr>
        <w:t xml:space="preserve"> муниципального округа от 13.01.2023 № 106 «Об утверждении муниципальной программы «Формирование современной городской среды на территории </w:t>
      </w:r>
      <w:r>
        <w:rPr>
          <w:color w:val="000000"/>
          <w:sz w:val="28"/>
          <w:szCs w:val="28"/>
          <w:lang w:eastAsia="zh-CN"/>
        </w:rPr>
        <w:t xml:space="preserve">Кстовского</w:t>
      </w:r>
      <w:r>
        <w:rPr>
          <w:color w:val="000000"/>
          <w:sz w:val="28"/>
          <w:szCs w:val="28"/>
          <w:lang w:eastAsia="zh-CN"/>
        </w:rPr>
        <w:t xml:space="preserve"> муниципального округа Нижегородской области на 2023 - 2027 годы»</w:t>
      </w:r>
      <w:r>
        <w:rPr>
          <w:sz w:val="28"/>
          <w:szCs w:val="28"/>
          <w:lang w:eastAsia="zh-CN"/>
        </w:rPr>
        <w:t xml:space="preserve">, в части действия муниципальной программы на 2026 -</w:t>
      </w:r>
      <w:r>
        <w:rPr>
          <w:sz w:val="28"/>
          <w:szCs w:val="28"/>
          <w:lang w:eastAsia="zh-CN"/>
        </w:rPr>
        <w:t xml:space="preserve"> 2027 годы.</w:t>
      </w:r>
      <w:r>
        <w:rPr>
          <w:sz w:val="28"/>
          <w:szCs w:val="28"/>
          <w:lang w:eastAsia="zh-CN"/>
        </w:rPr>
      </w:r>
    </w:p>
    <w:p>
      <w:pPr>
        <w:ind w:firstLine="709"/>
        <w:jc w:val="both"/>
        <w:spacing w:line="360" w:lineRule="auto"/>
        <w:tabs>
          <w:tab w:val="left" w:pos="0" w:leader="none"/>
        </w:tabs>
        <w:rPr>
          <w:sz w:val="28"/>
          <w:szCs w:val="28"/>
          <w:lang w:eastAsia="zh-CN"/>
        </w:rPr>
      </w:pPr>
      <w:r>
        <w:rPr>
          <w:sz w:val="28"/>
          <w:szCs w:val="28"/>
          <w:lang w:eastAsia="zh-CN"/>
        </w:rPr>
        <w:t xml:space="preserve">3.</w:t>
      </w:r>
      <w:r>
        <w:rPr>
          <w:sz w:val="28"/>
          <w:szCs w:val="28"/>
          <w:lang w:eastAsia="zh-CN"/>
        </w:rPr>
        <w:tab/>
      </w:r>
      <w:r>
        <w:rPr>
          <w:color w:val="000000"/>
          <w:sz w:val="28"/>
          <w:szCs w:val="28"/>
          <w:lang w:eastAsia="zh-CN"/>
        </w:rPr>
        <w:t xml:space="preserve">Управлению информационной политики администрации города Нижнего Новгорода (Зудина М.В.) обеспечить опубликование настоящего постановления в официальном печатном средстве массовой информации газете «День города. Нижний Новгород», в газете «Маяк+»</w:t>
      </w:r>
      <w:r>
        <w:rPr>
          <w:sz w:val="28"/>
          <w:szCs w:val="28"/>
          <w:lang w:eastAsia="zh-CN"/>
        </w:rPr>
        <w:t xml:space="preserve">.</w:t>
      </w:r>
      <w:r>
        <w:rPr>
          <w:sz w:val="28"/>
          <w:szCs w:val="28"/>
          <w:lang w:eastAsia="zh-CN"/>
        </w:rPr>
      </w:r>
    </w:p>
    <w:p>
      <w:pPr>
        <w:ind w:firstLine="709"/>
        <w:jc w:val="both"/>
        <w:spacing w:line="360" w:lineRule="auto"/>
        <w:tabs>
          <w:tab w:val="left" w:pos="0" w:leader="none"/>
        </w:tabs>
        <w:rPr>
          <w:sz w:val="28"/>
          <w:szCs w:val="28"/>
          <w:lang w:eastAsia="zh-CN"/>
        </w:rPr>
      </w:pPr>
      <w:r>
        <w:rPr>
          <w:sz w:val="28"/>
          <w:szCs w:val="28"/>
          <w:lang w:eastAsia="zh-CN"/>
        </w:rPr>
        <w:t xml:space="preserve">4.</w:t>
      </w:r>
      <w:r>
        <w:rPr>
          <w:sz w:val="28"/>
          <w:szCs w:val="28"/>
          <w:lang w:eastAsia="zh-CN"/>
        </w:rPr>
        <w:tab/>
        <w:t xml:space="preserve">Юридическому департаменту администрации города Нижнего Новгорода (</w:t>
      </w:r>
      <w:r>
        <w:rPr>
          <w:sz w:val="28"/>
          <w:szCs w:val="28"/>
          <w:lang w:eastAsia="zh-CN"/>
        </w:rPr>
        <w:t xml:space="preserve">Витушкина</w:t>
      </w:r>
      <w:r>
        <w:rPr>
          <w:sz w:val="28"/>
          <w:szCs w:val="28"/>
          <w:lang w:eastAsia="zh-CN"/>
        </w:rPr>
        <w:t xml:space="preserve"> Т.А.) обеспечить размещение настоящего постановления на официальном сайте администрации города Нижнего Новгорода в информационно-телекоммуникационной сети </w:t>
      </w:r>
      <w:r>
        <w:rPr>
          <w:sz w:val="28"/>
          <w:szCs w:val="28"/>
          <w:lang w:eastAsia="zh-CN"/>
        </w:rPr>
        <w:t xml:space="preserve">«</w:t>
      </w:r>
      <w:r>
        <w:rPr>
          <w:sz w:val="28"/>
          <w:szCs w:val="28"/>
          <w:lang w:eastAsia="zh-CN"/>
        </w:rPr>
        <w:t xml:space="preserve">Интернет</w:t>
      </w:r>
      <w:r>
        <w:rPr>
          <w:sz w:val="28"/>
          <w:szCs w:val="28"/>
          <w:lang w:eastAsia="zh-CN"/>
        </w:rPr>
        <w:t xml:space="preserve">»</w:t>
      </w:r>
      <w:r>
        <w:rPr>
          <w:sz w:val="28"/>
          <w:szCs w:val="28"/>
          <w:lang w:eastAsia="zh-CN"/>
        </w:rPr>
        <w:t xml:space="preserve">.</w:t>
      </w:r>
      <w:r>
        <w:rPr>
          <w:sz w:val="28"/>
          <w:szCs w:val="28"/>
          <w:lang w:eastAsia="zh-CN"/>
        </w:rPr>
      </w:r>
    </w:p>
    <w:p>
      <w:pPr>
        <w:ind w:firstLine="709"/>
        <w:jc w:val="both"/>
        <w:spacing w:line="360" w:lineRule="auto"/>
        <w:tabs>
          <w:tab w:val="left" w:pos="0" w:leader="none"/>
        </w:tabs>
        <w:rPr>
          <w:sz w:val="28"/>
          <w:szCs w:val="28"/>
          <w:lang w:eastAsia="zh-CN"/>
        </w:rPr>
      </w:pPr>
      <w:r>
        <w:rPr>
          <w:sz w:val="28"/>
          <w:szCs w:val="28"/>
          <w:lang w:eastAsia="zh-CN"/>
        </w:rPr>
        <w:t xml:space="preserve">5.</w:t>
      </w:r>
      <w:r>
        <w:rPr>
          <w:sz w:val="28"/>
          <w:szCs w:val="28"/>
          <w:lang w:eastAsia="zh-CN"/>
        </w:rPr>
        <w:tab/>
        <w:t xml:space="preserve">Контроль за исполнением постановления возложить на заместителя главы администрации города Нижнего Новгорода Максимова А.А.</w:t>
      </w:r>
      <w:r>
        <w:rPr>
          <w:sz w:val="28"/>
          <w:szCs w:val="28"/>
          <w:lang w:eastAsia="zh-CN"/>
        </w:rPr>
      </w:r>
    </w:p>
    <w:p>
      <w:pPr>
        <w:jc w:val="both"/>
        <w:rPr>
          <w:sz w:val="28"/>
          <w:szCs w:val="28"/>
          <w:lang w:eastAsia="zh-CN"/>
        </w:rPr>
      </w:pPr>
      <w:r>
        <w:rPr>
          <w:sz w:val="28"/>
          <w:szCs w:val="28"/>
          <w:lang w:eastAsia="zh-CN"/>
        </w:rPr>
      </w:r>
      <w:r>
        <w:rPr>
          <w:sz w:val="28"/>
          <w:szCs w:val="28"/>
          <w:lang w:eastAsia="zh-CN"/>
        </w:rPr>
      </w:r>
    </w:p>
    <w:p>
      <w:pPr>
        <w:jc w:val="both"/>
        <w:rPr>
          <w:sz w:val="28"/>
          <w:szCs w:val="28"/>
          <w:lang w:eastAsia="zh-CN"/>
        </w:rPr>
      </w:pPr>
      <w:r>
        <w:rPr>
          <w:sz w:val="28"/>
          <w:szCs w:val="28"/>
          <w:lang w:eastAsia="zh-CN"/>
        </w:rPr>
      </w:r>
      <w:r>
        <w:rPr>
          <w:sz w:val="28"/>
          <w:szCs w:val="28"/>
          <w:lang w:eastAsia="zh-CN"/>
        </w:rPr>
      </w:r>
    </w:p>
    <w:p>
      <w:pPr>
        <w:jc w:val="both"/>
        <w:rPr>
          <w:sz w:val="28"/>
          <w:szCs w:val="28"/>
          <w:lang w:eastAsia="zh-CN"/>
        </w:rPr>
      </w:pPr>
      <w:r>
        <w:rPr>
          <w:sz w:val="28"/>
          <w:szCs w:val="28"/>
          <w:lang w:eastAsia="zh-CN"/>
        </w:rPr>
      </w:r>
      <w:r>
        <w:rPr>
          <w:sz w:val="28"/>
          <w:szCs w:val="28"/>
          <w:lang w:eastAsia="zh-CN"/>
        </w:rPr>
      </w:r>
    </w:p>
    <w:p>
      <w:pPr>
        <w:jc w:val="both"/>
        <w:keepLines/>
        <w:tabs>
          <w:tab w:val="left" w:pos="8100" w:leader="none"/>
        </w:tabs>
        <w:rPr>
          <w:sz w:val="28"/>
        </w:rPr>
      </w:pPr>
      <w:r>
        <w:rPr>
          <w:sz w:val="28"/>
        </w:rPr>
        <w:t xml:space="preserve">Исполняющий полномочия</w:t>
      </w:r>
      <w:r>
        <w:rPr>
          <w:sz w:val="28"/>
        </w:rPr>
      </w:r>
    </w:p>
    <w:p>
      <w:pPr>
        <w:jc w:val="both"/>
        <w:keepLines/>
        <w:rPr>
          <w:sz w:val="28"/>
        </w:rPr>
      </w:pPr>
      <w:r>
        <w:rPr>
          <w:sz w:val="28"/>
        </w:rPr>
        <w:t xml:space="preserve">главы города                                                                                                 </w:t>
      </w:r>
      <w:r>
        <w:rPr>
          <w:sz w:val="28"/>
        </w:rPr>
        <w:t xml:space="preserve">Д.А.Скалкин</w:t>
      </w:r>
      <w:r>
        <w:rPr>
          <w:sz w:val="28"/>
        </w:rPr>
      </w:r>
    </w:p>
    <w:p>
      <w:pPr>
        <w:rPr>
          <w:sz w:val="28"/>
          <w:szCs w:val="28"/>
          <w:lang w:eastAsia="zh-CN"/>
        </w:rPr>
      </w:pPr>
      <w:r>
        <w:rPr>
          <w:sz w:val="28"/>
          <w:szCs w:val="28"/>
          <w:lang w:eastAsia="zh-CN"/>
        </w:rPr>
      </w:r>
      <w:r>
        <w:rPr>
          <w:sz w:val="28"/>
          <w:szCs w:val="28"/>
          <w:lang w:eastAsia="zh-CN"/>
        </w:rPr>
      </w:r>
    </w:p>
    <w:p>
      <w:pPr>
        <w:rPr>
          <w:sz w:val="28"/>
          <w:szCs w:val="28"/>
          <w:lang w:eastAsia="zh-CN"/>
        </w:rPr>
      </w:pPr>
      <w:r>
        <w:rPr>
          <w:sz w:val="28"/>
          <w:szCs w:val="28"/>
          <w:lang w:eastAsia="zh-CN"/>
        </w:rPr>
      </w:r>
      <w:r>
        <w:rPr>
          <w:sz w:val="28"/>
          <w:szCs w:val="28"/>
          <w:lang w:eastAsia="zh-CN"/>
        </w:rPr>
      </w:r>
    </w:p>
    <w:p>
      <w:pPr>
        <w:rPr>
          <w:sz w:val="28"/>
          <w:szCs w:val="28"/>
          <w:lang w:eastAsia="zh-CN"/>
        </w:rPr>
      </w:pPr>
      <w:r>
        <w:rPr>
          <w:sz w:val="28"/>
          <w:szCs w:val="28"/>
          <w:lang w:eastAsia="zh-CN"/>
        </w:rPr>
      </w:r>
      <w:r>
        <w:rPr>
          <w:sz w:val="28"/>
          <w:szCs w:val="28"/>
          <w:lang w:eastAsia="zh-CN"/>
        </w:rPr>
      </w:r>
    </w:p>
    <w:p>
      <w:pPr>
        <w:rPr>
          <w:sz w:val="28"/>
          <w:szCs w:val="28"/>
          <w:lang w:eastAsia="zh-CN"/>
        </w:rPr>
      </w:pPr>
      <w:r>
        <w:rPr>
          <w:sz w:val="28"/>
          <w:szCs w:val="28"/>
          <w:lang w:eastAsia="zh-CN"/>
        </w:rPr>
      </w:r>
      <w:r>
        <w:rPr>
          <w:sz w:val="28"/>
          <w:szCs w:val="28"/>
          <w:lang w:eastAsia="zh-CN"/>
        </w:rPr>
      </w:r>
    </w:p>
    <w:p>
      <w:pPr>
        <w:rPr>
          <w:sz w:val="28"/>
          <w:szCs w:val="28"/>
          <w:lang w:eastAsia="zh-CN"/>
        </w:rPr>
      </w:pPr>
      <w:r>
        <w:rPr>
          <w:sz w:val="28"/>
          <w:szCs w:val="28"/>
          <w:lang w:eastAsia="zh-CN"/>
        </w:rPr>
      </w:r>
      <w:r>
        <w:rPr>
          <w:sz w:val="28"/>
          <w:szCs w:val="28"/>
          <w:lang w:eastAsia="zh-CN"/>
        </w:rPr>
      </w:r>
    </w:p>
    <w:p>
      <w:pPr>
        <w:rPr>
          <w:sz w:val="28"/>
          <w:szCs w:val="28"/>
          <w:lang w:eastAsia="zh-CN"/>
        </w:rPr>
      </w:pPr>
      <w:r>
        <w:rPr>
          <w:sz w:val="28"/>
          <w:szCs w:val="28"/>
          <w:lang w:eastAsia="zh-CN"/>
        </w:rPr>
      </w:r>
      <w:r>
        <w:rPr>
          <w:sz w:val="28"/>
          <w:szCs w:val="28"/>
          <w:lang w:eastAsia="zh-CN"/>
        </w:rPr>
      </w:r>
    </w:p>
    <w:p>
      <w:pPr>
        <w:rPr>
          <w:sz w:val="28"/>
          <w:szCs w:val="28"/>
          <w:lang w:eastAsia="zh-CN"/>
        </w:rPr>
      </w:pPr>
      <w:r>
        <w:rPr>
          <w:sz w:val="28"/>
          <w:szCs w:val="28"/>
          <w:lang w:eastAsia="zh-CN"/>
        </w:rPr>
      </w:r>
      <w:r>
        <w:rPr>
          <w:sz w:val="28"/>
          <w:szCs w:val="28"/>
          <w:lang w:eastAsia="zh-CN"/>
        </w:rPr>
      </w:r>
    </w:p>
    <w:p>
      <w:pPr>
        <w:rPr>
          <w:sz w:val="28"/>
          <w:szCs w:val="28"/>
          <w:lang w:eastAsia="zh-CN"/>
        </w:rPr>
      </w:pPr>
      <w:r>
        <w:rPr>
          <w:sz w:val="28"/>
          <w:szCs w:val="28"/>
          <w:lang w:eastAsia="zh-CN"/>
        </w:rPr>
      </w:r>
      <w:r>
        <w:rPr>
          <w:sz w:val="28"/>
          <w:szCs w:val="28"/>
          <w:lang w:eastAsia="zh-CN"/>
        </w:rPr>
      </w:r>
    </w:p>
    <w:p>
      <w:pPr>
        <w:rPr>
          <w:sz w:val="28"/>
          <w:szCs w:val="28"/>
          <w:lang w:eastAsia="zh-CN"/>
        </w:rPr>
      </w:pPr>
      <w:r>
        <w:rPr>
          <w:sz w:val="28"/>
          <w:szCs w:val="28"/>
          <w:lang w:eastAsia="zh-CN"/>
        </w:rPr>
      </w:r>
      <w:r>
        <w:rPr>
          <w:sz w:val="28"/>
          <w:szCs w:val="28"/>
          <w:lang w:eastAsia="zh-CN"/>
        </w:rPr>
      </w:r>
    </w:p>
    <w:p>
      <w:pPr>
        <w:rPr>
          <w:sz w:val="28"/>
          <w:szCs w:val="28"/>
          <w:lang w:eastAsia="zh-CN"/>
        </w:rPr>
      </w:pPr>
      <w:r>
        <w:rPr>
          <w:sz w:val="28"/>
          <w:szCs w:val="28"/>
          <w:lang w:eastAsia="zh-CN"/>
        </w:rPr>
      </w:r>
      <w:r>
        <w:rPr>
          <w:sz w:val="28"/>
          <w:szCs w:val="28"/>
          <w:lang w:eastAsia="zh-CN"/>
        </w:rPr>
      </w:r>
    </w:p>
    <w:p>
      <w:pPr>
        <w:rPr>
          <w:sz w:val="28"/>
          <w:szCs w:val="28"/>
          <w:lang w:eastAsia="zh-CN"/>
        </w:rPr>
      </w:pPr>
      <w:r>
        <w:rPr>
          <w:sz w:val="28"/>
          <w:szCs w:val="28"/>
          <w:lang w:eastAsia="zh-CN"/>
        </w:rPr>
      </w:r>
      <w:r>
        <w:rPr>
          <w:sz w:val="28"/>
          <w:szCs w:val="28"/>
          <w:lang w:eastAsia="zh-CN"/>
        </w:rPr>
      </w:r>
    </w:p>
    <w:p>
      <w:pPr>
        <w:rPr>
          <w:sz w:val="28"/>
          <w:szCs w:val="28"/>
          <w:lang w:eastAsia="zh-CN"/>
        </w:rPr>
      </w:pPr>
      <w:r>
        <w:rPr>
          <w:sz w:val="28"/>
          <w:szCs w:val="28"/>
          <w:lang w:eastAsia="zh-CN"/>
        </w:rPr>
      </w:r>
      <w:r>
        <w:rPr>
          <w:sz w:val="28"/>
          <w:szCs w:val="28"/>
          <w:lang w:eastAsia="zh-CN"/>
        </w:rPr>
      </w:r>
    </w:p>
    <w:p>
      <w:pPr>
        <w:rPr>
          <w:sz w:val="28"/>
          <w:szCs w:val="28"/>
          <w:lang w:eastAsia="zh-CN"/>
        </w:rPr>
      </w:pPr>
      <w:r>
        <w:rPr>
          <w:sz w:val="28"/>
          <w:szCs w:val="28"/>
          <w:lang w:eastAsia="zh-CN"/>
        </w:rPr>
      </w:r>
      <w:r>
        <w:rPr>
          <w:sz w:val="28"/>
          <w:szCs w:val="28"/>
          <w:lang w:eastAsia="zh-CN"/>
        </w:rPr>
      </w:r>
    </w:p>
    <w:p>
      <w:pPr>
        <w:rPr>
          <w:sz w:val="28"/>
          <w:szCs w:val="28"/>
          <w:lang w:eastAsia="zh-CN"/>
        </w:rPr>
      </w:pPr>
      <w:r>
        <w:rPr>
          <w:sz w:val="28"/>
          <w:szCs w:val="28"/>
          <w:lang w:eastAsia="zh-CN"/>
        </w:rPr>
      </w:r>
      <w:r>
        <w:rPr>
          <w:sz w:val="28"/>
          <w:szCs w:val="28"/>
          <w:lang w:eastAsia="zh-CN"/>
        </w:rPr>
      </w:r>
    </w:p>
    <w:p>
      <w:pPr>
        <w:rPr>
          <w:sz w:val="28"/>
          <w:szCs w:val="28"/>
          <w:lang w:eastAsia="zh-CN"/>
        </w:rPr>
      </w:pPr>
      <w:r>
        <w:rPr>
          <w:sz w:val="28"/>
          <w:szCs w:val="28"/>
          <w:lang w:eastAsia="zh-CN"/>
        </w:rPr>
      </w:r>
      <w:r>
        <w:rPr>
          <w:sz w:val="28"/>
          <w:szCs w:val="28"/>
          <w:lang w:eastAsia="zh-CN"/>
        </w:rPr>
      </w:r>
    </w:p>
    <w:p>
      <w:pPr>
        <w:rPr>
          <w:sz w:val="28"/>
          <w:szCs w:val="28"/>
          <w:lang w:eastAsia="zh-CN"/>
        </w:rPr>
      </w:pPr>
      <w:r>
        <w:rPr>
          <w:sz w:val="28"/>
          <w:szCs w:val="28"/>
          <w:lang w:eastAsia="zh-CN"/>
        </w:rPr>
      </w:r>
      <w:r>
        <w:rPr>
          <w:sz w:val="28"/>
          <w:szCs w:val="28"/>
          <w:lang w:eastAsia="zh-CN"/>
        </w:rPr>
      </w:r>
    </w:p>
    <w:p>
      <w:pPr>
        <w:rPr>
          <w:sz w:val="28"/>
          <w:szCs w:val="28"/>
          <w:lang w:eastAsia="zh-CN"/>
        </w:rPr>
      </w:pPr>
      <w:r>
        <w:rPr>
          <w:sz w:val="28"/>
          <w:szCs w:val="28"/>
          <w:lang w:eastAsia="zh-CN"/>
        </w:rPr>
      </w:r>
      <w:r>
        <w:rPr>
          <w:sz w:val="28"/>
          <w:szCs w:val="28"/>
          <w:lang w:eastAsia="zh-CN"/>
        </w:rPr>
      </w:r>
    </w:p>
    <w:p>
      <w:pPr>
        <w:rPr>
          <w:sz w:val="28"/>
          <w:szCs w:val="28"/>
          <w:lang w:eastAsia="zh-CN"/>
        </w:rPr>
      </w:pPr>
      <w:r>
        <w:rPr>
          <w:sz w:val="28"/>
          <w:szCs w:val="28"/>
          <w:lang w:eastAsia="zh-CN"/>
        </w:rPr>
      </w:r>
      <w:r>
        <w:rPr>
          <w:sz w:val="28"/>
          <w:szCs w:val="28"/>
          <w:lang w:eastAsia="zh-CN"/>
        </w:rPr>
      </w:r>
    </w:p>
    <w:p>
      <w:pPr>
        <w:rPr>
          <w:sz w:val="28"/>
          <w:szCs w:val="28"/>
          <w:lang w:eastAsia="zh-CN"/>
        </w:rPr>
      </w:pPr>
      <w:r>
        <w:rPr>
          <w:sz w:val="28"/>
          <w:szCs w:val="28"/>
          <w:lang w:eastAsia="zh-CN"/>
        </w:rPr>
      </w:r>
      <w:r>
        <w:rPr>
          <w:sz w:val="28"/>
          <w:szCs w:val="28"/>
          <w:lang w:eastAsia="zh-CN"/>
        </w:rPr>
      </w:r>
    </w:p>
    <w:p>
      <w:pPr>
        <w:rPr>
          <w:sz w:val="28"/>
          <w:szCs w:val="28"/>
          <w:lang w:eastAsia="zh-CN"/>
        </w:rPr>
      </w:pPr>
      <w:r>
        <w:rPr>
          <w:sz w:val="28"/>
          <w:szCs w:val="28"/>
          <w:lang w:eastAsia="zh-CN"/>
        </w:rPr>
      </w:r>
      <w:r>
        <w:rPr>
          <w:sz w:val="28"/>
          <w:szCs w:val="28"/>
          <w:lang w:eastAsia="zh-CN"/>
        </w:rPr>
      </w:r>
    </w:p>
    <w:p>
      <w:pPr>
        <w:rPr>
          <w:sz w:val="28"/>
          <w:szCs w:val="28"/>
          <w:lang w:eastAsia="zh-CN"/>
        </w:rPr>
      </w:pPr>
      <w:r>
        <w:rPr>
          <w:sz w:val="28"/>
          <w:szCs w:val="28"/>
          <w:lang w:eastAsia="zh-CN"/>
        </w:rPr>
      </w:r>
      <w:r>
        <w:rPr>
          <w:sz w:val="28"/>
          <w:szCs w:val="28"/>
          <w:lang w:eastAsia="zh-CN"/>
        </w:rPr>
      </w:r>
    </w:p>
    <w:p>
      <w:pPr>
        <w:rPr>
          <w:sz w:val="28"/>
          <w:szCs w:val="28"/>
          <w:lang w:eastAsia="zh-CN"/>
        </w:rPr>
      </w:pPr>
      <w:r>
        <w:rPr>
          <w:sz w:val="28"/>
          <w:szCs w:val="28"/>
          <w:lang w:eastAsia="zh-CN"/>
        </w:rPr>
      </w:r>
      <w:r>
        <w:rPr>
          <w:sz w:val="28"/>
          <w:szCs w:val="28"/>
          <w:lang w:eastAsia="zh-CN"/>
        </w:rPr>
      </w:r>
    </w:p>
    <w:p>
      <w:pPr>
        <w:rPr>
          <w:sz w:val="28"/>
          <w:szCs w:val="28"/>
          <w:lang w:eastAsia="zh-CN"/>
        </w:rPr>
      </w:pPr>
      <w:r>
        <w:rPr>
          <w:sz w:val="28"/>
          <w:szCs w:val="28"/>
          <w:lang w:eastAsia="zh-CN"/>
        </w:rPr>
      </w:r>
      <w:r>
        <w:rPr>
          <w:sz w:val="28"/>
          <w:szCs w:val="28"/>
          <w:lang w:eastAsia="zh-CN"/>
        </w:rPr>
      </w:r>
    </w:p>
    <w:p>
      <w:pPr>
        <w:rPr>
          <w:sz w:val="28"/>
          <w:szCs w:val="28"/>
          <w:lang w:eastAsia="zh-CN"/>
        </w:rPr>
      </w:pPr>
      <w:r>
        <w:rPr>
          <w:sz w:val="28"/>
          <w:szCs w:val="28"/>
          <w:lang w:eastAsia="zh-CN"/>
        </w:rPr>
      </w:r>
      <w:r>
        <w:rPr>
          <w:sz w:val="28"/>
          <w:szCs w:val="28"/>
          <w:lang w:eastAsia="zh-CN"/>
        </w:rPr>
      </w:r>
    </w:p>
    <w:p>
      <w:pPr>
        <w:rPr>
          <w:sz w:val="28"/>
          <w:szCs w:val="28"/>
          <w:lang w:eastAsia="zh-CN"/>
        </w:rPr>
      </w:pPr>
      <w:r>
        <w:rPr>
          <w:sz w:val="28"/>
          <w:szCs w:val="28"/>
          <w:lang w:eastAsia="zh-CN"/>
        </w:rPr>
      </w:r>
      <w:r>
        <w:rPr>
          <w:sz w:val="28"/>
          <w:szCs w:val="28"/>
          <w:lang w:eastAsia="zh-CN"/>
        </w:rPr>
      </w:r>
    </w:p>
    <w:p>
      <w:pPr>
        <w:rPr>
          <w:sz w:val="28"/>
          <w:szCs w:val="28"/>
          <w:lang w:eastAsia="zh-CN"/>
        </w:rPr>
      </w:pPr>
      <w:r>
        <w:rPr>
          <w:sz w:val="28"/>
          <w:szCs w:val="28"/>
          <w:lang w:eastAsia="zh-CN"/>
        </w:rPr>
      </w:r>
      <w:r>
        <w:rPr>
          <w:sz w:val="28"/>
          <w:szCs w:val="28"/>
          <w:lang w:eastAsia="zh-CN"/>
        </w:rPr>
      </w:r>
    </w:p>
    <w:p>
      <w:pPr>
        <w:rPr>
          <w:sz w:val="28"/>
          <w:szCs w:val="28"/>
          <w:lang w:eastAsia="zh-CN"/>
        </w:rPr>
      </w:pPr>
      <w:r>
        <w:rPr>
          <w:sz w:val="28"/>
          <w:szCs w:val="28"/>
          <w:lang w:eastAsia="zh-CN"/>
        </w:rPr>
      </w:r>
      <w:r>
        <w:rPr>
          <w:sz w:val="28"/>
          <w:szCs w:val="28"/>
          <w:lang w:eastAsia="zh-CN"/>
        </w:rPr>
      </w:r>
    </w:p>
    <w:p>
      <w:pPr>
        <w:rPr>
          <w:sz w:val="28"/>
          <w:szCs w:val="28"/>
          <w:lang w:eastAsia="zh-CN"/>
        </w:rPr>
      </w:pPr>
      <w:r>
        <w:rPr>
          <w:sz w:val="28"/>
          <w:szCs w:val="28"/>
          <w:lang w:eastAsia="zh-CN"/>
        </w:rPr>
      </w:r>
      <w:r>
        <w:rPr>
          <w:sz w:val="28"/>
          <w:szCs w:val="28"/>
          <w:lang w:eastAsia="zh-CN"/>
        </w:rPr>
      </w:r>
    </w:p>
    <w:p>
      <w:pPr>
        <w:rPr>
          <w:sz w:val="28"/>
          <w:szCs w:val="28"/>
          <w:lang w:eastAsia="zh-CN"/>
        </w:rPr>
      </w:pPr>
      <w:r>
        <w:rPr>
          <w:sz w:val="28"/>
          <w:szCs w:val="28"/>
          <w:lang w:eastAsia="zh-CN"/>
        </w:rPr>
        <w:t xml:space="preserve">Е.С.Пегова</w:t>
      </w:r>
      <w:r>
        <w:rPr>
          <w:sz w:val="28"/>
          <w:szCs w:val="28"/>
          <w:lang w:eastAsia="zh-CN"/>
        </w:rPr>
      </w:r>
    </w:p>
    <w:p>
      <w:pPr>
        <w:rPr>
          <w:sz w:val="28"/>
          <w:szCs w:val="28"/>
          <w:lang w:eastAsia="zh-CN"/>
        </w:rPr>
      </w:pPr>
      <w:r>
        <w:rPr>
          <w:sz w:val="28"/>
          <w:szCs w:val="28"/>
          <w:lang w:eastAsia="zh-CN"/>
        </w:rPr>
        <w:t xml:space="preserve">435 58 10</w:t>
      </w:r>
      <w:r>
        <w:rPr>
          <w:sz w:val="28"/>
          <w:szCs w:val="28"/>
          <w:lang w:eastAsia="zh-CN"/>
        </w:rPr>
      </w:r>
    </w:p>
    <w:p>
      <w:pPr>
        <w:spacing w:line="276" w:lineRule="auto"/>
        <w:rPr>
          <w:sz w:val="28"/>
          <w:szCs w:val="28"/>
          <w:lang w:eastAsia="zh-CN"/>
        </w:rPr>
        <w:sectPr>
          <w:headerReference w:type="default" r:id="rId10"/>
          <w:footnotePr/>
          <w:endnotePr/>
          <w:type w:val="continuous"/>
          <w:pgSz w:w="11906" w:h="16838" w:orient="portrait"/>
          <w:pgMar w:top="1134" w:right="851" w:bottom="1134" w:left="1134" w:header="709" w:footer="709" w:gutter="0"/>
          <w:pgNumType w:start="1"/>
          <w:cols w:num="1" w:sep="0" w:space="720" w:equalWidth="1"/>
          <w:docGrid w:linePitch="360"/>
          <w:titlePg/>
        </w:sectPr>
      </w:pPr>
      <w:r>
        <w:rPr>
          <w:sz w:val="28"/>
          <w:szCs w:val="28"/>
          <w:lang w:eastAsia="zh-CN"/>
        </w:rPr>
      </w:r>
      <w:r>
        <w:rPr>
          <w:sz w:val="28"/>
          <w:szCs w:val="28"/>
          <w:lang w:eastAsia="zh-CN"/>
        </w:rPr>
      </w:r>
    </w:p>
    <w:p>
      <w:pPr>
        <w:ind w:left="9923"/>
        <w:jc w:val="center"/>
        <w:widowControl w:val="off"/>
        <w:rPr>
          <w:color w:val="000000"/>
          <w:sz w:val="28"/>
          <w:szCs w:val="28"/>
          <w:lang w:eastAsia="zh-CN"/>
        </w:rPr>
      </w:pPr>
      <w:r>
        <w:rPr>
          <w:color w:val="000000"/>
          <w:sz w:val="28"/>
          <w:szCs w:val="28"/>
          <w:lang w:eastAsia="zh-CN"/>
        </w:rPr>
        <w:t xml:space="preserve">УТВЕРЖДЕНА</w:t>
      </w:r>
      <w:r>
        <w:rPr>
          <w:color w:val="000000"/>
          <w:sz w:val="28"/>
          <w:szCs w:val="28"/>
          <w:lang w:eastAsia="zh-CN"/>
        </w:rPr>
      </w:r>
    </w:p>
    <w:p>
      <w:pPr>
        <w:ind w:left="9923"/>
        <w:jc w:val="center"/>
        <w:widowControl w:val="off"/>
        <w:rPr>
          <w:color w:val="000000"/>
          <w:sz w:val="28"/>
          <w:szCs w:val="28"/>
          <w:lang w:eastAsia="zh-CN"/>
        </w:rPr>
      </w:pPr>
      <w:r>
        <w:rPr>
          <w:color w:val="000000"/>
          <w:sz w:val="28"/>
          <w:szCs w:val="28"/>
          <w:lang w:eastAsia="zh-CN"/>
        </w:rPr>
        <w:t xml:space="preserve">постановлением администрации</w:t>
      </w:r>
      <w:r>
        <w:rPr>
          <w:color w:val="000000"/>
          <w:sz w:val="28"/>
          <w:szCs w:val="28"/>
          <w:lang w:eastAsia="zh-CN"/>
        </w:rPr>
      </w:r>
    </w:p>
    <w:p>
      <w:pPr>
        <w:ind w:left="9923"/>
        <w:jc w:val="center"/>
        <w:widowControl w:val="off"/>
        <w:rPr>
          <w:color w:val="000000"/>
          <w:sz w:val="28"/>
          <w:szCs w:val="28"/>
          <w:lang w:eastAsia="zh-CN"/>
        </w:rPr>
      </w:pPr>
      <w:r>
        <w:rPr>
          <w:color w:val="000000"/>
          <w:sz w:val="28"/>
          <w:szCs w:val="28"/>
          <w:lang w:eastAsia="zh-CN"/>
        </w:rPr>
        <w:t xml:space="preserve">города </w:t>
      </w:r>
      <w:r>
        <w:rPr>
          <w:color w:val="000000"/>
          <w:sz w:val="28"/>
          <w:szCs w:val="28"/>
          <w:lang w:eastAsia="zh-CN"/>
        </w:rPr>
      </w:r>
    </w:p>
    <w:p>
      <w:pPr>
        <w:ind w:left="9923"/>
        <w:jc w:val="center"/>
        <w:widowControl w:val="off"/>
        <w:rPr>
          <w:color w:val="000000"/>
          <w:sz w:val="28"/>
          <w:szCs w:val="28"/>
          <w:lang w:eastAsia="zh-CN"/>
        </w:rPr>
      </w:pPr>
      <w:r>
        <w:rPr>
          <w:color w:val="000000"/>
          <w:sz w:val="28"/>
          <w:szCs w:val="28"/>
          <w:lang w:eastAsia="zh-CN"/>
        </w:rPr>
        <w:t xml:space="preserve">от </w:t>
      </w:r>
      <w:r>
        <w:rPr>
          <w:color w:val="000000"/>
          <w:sz w:val="28"/>
          <w:szCs w:val="28"/>
          <w:lang w:eastAsia="zh-CN"/>
        </w:rPr>
        <w:t xml:space="preserve">30.12.2025</w:t>
      </w:r>
      <w:r>
        <w:rPr>
          <w:color w:val="000000"/>
          <w:sz w:val="28"/>
          <w:szCs w:val="28"/>
          <w:lang w:eastAsia="zh-CN"/>
        </w:rPr>
        <w:t xml:space="preserve">  №</w:t>
      </w:r>
      <w:r>
        <w:rPr>
          <w:color w:val="000000"/>
          <w:sz w:val="28"/>
          <w:szCs w:val="28"/>
          <w:lang w:eastAsia="zh-CN"/>
        </w:rPr>
        <w:t xml:space="preserve"> </w:t>
      </w:r>
      <w:r>
        <w:rPr>
          <w:color w:val="000000"/>
          <w:sz w:val="28"/>
          <w:szCs w:val="28"/>
          <w:lang w:eastAsia="zh-CN"/>
        </w:rPr>
        <w:t xml:space="preserve">16625</w:t>
      </w:r>
      <w:r>
        <w:rPr>
          <w:color w:val="000000"/>
          <w:sz w:val="28"/>
          <w:szCs w:val="28"/>
          <w:lang w:eastAsia="zh-CN"/>
        </w:rPr>
      </w:r>
    </w:p>
    <w:p>
      <w:pPr>
        <w:ind w:left="9923"/>
        <w:jc w:val="center"/>
        <w:widowControl w:val="off"/>
        <w:rPr>
          <w:color w:val="000000"/>
          <w:sz w:val="28"/>
          <w:szCs w:val="28"/>
          <w:lang w:eastAsia="zh-CN"/>
        </w:rPr>
      </w:pPr>
      <w:r>
        <w:rPr>
          <w:color w:val="000000"/>
          <w:sz w:val="28"/>
          <w:szCs w:val="28"/>
          <w:lang w:eastAsia="zh-CN"/>
        </w:rPr>
      </w:r>
      <w:r>
        <w:rPr>
          <w:color w:val="000000"/>
          <w:sz w:val="28"/>
          <w:szCs w:val="28"/>
          <w:lang w:eastAsia="zh-CN"/>
        </w:rPr>
      </w:r>
    </w:p>
    <w:p>
      <w:pPr>
        <w:pStyle w:val="812"/>
        <w:numPr>
          <w:ilvl w:val="0"/>
          <w:numId w:val="2"/>
        </w:numPr>
        <w:jc w:val="center"/>
        <w:widowControl w:val="off"/>
        <w:rPr>
          <w:b/>
          <w:color w:val="000000"/>
          <w:sz w:val="28"/>
          <w:szCs w:val="28"/>
        </w:rPr>
      </w:pPr>
      <w:r>
        <w:rPr>
          <w:b/>
          <w:color w:val="000000"/>
          <w:sz w:val="28"/>
          <w:szCs w:val="28"/>
        </w:rPr>
        <w:t xml:space="preserve">Паспорт муниципальной программы</w:t>
      </w:r>
      <w:r>
        <w:rPr>
          <w:b/>
          <w:color w:val="000000"/>
          <w:sz w:val="28"/>
          <w:szCs w:val="28"/>
        </w:rPr>
      </w:r>
    </w:p>
    <w:p>
      <w:pPr>
        <w:ind w:left="9923"/>
        <w:jc w:val="center"/>
        <w:rPr>
          <w:sz w:val="28"/>
          <w:szCs w:val="28"/>
          <w:lang w:eastAsia="zh-CN"/>
        </w:rPr>
      </w:pPr>
      <w:r>
        <w:rPr>
          <w:sz w:val="28"/>
          <w:szCs w:val="28"/>
          <w:lang w:eastAsia="zh-CN"/>
        </w:rPr>
      </w:r>
      <w:r>
        <w:rPr>
          <w:sz w:val="28"/>
          <w:szCs w:val="28"/>
          <w:lang w:eastAsia="zh-CN"/>
        </w:rPr>
      </w:r>
    </w:p>
    <w:tbl>
      <w:tblPr>
        <w:tblW w:w="0" w:type="dxa"/>
        <w:tblLayout w:type="fixed"/>
        <w:tblLook w:val="04A0" w:firstRow="1" w:lastRow="0" w:firstColumn="1" w:lastColumn="0" w:noHBand="0" w:noVBand="1"/>
      </w:tblPr>
      <w:tblGrid>
        <w:gridCol w:w="2755"/>
        <w:gridCol w:w="2410"/>
        <w:gridCol w:w="1701"/>
        <w:gridCol w:w="1701"/>
        <w:gridCol w:w="1701"/>
        <w:gridCol w:w="1559"/>
        <w:gridCol w:w="1559"/>
        <w:gridCol w:w="1559"/>
      </w:tblGrid>
      <w:tr>
        <w:tblPrEx/>
        <w:trPr/>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2755" w:type="dxa"/>
            <w:textDirection w:val="lrTb"/>
            <w:noWrap w:val="false"/>
          </w:tcPr>
          <w:p>
            <w:pPr>
              <w:jc w:val="both"/>
              <w:spacing w:line="276" w:lineRule="atLeast"/>
              <w:rPr>
                <w:sz w:val="22"/>
                <w:szCs w:val="22"/>
              </w:rPr>
            </w:pPr>
            <w:r>
              <w:rPr>
                <w:color w:val="000000"/>
                <w:sz w:val="22"/>
                <w:szCs w:val="22"/>
              </w:rPr>
              <w:t xml:space="preserve">Ответственный исполнитель муниципальной программы</w:t>
            </w:r>
            <w:r>
              <w:rPr>
                <w:sz w:val="22"/>
                <w:szCs w:val="22"/>
              </w:rPr>
            </w:r>
          </w:p>
        </w:tc>
        <w:tc>
          <w:tcPr>
            <w:gridSpan w:val="7"/>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2189" w:type="dxa"/>
            <w:textDirection w:val="lrTb"/>
            <w:noWrap w:val="false"/>
          </w:tcPr>
          <w:p>
            <w:pPr>
              <w:jc w:val="both"/>
              <w:spacing w:line="276" w:lineRule="atLeast"/>
              <w:rPr>
                <w:sz w:val="22"/>
                <w:szCs w:val="22"/>
              </w:rPr>
            </w:pPr>
            <w:r>
              <w:rPr>
                <w:color w:val="000000"/>
                <w:sz w:val="22"/>
                <w:szCs w:val="22"/>
              </w:rPr>
              <w:t xml:space="preserve">Департамент благоустройства администрации города Нижнего Новгорода</w:t>
            </w:r>
            <w:r>
              <w:rPr>
                <w:sz w:val="22"/>
                <w:szCs w:val="22"/>
              </w:rPr>
            </w:r>
          </w:p>
        </w:tc>
      </w:tr>
      <w:tr>
        <w:tblPrEx/>
        <w:trPr/>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2755" w:type="dxa"/>
            <w:textDirection w:val="lrTb"/>
            <w:noWrap w:val="false"/>
          </w:tcPr>
          <w:p>
            <w:pPr>
              <w:jc w:val="both"/>
              <w:spacing w:line="276" w:lineRule="atLeast"/>
              <w:rPr>
                <w:sz w:val="22"/>
                <w:szCs w:val="22"/>
              </w:rPr>
            </w:pPr>
            <w:r>
              <w:rPr>
                <w:color w:val="000000"/>
                <w:sz w:val="22"/>
                <w:szCs w:val="22"/>
              </w:rPr>
              <w:t xml:space="preserve">Соисполнители муниципальной программы</w:t>
            </w:r>
            <w:r>
              <w:rPr>
                <w:sz w:val="22"/>
                <w:szCs w:val="22"/>
              </w:rPr>
            </w:r>
          </w:p>
        </w:tc>
        <w:tc>
          <w:tcPr>
            <w:gridSpan w:val="7"/>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2189" w:type="dxa"/>
            <w:textDirection w:val="lrTb"/>
            <w:noWrap w:val="false"/>
          </w:tcPr>
          <w:p>
            <w:pPr>
              <w:jc w:val="both"/>
              <w:spacing w:line="276" w:lineRule="atLeast"/>
              <w:rPr>
                <w:color w:val="000000"/>
                <w:sz w:val="22"/>
                <w:szCs w:val="22"/>
              </w:rPr>
            </w:pPr>
            <w:r>
              <w:rPr>
                <w:color w:val="000000"/>
                <w:sz w:val="22"/>
                <w:szCs w:val="22"/>
              </w:rPr>
              <w:t xml:space="preserve">Администрации районов города Нижнего Новгорода</w:t>
            </w:r>
            <w:r>
              <w:rPr>
                <w:color w:val="000000"/>
                <w:sz w:val="22"/>
                <w:szCs w:val="22"/>
              </w:rPr>
            </w:r>
          </w:p>
          <w:p>
            <w:pPr>
              <w:jc w:val="both"/>
              <w:spacing w:line="276" w:lineRule="atLeast"/>
              <w:rPr>
                <w:sz w:val="22"/>
                <w:szCs w:val="22"/>
              </w:rPr>
            </w:pPr>
            <w:r>
              <w:rPr>
                <w:color w:val="000000"/>
                <w:sz w:val="22"/>
                <w:szCs w:val="22"/>
              </w:rPr>
              <w:t xml:space="preserve">Администрация </w:t>
            </w:r>
            <w:r>
              <w:rPr>
                <w:color w:val="000000"/>
                <w:sz w:val="22"/>
                <w:szCs w:val="22"/>
              </w:rPr>
              <w:t xml:space="preserve">Кстовского</w:t>
            </w:r>
            <w:r>
              <w:rPr>
                <w:color w:val="000000"/>
                <w:sz w:val="22"/>
                <w:szCs w:val="22"/>
              </w:rPr>
              <w:t xml:space="preserve"> района муниципального образования городского округа город Нижний Новгород</w:t>
            </w:r>
            <w:r>
              <w:rPr>
                <w:color w:val="000000"/>
                <w:sz w:val="22"/>
                <w:szCs w:val="22"/>
              </w:rPr>
              <w:t xml:space="preserve"> </w:t>
            </w:r>
            <w:r>
              <w:rPr>
                <w:sz w:val="22"/>
                <w:szCs w:val="22"/>
              </w:rPr>
            </w:r>
          </w:p>
        </w:tc>
      </w:tr>
      <w:tr>
        <w:tblPrEx/>
        <w:trPr/>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2755" w:type="dxa"/>
            <w:textDirection w:val="lrTb"/>
            <w:noWrap w:val="false"/>
          </w:tcPr>
          <w:p>
            <w:pPr>
              <w:jc w:val="both"/>
              <w:spacing w:line="276" w:lineRule="atLeast"/>
              <w:rPr>
                <w:sz w:val="22"/>
                <w:szCs w:val="22"/>
              </w:rPr>
            </w:pPr>
            <w:r>
              <w:rPr>
                <w:color w:val="000000"/>
                <w:sz w:val="22"/>
                <w:szCs w:val="22"/>
              </w:rPr>
              <w:t xml:space="preserve">Цели муниципальной программы</w:t>
            </w:r>
            <w:r>
              <w:rPr>
                <w:sz w:val="22"/>
                <w:szCs w:val="22"/>
              </w:rPr>
            </w:r>
          </w:p>
        </w:tc>
        <w:tc>
          <w:tcPr>
            <w:gridSpan w:val="7"/>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2189" w:type="dxa"/>
            <w:textDirection w:val="lrTb"/>
            <w:noWrap w:val="false"/>
          </w:tcPr>
          <w:p>
            <w:pPr>
              <w:jc w:val="both"/>
              <w:spacing w:line="276" w:lineRule="atLeast"/>
              <w:rPr>
                <w:sz w:val="22"/>
                <w:szCs w:val="22"/>
              </w:rPr>
            </w:pPr>
            <w:r>
              <w:rPr>
                <w:color w:val="000000"/>
                <w:sz w:val="22"/>
                <w:szCs w:val="22"/>
              </w:rPr>
              <w:t xml:space="preserve">Повышение качества и комфорта городской среды на территории города Нижнего Новгорода на основе проведения комплексного благоустройства территорий в границах муниципального образования город Нижний Новгород</w:t>
            </w:r>
            <w:r>
              <w:rPr>
                <w:sz w:val="22"/>
                <w:szCs w:val="22"/>
              </w:rPr>
            </w:r>
          </w:p>
        </w:tc>
      </w:tr>
      <w:tr>
        <w:tblPrEx/>
        <w:trPr/>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2755" w:type="dxa"/>
            <w:textDirection w:val="lrTb"/>
            <w:noWrap w:val="false"/>
          </w:tcPr>
          <w:p>
            <w:pPr>
              <w:jc w:val="both"/>
              <w:spacing w:line="276" w:lineRule="atLeast"/>
              <w:rPr>
                <w:sz w:val="22"/>
                <w:szCs w:val="22"/>
              </w:rPr>
            </w:pPr>
            <w:r>
              <w:rPr>
                <w:color w:val="000000"/>
                <w:sz w:val="22"/>
                <w:szCs w:val="22"/>
              </w:rPr>
              <w:t xml:space="preserve">Задачи муниципальной программы</w:t>
            </w:r>
            <w:r>
              <w:rPr>
                <w:sz w:val="22"/>
                <w:szCs w:val="22"/>
              </w:rPr>
            </w:r>
          </w:p>
        </w:tc>
        <w:tc>
          <w:tcPr>
            <w:gridSpan w:val="7"/>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2189" w:type="dxa"/>
            <w:textDirection w:val="lrTb"/>
            <w:noWrap w:val="false"/>
          </w:tcPr>
          <w:p>
            <w:pPr>
              <w:jc w:val="both"/>
              <w:spacing w:line="276" w:lineRule="atLeast"/>
              <w:rPr>
                <w:sz w:val="22"/>
                <w:szCs w:val="22"/>
              </w:rPr>
            </w:pPr>
            <w:r>
              <w:rPr>
                <w:color w:val="000000"/>
                <w:sz w:val="22"/>
                <w:szCs w:val="22"/>
              </w:rPr>
              <w:t xml:space="preserve">Повышение уровня благоустройства дворовых территорий многоквартирных домов и общественных пространств города Нижнего Новгорода</w:t>
            </w:r>
            <w:r>
              <w:rPr>
                <w:sz w:val="22"/>
                <w:szCs w:val="22"/>
              </w:rPr>
            </w:r>
          </w:p>
        </w:tc>
      </w:tr>
      <w:tr>
        <w:tblPrEx/>
        <w:trPr/>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2755" w:type="dxa"/>
            <w:textDirection w:val="lrTb"/>
            <w:noWrap w:val="false"/>
          </w:tcPr>
          <w:p>
            <w:pPr>
              <w:jc w:val="both"/>
              <w:spacing w:line="276" w:lineRule="atLeast"/>
              <w:rPr>
                <w:sz w:val="22"/>
                <w:szCs w:val="22"/>
              </w:rPr>
            </w:pPr>
            <w:r>
              <w:rPr>
                <w:color w:val="000000"/>
                <w:sz w:val="22"/>
                <w:szCs w:val="22"/>
              </w:rPr>
              <w:t xml:space="preserve">Этапы и сроки реализации муниципальной программы</w:t>
            </w:r>
            <w:r>
              <w:rPr>
                <w:sz w:val="22"/>
                <w:szCs w:val="22"/>
              </w:rPr>
            </w:r>
          </w:p>
        </w:tc>
        <w:tc>
          <w:tcPr>
            <w:gridSpan w:val="7"/>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2189" w:type="dxa"/>
            <w:textDirection w:val="lrTb"/>
            <w:noWrap w:val="false"/>
          </w:tcPr>
          <w:p>
            <w:pPr>
              <w:jc w:val="both"/>
              <w:spacing w:line="276" w:lineRule="atLeast"/>
              <w:rPr>
                <w:sz w:val="22"/>
                <w:szCs w:val="22"/>
              </w:rPr>
            </w:pPr>
            <w:r>
              <w:rPr>
                <w:color w:val="000000"/>
                <w:sz w:val="22"/>
                <w:szCs w:val="22"/>
              </w:rPr>
              <w:t xml:space="preserve">Срок реализации программы 2026 - 2031 годы</w:t>
            </w:r>
            <w:r>
              <w:rPr>
                <w:sz w:val="22"/>
                <w:szCs w:val="22"/>
              </w:rPr>
            </w:r>
          </w:p>
        </w:tc>
      </w:tr>
      <w:tr>
        <w:tblPrEx/>
        <w:trPr/>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2755" w:type="dxa"/>
            <w:vMerge w:val="restart"/>
            <w:textDirection w:val="lrTb"/>
            <w:noWrap w:val="false"/>
          </w:tcPr>
          <w:p>
            <w:pPr>
              <w:jc w:val="both"/>
              <w:spacing w:line="276" w:lineRule="atLeast"/>
              <w:rPr>
                <w:sz w:val="22"/>
                <w:szCs w:val="22"/>
              </w:rPr>
            </w:pPr>
            <w:r>
              <w:rPr>
                <w:color w:val="000000"/>
                <w:sz w:val="22"/>
                <w:szCs w:val="22"/>
              </w:rPr>
              <w:t xml:space="preserve">Объемы бюджетных ассигнований муниципальной программы</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2410" w:type="dxa"/>
            <w:vMerge w:val="restart"/>
            <w:textDirection w:val="lrTb"/>
            <w:noWrap w:val="false"/>
          </w:tcPr>
          <w:p>
            <w:pPr>
              <w:jc w:val="center"/>
              <w:spacing w:line="276" w:lineRule="atLeast"/>
              <w:rPr>
                <w:sz w:val="22"/>
                <w:szCs w:val="22"/>
              </w:rPr>
            </w:pPr>
            <w:r>
              <w:rPr>
                <w:color w:val="000000"/>
                <w:sz w:val="22"/>
                <w:szCs w:val="22"/>
              </w:rPr>
              <w:t xml:space="preserve">Всего, в </w:t>
            </w:r>
            <w:r>
              <w:rPr>
                <w:color w:val="000000"/>
                <w:sz w:val="22"/>
                <w:szCs w:val="22"/>
              </w:rPr>
              <w:t xml:space="preserve">т.ч</w:t>
            </w:r>
            <w:r>
              <w:rPr>
                <w:color w:val="000000"/>
                <w:sz w:val="22"/>
                <w:szCs w:val="22"/>
              </w:rPr>
              <w:t xml:space="preserve">.</w:t>
            </w:r>
            <w:r>
              <w:rPr>
                <w:sz w:val="22"/>
                <w:szCs w:val="22"/>
              </w:rPr>
            </w:r>
          </w:p>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701" w:type="dxa"/>
            <w:textDirection w:val="lrTb"/>
            <w:noWrap w:val="false"/>
          </w:tcPr>
          <w:p>
            <w:pPr>
              <w:jc w:val="center"/>
              <w:spacing w:line="276" w:lineRule="atLeast"/>
              <w:rPr>
                <w:sz w:val="22"/>
                <w:szCs w:val="22"/>
              </w:rPr>
            </w:pPr>
            <w:r>
              <w:rPr>
                <w:color w:val="000000"/>
                <w:sz w:val="22"/>
                <w:szCs w:val="22"/>
              </w:rPr>
              <w:t xml:space="preserve">2026</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701" w:type="dxa"/>
            <w:textDirection w:val="lrTb"/>
            <w:noWrap w:val="false"/>
          </w:tcPr>
          <w:p>
            <w:pPr>
              <w:jc w:val="center"/>
              <w:spacing w:line="276" w:lineRule="atLeast"/>
              <w:rPr>
                <w:sz w:val="22"/>
                <w:szCs w:val="22"/>
              </w:rPr>
            </w:pPr>
            <w:r>
              <w:rPr>
                <w:color w:val="000000"/>
                <w:sz w:val="22"/>
                <w:szCs w:val="22"/>
              </w:rPr>
              <w:t xml:space="preserve">2027</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701" w:type="dxa"/>
            <w:textDirection w:val="lrTb"/>
            <w:noWrap w:val="false"/>
          </w:tcPr>
          <w:p>
            <w:pPr>
              <w:jc w:val="center"/>
              <w:spacing w:line="276" w:lineRule="atLeast"/>
              <w:rPr>
                <w:sz w:val="22"/>
                <w:szCs w:val="22"/>
              </w:rPr>
            </w:pPr>
            <w:r>
              <w:rPr>
                <w:color w:val="000000"/>
                <w:sz w:val="22"/>
                <w:szCs w:val="22"/>
              </w:rPr>
              <w:t xml:space="preserve">2028</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2029</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2030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2031</w:t>
            </w:r>
            <w:r>
              <w:rPr>
                <w:sz w:val="22"/>
                <w:szCs w:val="22"/>
              </w:rPr>
            </w:r>
          </w:p>
        </w:tc>
      </w:tr>
      <w:tr>
        <w:tblPrEx/>
        <w:trPr/>
        <w:tc>
          <w:tcPr>
            <w:tcBorders>
              <w:top w:val="single" w:color="000000" w:sz="6" w:space="0"/>
              <w:left w:val="single" w:color="000000" w:sz="6" w:space="0"/>
              <w:bottom w:val="single" w:color="000000" w:sz="6" w:space="0"/>
              <w:right w:val="single" w:color="000000" w:sz="6" w:space="0"/>
            </w:tcBorders>
            <w:tcW w:w="2755"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W w:w="12189"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701" w:type="dxa"/>
            <w:textDirection w:val="lrTb"/>
            <w:noWrap w:val="false"/>
          </w:tcPr>
          <w:p>
            <w:pPr>
              <w:jc w:val="center"/>
              <w:spacing w:line="276" w:lineRule="atLeast"/>
              <w:rPr>
                <w:color w:val="000000"/>
                <w:sz w:val="22"/>
                <w:szCs w:val="22"/>
              </w:rPr>
            </w:pPr>
            <w:r>
              <w:rPr>
                <w:color w:val="000000"/>
                <w:sz w:val="22"/>
                <w:szCs w:val="22"/>
              </w:rPr>
              <w:t xml:space="preserve">403 340 400,00</w:t>
            </w:r>
            <w:r>
              <w:rPr>
                <w:color w:val="000000"/>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701" w:type="dxa"/>
            <w:textDirection w:val="lrTb"/>
            <w:noWrap w:val="false"/>
          </w:tcPr>
          <w:p>
            <w:pPr>
              <w:jc w:val="center"/>
              <w:spacing w:line="276" w:lineRule="atLeast"/>
              <w:rPr>
                <w:color w:val="000000"/>
                <w:sz w:val="22"/>
                <w:szCs w:val="22"/>
              </w:rPr>
            </w:pPr>
            <w:r>
              <w:rPr>
                <w:color w:val="000000"/>
                <w:sz w:val="22"/>
                <w:szCs w:val="22"/>
              </w:rPr>
              <w:t xml:space="preserve">364 568 400,00</w:t>
            </w:r>
            <w:r>
              <w:rPr>
                <w:color w:val="000000"/>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701" w:type="dxa"/>
            <w:textDirection w:val="lrTb"/>
            <w:noWrap w:val="false"/>
          </w:tcPr>
          <w:p>
            <w:pPr>
              <w:jc w:val="center"/>
              <w:spacing w:line="276" w:lineRule="atLeast"/>
              <w:rPr>
                <w:color w:val="000000"/>
                <w:sz w:val="22"/>
                <w:szCs w:val="22"/>
              </w:rPr>
            </w:pPr>
            <w:r>
              <w:rPr>
                <w:color w:val="000000"/>
                <w:sz w:val="22"/>
                <w:szCs w:val="22"/>
              </w:rPr>
              <w:t xml:space="preserve">367 901 900,00</w:t>
            </w:r>
            <w:r>
              <w:rPr>
                <w:color w:val="000000"/>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color w:val="000000"/>
                <w:sz w:val="22"/>
                <w:szCs w:val="22"/>
              </w:rPr>
            </w:pPr>
            <w:r>
              <w:rPr>
                <w:color w:val="000000"/>
                <w:sz w:val="22"/>
                <w:szCs w:val="22"/>
              </w:rPr>
              <w:t xml:space="preserve">53 590 298,59</w:t>
            </w:r>
            <w:r>
              <w:rPr>
                <w:color w:val="000000"/>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color w:val="000000"/>
                <w:sz w:val="22"/>
                <w:szCs w:val="22"/>
              </w:rPr>
            </w:pPr>
            <w:r>
              <w:rPr>
                <w:color w:val="000000"/>
                <w:sz w:val="22"/>
                <w:szCs w:val="22"/>
              </w:rPr>
              <w:t xml:space="preserve">55 493 860,83</w:t>
            </w:r>
            <w:r>
              <w:rPr>
                <w:color w:val="000000"/>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color w:val="000000"/>
                <w:sz w:val="22"/>
                <w:szCs w:val="22"/>
              </w:rPr>
            </w:pPr>
            <w:r>
              <w:rPr>
                <w:color w:val="000000"/>
                <w:sz w:val="22"/>
                <w:szCs w:val="22"/>
              </w:rPr>
              <w:t xml:space="preserve">57 473 565,55</w:t>
            </w:r>
            <w:r>
              <w:rPr>
                <w:color w:val="000000"/>
                <w:sz w:val="22"/>
                <w:szCs w:val="22"/>
              </w:rPr>
            </w:r>
          </w:p>
        </w:tc>
      </w:tr>
      <w:tr>
        <w:tblPrEx/>
        <w:trPr/>
        <w:tc>
          <w:tcPr>
            <w:tcBorders>
              <w:top w:val="single" w:color="000000" w:sz="6" w:space="0"/>
              <w:left w:val="single" w:color="000000" w:sz="6" w:space="0"/>
              <w:bottom w:val="single" w:color="000000" w:sz="6" w:space="0"/>
              <w:right w:val="single" w:color="000000" w:sz="6" w:space="0"/>
            </w:tcBorders>
            <w:tcW w:w="2755"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2410" w:type="dxa"/>
            <w:textDirection w:val="lrTb"/>
            <w:noWrap w:val="false"/>
          </w:tcPr>
          <w:p>
            <w:pPr>
              <w:jc w:val="both"/>
              <w:spacing w:line="276" w:lineRule="atLeast"/>
              <w:rPr>
                <w:sz w:val="22"/>
                <w:szCs w:val="22"/>
              </w:rPr>
            </w:pPr>
            <w:r>
              <w:rPr>
                <w:color w:val="000000"/>
                <w:sz w:val="22"/>
                <w:szCs w:val="22"/>
              </w:rPr>
              <w:t xml:space="preserve">Департамент благоустройства администрации города Нижнего Новгорода</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701" w:type="dxa"/>
            <w:textDirection w:val="lrTb"/>
            <w:noWrap w:val="false"/>
          </w:tcPr>
          <w:p>
            <w:pPr>
              <w:jc w:val="center"/>
              <w:spacing w:line="276" w:lineRule="atLeast"/>
              <w:rPr>
                <w:color w:val="000000"/>
                <w:sz w:val="22"/>
                <w:szCs w:val="22"/>
              </w:rPr>
            </w:pPr>
            <w:r>
              <w:rPr>
                <w:color w:val="000000"/>
                <w:sz w:val="22"/>
                <w:szCs w:val="22"/>
              </w:rPr>
              <w:t xml:space="preserve">403340400,00</w:t>
            </w:r>
            <w:r>
              <w:rPr>
                <w:color w:val="000000"/>
                <w:sz w:val="22"/>
                <w:szCs w:val="22"/>
              </w:rPr>
            </w:r>
          </w:p>
          <w:p>
            <w:pPr>
              <w:jc w:val="center"/>
              <w:spacing w:line="276" w:lineRule="atLeast"/>
              <w:rPr>
                <w:color w:val="000000"/>
                <w:sz w:val="22"/>
                <w:szCs w:val="22"/>
              </w:rPr>
            </w:pPr>
            <w:r>
              <w:rPr>
                <w:color w:val="000000"/>
                <w:sz w:val="22"/>
                <w:szCs w:val="22"/>
              </w:rPr>
            </w:r>
            <w:r>
              <w:rPr>
                <w:color w:val="000000"/>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701" w:type="dxa"/>
            <w:textDirection w:val="lrTb"/>
            <w:noWrap w:val="false"/>
          </w:tcPr>
          <w:p>
            <w:pPr>
              <w:jc w:val="center"/>
              <w:spacing w:line="276" w:lineRule="atLeast"/>
              <w:rPr>
                <w:color w:val="000000"/>
                <w:sz w:val="22"/>
                <w:szCs w:val="22"/>
              </w:rPr>
            </w:pPr>
            <w:r>
              <w:rPr>
                <w:color w:val="000000"/>
                <w:sz w:val="22"/>
                <w:szCs w:val="22"/>
              </w:rPr>
              <w:t xml:space="preserve">364568400,00</w:t>
            </w:r>
            <w:r>
              <w:rPr>
                <w:color w:val="000000"/>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701" w:type="dxa"/>
            <w:textDirection w:val="lrTb"/>
            <w:noWrap w:val="false"/>
          </w:tcPr>
          <w:p>
            <w:pPr>
              <w:jc w:val="center"/>
              <w:spacing w:line="276" w:lineRule="atLeast"/>
              <w:rPr>
                <w:color w:val="000000"/>
                <w:sz w:val="22"/>
                <w:szCs w:val="22"/>
              </w:rPr>
            </w:pPr>
            <w:r>
              <w:rPr>
                <w:color w:val="000000"/>
                <w:sz w:val="22"/>
                <w:szCs w:val="22"/>
              </w:rPr>
              <w:t xml:space="preserve">367901900,00</w:t>
            </w:r>
            <w:r>
              <w:rPr>
                <w:color w:val="000000"/>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spacing w:line="288" w:lineRule="atLeast"/>
              <w:rPr>
                <w:sz w:val="22"/>
                <w:szCs w:val="22"/>
              </w:rPr>
            </w:pPr>
            <w:r>
              <w:rPr>
                <w:color w:val="000000"/>
                <w:sz w:val="22"/>
                <w:szCs w:val="22"/>
              </w:rPr>
              <w:t xml:space="preserve">53590298,59</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spacing w:line="288" w:lineRule="atLeast"/>
              <w:rPr>
                <w:sz w:val="22"/>
                <w:szCs w:val="22"/>
              </w:rPr>
            </w:pPr>
            <w:r>
              <w:rPr>
                <w:color w:val="000000"/>
                <w:sz w:val="22"/>
                <w:szCs w:val="22"/>
              </w:rPr>
              <w:t xml:space="preserve">55493860,83</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spacing w:line="288" w:lineRule="atLeast"/>
              <w:rPr>
                <w:sz w:val="22"/>
                <w:szCs w:val="22"/>
              </w:rPr>
            </w:pPr>
            <w:r>
              <w:rPr>
                <w:color w:val="000000"/>
                <w:sz w:val="22"/>
                <w:szCs w:val="22"/>
              </w:rPr>
              <w:t xml:space="preserve">57473565,55</w:t>
            </w:r>
            <w:r>
              <w:rPr>
                <w:sz w:val="22"/>
                <w:szCs w:val="22"/>
              </w:rPr>
            </w:r>
          </w:p>
        </w:tc>
      </w:tr>
      <w:tr>
        <w:tblPrEx/>
        <w:trPr/>
        <w:tc>
          <w:tcPr>
            <w:tcBorders>
              <w:top w:val="single" w:color="000000" w:sz="6" w:space="0"/>
              <w:left w:val="single" w:color="000000" w:sz="6" w:space="0"/>
              <w:bottom w:val="single" w:color="000000" w:sz="6" w:space="0"/>
              <w:right w:val="single" w:color="000000" w:sz="6" w:space="0"/>
            </w:tcBorders>
            <w:tcW w:w="2755"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2410" w:type="dxa"/>
            <w:textDirection w:val="lrTb"/>
            <w:noWrap w:val="false"/>
          </w:tcPr>
          <w:p>
            <w:pPr>
              <w:jc w:val="both"/>
              <w:spacing w:line="276" w:lineRule="atLeast"/>
              <w:rPr>
                <w:sz w:val="22"/>
                <w:szCs w:val="22"/>
              </w:rPr>
            </w:pPr>
            <w:r>
              <w:rPr>
                <w:color w:val="000000"/>
                <w:sz w:val="22"/>
                <w:szCs w:val="22"/>
              </w:rPr>
              <w:t xml:space="preserve">Администрации районов города Нижнего Новгорода, в том числе:</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701" w:type="dxa"/>
            <w:textDirection w:val="lrTb"/>
            <w:noWrap w:val="false"/>
          </w:tcPr>
          <w:p>
            <w:pPr>
              <w:jc w:val="center"/>
              <w:spacing w:line="276" w:lineRule="atLeast"/>
              <w:rPr>
                <w:color w:val="000000"/>
                <w:sz w:val="22"/>
                <w:szCs w:val="22"/>
              </w:rPr>
            </w:pPr>
            <w:r>
              <w:rPr>
                <w:color w:val="000000"/>
                <w:sz w:val="22"/>
                <w:szCs w:val="22"/>
              </w:rPr>
              <w:t xml:space="preserve">0,00</w:t>
            </w:r>
            <w:r>
              <w:rPr>
                <w:color w:val="000000"/>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701" w:type="dxa"/>
            <w:textDirection w:val="lrTb"/>
            <w:noWrap w:val="false"/>
          </w:tcPr>
          <w:p>
            <w:pPr>
              <w:jc w:val="center"/>
              <w:spacing w:line="276" w:lineRule="atLeast"/>
              <w:rPr>
                <w:color w:val="000000"/>
                <w:sz w:val="22"/>
                <w:szCs w:val="22"/>
              </w:rPr>
            </w:pPr>
            <w:r>
              <w:rPr>
                <w:color w:val="000000"/>
                <w:sz w:val="22"/>
                <w:szCs w:val="22"/>
              </w:rPr>
              <w:t xml:space="preserve">0,00</w:t>
            </w:r>
            <w:r>
              <w:rPr>
                <w:color w:val="000000"/>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701"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r>
      <w:tr>
        <w:tblPrEx/>
        <w:trPr/>
        <w:tc>
          <w:tcPr>
            <w:tcBorders>
              <w:top w:val="single" w:color="000000" w:sz="6" w:space="0"/>
              <w:left w:val="single" w:color="000000" w:sz="6" w:space="0"/>
              <w:bottom w:val="single" w:color="000000" w:sz="6" w:space="0"/>
              <w:right w:val="single" w:color="000000" w:sz="6" w:space="0"/>
            </w:tcBorders>
            <w:tcW w:w="2755"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2410" w:type="dxa"/>
            <w:textDirection w:val="lrTb"/>
            <w:noWrap w:val="false"/>
          </w:tcPr>
          <w:p>
            <w:pPr>
              <w:jc w:val="both"/>
              <w:spacing w:line="276" w:lineRule="atLeast"/>
              <w:rPr>
                <w:sz w:val="22"/>
                <w:szCs w:val="22"/>
              </w:rPr>
            </w:pPr>
            <w:r>
              <w:rPr>
                <w:color w:val="000000"/>
                <w:sz w:val="22"/>
                <w:szCs w:val="22"/>
              </w:rPr>
              <w:t xml:space="preserve">Администрация Автозаводского района города Нижнего Новгорода</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701"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701"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701"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r>
      <w:tr>
        <w:tblPrEx/>
        <w:trPr/>
        <w:tc>
          <w:tcPr>
            <w:tcBorders>
              <w:top w:val="single" w:color="000000" w:sz="6" w:space="0"/>
              <w:left w:val="single" w:color="000000" w:sz="6" w:space="0"/>
              <w:bottom w:val="single" w:color="000000" w:sz="6" w:space="0"/>
              <w:right w:val="single" w:color="000000" w:sz="6" w:space="0"/>
            </w:tcBorders>
            <w:tcW w:w="2755"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2410" w:type="dxa"/>
            <w:textDirection w:val="lrTb"/>
            <w:noWrap w:val="false"/>
          </w:tcPr>
          <w:p>
            <w:pPr>
              <w:jc w:val="both"/>
              <w:spacing w:line="276" w:lineRule="atLeast"/>
              <w:rPr>
                <w:sz w:val="22"/>
                <w:szCs w:val="22"/>
              </w:rPr>
            </w:pPr>
            <w:r>
              <w:rPr>
                <w:color w:val="000000"/>
                <w:sz w:val="22"/>
                <w:szCs w:val="22"/>
              </w:rPr>
              <w:t xml:space="preserve">Администрация </w:t>
            </w:r>
            <w:r>
              <w:rPr>
                <w:color w:val="000000"/>
                <w:sz w:val="22"/>
                <w:szCs w:val="22"/>
              </w:rPr>
              <w:t xml:space="preserve">Канавинского</w:t>
            </w:r>
            <w:r>
              <w:rPr>
                <w:color w:val="000000"/>
                <w:sz w:val="22"/>
                <w:szCs w:val="22"/>
              </w:rPr>
              <w:t xml:space="preserve"> района города Нижнего Новгорода</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701"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701"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701"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r>
      <w:tr>
        <w:tblPrEx/>
        <w:trPr/>
        <w:tc>
          <w:tcPr>
            <w:tcBorders>
              <w:top w:val="single" w:color="000000" w:sz="6" w:space="0"/>
              <w:left w:val="single" w:color="000000" w:sz="6" w:space="0"/>
              <w:bottom w:val="single" w:color="000000" w:sz="6" w:space="0"/>
              <w:right w:val="single" w:color="000000" w:sz="6" w:space="0"/>
            </w:tcBorders>
            <w:tcW w:w="2755"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2410" w:type="dxa"/>
            <w:textDirection w:val="lrTb"/>
            <w:noWrap w:val="false"/>
          </w:tcPr>
          <w:p>
            <w:pPr>
              <w:jc w:val="both"/>
              <w:spacing w:line="276" w:lineRule="atLeast"/>
              <w:rPr>
                <w:sz w:val="22"/>
                <w:szCs w:val="22"/>
              </w:rPr>
            </w:pPr>
            <w:r>
              <w:rPr>
                <w:color w:val="000000"/>
                <w:sz w:val="22"/>
                <w:szCs w:val="22"/>
              </w:rPr>
              <w:t xml:space="preserve">Администрация Ленинского района города Нижнего Новгорода</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701"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701"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701"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r>
      <w:tr>
        <w:tblPrEx/>
        <w:trPr/>
        <w:tc>
          <w:tcPr>
            <w:tcBorders>
              <w:top w:val="single" w:color="000000" w:sz="6" w:space="0"/>
              <w:left w:val="single" w:color="000000" w:sz="6" w:space="0"/>
              <w:bottom w:val="single" w:color="000000" w:sz="6" w:space="0"/>
              <w:right w:val="single" w:color="000000" w:sz="6" w:space="0"/>
            </w:tcBorders>
            <w:tcW w:w="2755"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2410" w:type="dxa"/>
            <w:textDirection w:val="lrTb"/>
            <w:noWrap w:val="false"/>
          </w:tcPr>
          <w:p>
            <w:pPr>
              <w:jc w:val="both"/>
              <w:spacing w:line="276" w:lineRule="atLeast"/>
              <w:rPr>
                <w:sz w:val="22"/>
                <w:szCs w:val="22"/>
              </w:rPr>
            </w:pPr>
            <w:r>
              <w:rPr>
                <w:color w:val="000000"/>
                <w:sz w:val="22"/>
                <w:szCs w:val="22"/>
              </w:rPr>
              <w:t xml:space="preserve">Администрация Московского района города Нижнего Новгорода</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701"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701"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701"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r>
      <w:tr>
        <w:tblPrEx/>
        <w:trPr/>
        <w:tc>
          <w:tcPr>
            <w:tcBorders>
              <w:top w:val="single" w:color="000000" w:sz="6" w:space="0"/>
              <w:left w:val="single" w:color="000000" w:sz="6" w:space="0"/>
              <w:bottom w:val="single" w:color="000000" w:sz="6" w:space="0"/>
              <w:right w:val="single" w:color="000000" w:sz="6" w:space="0"/>
            </w:tcBorders>
            <w:tcW w:w="2755"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2410" w:type="dxa"/>
            <w:textDirection w:val="lrTb"/>
            <w:noWrap w:val="false"/>
          </w:tcPr>
          <w:p>
            <w:pPr>
              <w:jc w:val="both"/>
              <w:spacing w:line="276" w:lineRule="atLeast"/>
              <w:rPr>
                <w:sz w:val="22"/>
                <w:szCs w:val="22"/>
              </w:rPr>
            </w:pPr>
            <w:r>
              <w:rPr>
                <w:color w:val="000000"/>
                <w:sz w:val="22"/>
                <w:szCs w:val="22"/>
              </w:rPr>
              <w:t xml:space="preserve">Администрация Нижегородского района города Нижнего Новгорода</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701"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701"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701"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r>
      <w:tr>
        <w:tblPrEx/>
        <w:trPr/>
        <w:tc>
          <w:tcPr>
            <w:tcBorders>
              <w:top w:val="single" w:color="000000" w:sz="6" w:space="0"/>
              <w:left w:val="single" w:color="000000" w:sz="6" w:space="0"/>
              <w:bottom w:val="single" w:color="000000" w:sz="6" w:space="0"/>
              <w:right w:val="single" w:color="000000" w:sz="6" w:space="0"/>
            </w:tcBorders>
            <w:tcW w:w="2755"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2410" w:type="dxa"/>
            <w:textDirection w:val="lrTb"/>
            <w:noWrap w:val="false"/>
          </w:tcPr>
          <w:p>
            <w:pPr>
              <w:jc w:val="both"/>
              <w:spacing w:line="276" w:lineRule="atLeast"/>
              <w:rPr>
                <w:sz w:val="22"/>
                <w:szCs w:val="22"/>
              </w:rPr>
            </w:pPr>
            <w:r>
              <w:rPr>
                <w:color w:val="000000"/>
                <w:sz w:val="22"/>
                <w:szCs w:val="22"/>
              </w:rPr>
              <w:t xml:space="preserve">Администрация </w:t>
            </w:r>
            <w:r>
              <w:rPr>
                <w:color w:val="000000"/>
                <w:sz w:val="22"/>
                <w:szCs w:val="22"/>
              </w:rPr>
              <w:t xml:space="preserve">Приокского</w:t>
            </w:r>
            <w:r>
              <w:rPr>
                <w:color w:val="000000"/>
                <w:sz w:val="22"/>
                <w:szCs w:val="22"/>
              </w:rPr>
              <w:t xml:space="preserve"> района города Нижнего Новгорода</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701"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701"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701"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r>
      <w:tr>
        <w:tblPrEx/>
        <w:trPr/>
        <w:tc>
          <w:tcPr>
            <w:tcBorders>
              <w:top w:val="single" w:color="000000" w:sz="6" w:space="0"/>
              <w:left w:val="single" w:color="000000" w:sz="6" w:space="0"/>
              <w:bottom w:val="single" w:color="000000" w:sz="6" w:space="0"/>
              <w:right w:val="single" w:color="000000" w:sz="6" w:space="0"/>
            </w:tcBorders>
            <w:tcW w:w="2755"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2410" w:type="dxa"/>
            <w:textDirection w:val="lrTb"/>
            <w:noWrap w:val="false"/>
          </w:tcPr>
          <w:p>
            <w:pPr>
              <w:jc w:val="both"/>
              <w:spacing w:line="276" w:lineRule="atLeast"/>
              <w:rPr>
                <w:sz w:val="22"/>
                <w:szCs w:val="22"/>
              </w:rPr>
            </w:pPr>
            <w:r>
              <w:rPr>
                <w:color w:val="000000"/>
                <w:sz w:val="22"/>
                <w:szCs w:val="22"/>
              </w:rPr>
              <w:t xml:space="preserve">Администрация Советского района города Нижнего Новгорода</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701"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701"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701"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r>
      <w:tr>
        <w:tblPrEx/>
        <w:trPr/>
        <w:tc>
          <w:tcPr>
            <w:tcBorders>
              <w:top w:val="single" w:color="000000" w:sz="6" w:space="0"/>
              <w:left w:val="single" w:color="000000" w:sz="6" w:space="0"/>
              <w:bottom w:val="single" w:color="000000" w:sz="6" w:space="0"/>
              <w:right w:val="single" w:color="000000" w:sz="6" w:space="0"/>
            </w:tcBorders>
            <w:tcW w:w="2755"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2410" w:type="dxa"/>
            <w:textDirection w:val="lrTb"/>
            <w:noWrap w:val="false"/>
          </w:tcPr>
          <w:p>
            <w:pPr>
              <w:jc w:val="both"/>
              <w:spacing w:line="276" w:lineRule="atLeast"/>
              <w:rPr>
                <w:sz w:val="22"/>
                <w:szCs w:val="22"/>
              </w:rPr>
            </w:pPr>
            <w:r>
              <w:rPr>
                <w:color w:val="000000"/>
                <w:sz w:val="22"/>
                <w:szCs w:val="22"/>
              </w:rPr>
              <w:t xml:space="preserve">Администрация </w:t>
            </w:r>
            <w:r>
              <w:rPr>
                <w:color w:val="000000"/>
                <w:sz w:val="22"/>
                <w:szCs w:val="22"/>
              </w:rPr>
              <w:t xml:space="preserve">Сормовского</w:t>
            </w:r>
            <w:r>
              <w:rPr>
                <w:color w:val="000000"/>
                <w:sz w:val="22"/>
                <w:szCs w:val="22"/>
              </w:rPr>
              <w:t xml:space="preserve"> района города Нижнего Новгорода</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701"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701"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701"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r>
      <w:tr>
        <w:tblPrEx/>
        <w:trPr/>
        <w:tc>
          <w:tcPr>
            <w:tcBorders>
              <w:top w:val="single" w:color="000000" w:sz="6" w:space="0"/>
              <w:left w:val="single" w:color="000000" w:sz="6" w:space="0"/>
              <w:bottom w:val="single" w:color="000000" w:sz="6" w:space="0"/>
              <w:right w:val="single" w:color="000000" w:sz="6" w:space="0"/>
            </w:tcBorders>
            <w:tcW w:w="2755"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2410" w:type="dxa"/>
            <w:textDirection w:val="lrTb"/>
            <w:noWrap w:val="false"/>
          </w:tcPr>
          <w:p>
            <w:pPr>
              <w:jc w:val="both"/>
              <w:spacing w:line="276" w:lineRule="atLeast"/>
              <w:rPr>
                <w:sz w:val="22"/>
                <w:szCs w:val="22"/>
              </w:rPr>
            </w:pPr>
            <w:r>
              <w:rPr>
                <w:color w:val="000000"/>
                <w:sz w:val="22"/>
                <w:szCs w:val="22"/>
              </w:rPr>
              <w:t xml:space="preserve">Территориальный отдел администрации города </w:t>
            </w:r>
            <w:r>
              <w:rPr>
                <w:color w:val="000000"/>
                <w:sz w:val="22"/>
                <w:szCs w:val="22"/>
              </w:rPr>
              <w:t xml:space="preserve">Нижнего Новгорода Новинский сельсовет</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701"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701"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701"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r>
      <w:tr>
        <w:tblPrEx/>
        <w:trPr>
          <w:trHeight w:val="230"/>
        </w:trPr>
        <w:tc>
          <w:tcPr>
            <w:tcBorders>
              <w:top w:val="single" w:color="000000" w:sz="6" w:space="0"/>
              <w:left w:val="single" w:color="000000" w:sz="6" w:space="0"/>
              <w:bottom w:val="single" w:color="000000" w:sz="6" w:space="0"/>
              <w:right w:val="single" w:color="000000" w:sz="6" w:space="0"/>
            </w:tcBorders>
            <w:tcW w:w="2755"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2410" w:type="dxa"/>
            <w:textDirection w:val="lrTb"/>
            <w:noWrap w:val="false"/>
          </w:tcPr>
          <w:p>
            <w:pPr>
              <w:jc w:val="both"/>
              <w:spacing w:line="276" w:lineRule="atLeast"/>
              <w:rPr>
                <w:sz w:val="22"/>
                <w:szCs w:val="22"/>
              </w:rPr>
            </w:pPr>
            <w:r>
              <w:rPr>
                <w:color w:val="000000"/>
                <w:sz w:val="22"/>
                <w:szCs w:val="22"/>
              </w:rPr>
              <w:t xml:space="preserve">Администрация </w:t>
            </w:r>
            <w:r>
              <w:rPr>
                <w:color w:val="000000"/>
                <w:sz w:val="22"/>
                <w:szCs w:val="22"/>
              </w:rPr>
              <w:t xml:space="preserve">Кстовского</w:t>
            </w:r>
            <w:r>
              <w:rPr>
                <w:color w:val="000000"/>
                <w:sz w:val="22"/>
                <w:szCs w:val="22"/>
              </w:rPr>
              <w:t xml:space="preserve"> района муниципального образования городского округа город Нижний Новгород</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701" w:type="dxa"/>
            <w:textDirection w:val="lrTb"/>
            <w:noWrap w:val="false"/>
          </w:tcPr>
          <w:p>
            <w:pPr>
              <w:jc w:val="center"/>
              <w:spacing w:line="276" w:lineRule="atLeast"/>
              <w:rPr>
                <w:color w:val="000000"/>
                <w:sz w:val="22"/>
                <w:szCs w:val="22"/>
              </w:rPr>
            </w:pPr>
            <w:r>
              <w:rPr>
                <w:color w:val="000000"/>
                <w:sz w:val="22"/>
                <w:szCs w:val="22"/>
              </w:rPr>
              <w:t xml:space="preserve">0,00</w:t>
            </w:r>
            <w:r>
              <w:rPr>
                <w:color w:val="000000"/>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701" w:type="dxa"/>
            <w:textDirection w:val="lrTb"/>
            <w:noWrap w:val="false"/>
          </w:tcPr>
          <w:p>
            <w:pPr>
              <w:jc w:val="center"/>
              <w:spacing w:line="276" w:lineRule="atLeast"/>
              <w:rPr>
                <w:color w:val="000000"/>
                <w:sz w:val="22"/>
                <w:szCs w:val="22"/>
              </w:rPr>
            </w:pPr>
            <w:r>
              <w:rPr>
                <w:color w:val="000000"/>
                <w:sz w:val="22"/>
                <w:szCs w:val="22"/>
              </w:rPr>
              <w:t xml:space="preserve">0,00</w:t>
            </w:r>
            <w:r>
              <w:rPr>
                <w:color w:val="000000"/>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701" w:type="dxa"/>
            <w:textDirection w:val="lrTb"/>
            <w:noWrap w:val="false"/>
          </w:tcPr>
          <w:p>
            <w:pPr>
              <w:jc w:val="center"/>
              <w:spacing w:line="276" w:lineRule="atLeast"/>
              <w:rPr>
                <w:color w:val="000000"/>
                <w:sz w:val="22"/>
                <w:szCs w:val="22"/>
              </w:rPr>
            </w:pPr>
            <w:r>
              <w:rPr>
                <w:color w:val="000000"/>
                <w:sz w:val="22"/>
                <w:szCs w:val="22"/>
              </w:rPr>
              <w:t xml:space="preserve">0,00</w:t>
            </w:r>
            <w:r>
              <w:rPr>
                <w:color w:val="000000"/>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r>
      <w:tr>
        <w:tblPrEx/>
        <w:trPr/>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2755" w:type="dxa"/>
            <w:textDirection w:val="lrTb"/>
            <w:noWrap w:val="false"/>
          </w:tcPr>
          <w:p>
            <w:pPr>
              <w:jc w:val="both"/>
              <w:spacing w:line="276" w:lineRule="atLeast"/>
              <w:rPr>
                <w:sz w:val="22"/>
                <w:szCs w:val="22"/>
              </w:rPr>
            </w:pPr>
            <w:r>
              <w:rPr>
                <w:color w:val="000000"/>
                <w:sz w:val="22"/>
                <w:szCs w:val="22"/>
              </w:rPr>
              <w:t xml:space="preserve">Целевые индикаторы муниципальной программы</w:t>
            </w:r>
            <w:r>
              <w:rPr>
                <w:sz w:val="22"/>
                <w:szCs w:val="22"/>
              </w:rPr>
            </w:r>
          </w:p>
        </w:tc>
        <w:tc>
          <w:tcPr>
            <w:gridSpan w:val="7"/>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2189" w:type="dxa"/>
            <w:textDirection w:val="lrTb"/>
            <w:noWrap w:val="false"/>
          </w:tcPr>
          <w:p>
            <w:pPr>
              <w:jc w:val="both"/>
              <w:spacing w:line="276" w:lineRule="atLeast"/>
              <w:rPr>
                <w:color w:val="000000"/>
                <w:sz w:val="22"/>
                <w:szCs w:val="22"/>
              </w:rPr>
            </w:pPr>
            <w:r>
              <w:rPr>
                <w:color w:val="000000"/>
                <w:sz w:val="22"/>
                <w:szCs w:val="22"/>
              </w:rPr>
              <w:t xml:space="preserve">Доля благоустроенных дворовых территорий от общего количества дворовых территорий в рамках муниципальных программ формирования современной городской среды &lt;*&gt; - 10,44%;</w:t>
            </w:r>
            <w:r>
              <w:rPr>
                <w:color w:val="000000"/>
                <w:sz w:val="22"/>
                <w:szCs w:val="22"/>
              </w:rPr>
            </w:r>
          </w:p>
          <w:p>
            <w:pPr>
              <w:jc w:val="both"/>
              <w:rPr>
                <w:sz w:val="22"/>
                <w:szCs w:val="22"/>
              </w:rPr>
            </w:pPr>
            <w:r>
              <w:rPr>
                <w:color w:val="000000"/>
                <w:sz w:val="22"/>
                <w:szCs w:val="22"/>
              </w:rPr>
              <w:t xml:space="preserve">Доля благоустроенных общественных территорий от общего количества общественных территорий в рамках муниципальных программ формирования современной городской среды &lt;*&gt; - 100%.</w:t>
            </w:r>
            <w:r>
              <w:rPr>
                <w:sz w:val="22"/>
                <w:szCs w:val="22"/>
              </w:rPr>
              <w:br w:type="page" w:clear="all"/>
            </w:r>
            <w:r>
              <w:rPr>
                <w:sz w:val="22"/>
                <w:szCs w:val="22"/>
              </w:rPr>
            </w:r>
          </w:p>
        </w:tc>
      </w:tr>
    </w:tbl>
    <w:p>
      <w:pPr>
        <w:ind w:right="285" w:firstLine="709"/>
        <w:jc w:val="both"/>
        <w:spacing w:line="276" w:lineRule="auto"/>
        <w:rPr>
          <w:sz w:val="28"/>
          <w:szCs w:val="28"/>
          <w:lang w:eastAsia="zh-CN"/>
        </w:rPr>
      </w:pPr>
      <w:r>
        <w:rPr>
          <w:sz w:val="28"/>
          <w:szCs w:val="28"/>
          <w:lang w:eastAsia="zh-CN"/>
        </w:rPr>
      </w:r>
      <w:r>
        <w:rPr>
          <w:sz w:val="28"/>
          <w:szCs w:val="28"/>
          <w:lang w:eastAsia="zh-CN"/>
        </w:rPr>
      </w:r>
    </w:p>
    <w:p>
      <w:pPr>
        <w:spacing w:line="276" w:lineRule="auto"/>
        <w:rPr>
          <w:sz w:val="28"/>
          <w:szCs w:val="28"/>
          <w:lang w:eastAsia="zh-CN"/>
        </w:rPr>
        <w:sectPr>
          <w:footnotePr/>
          <w:endnotePr/>
          <w:type w:val="nextPage"/>
          <w:pgSz w:w="16838" w:h="11906" w:orient="landscape"/>
          <w:pgMar w:top="851" w:right="1134" w:bottom="850" w:left="1417" w:header="709" w:footer="709" w:gutter="0"/>
          <w:cols w:num="1" w:sep="0" w:space="720" w:equalWidth="1"/>
          <w:docGrid w:linePitch="360"/>
        </w:sectPr>
      </w:pPr>
      <w:r>
        <w:rPr>
          <w:sz w:val="28"/>
          <w:szCs w:val="28"/>
          <w:lang w:eastAsia="zh-CN"/>
        </w:rPr>
      </w:r>
      <w:r>
        <w:rPr>
          <w:sz w:val="28"/>
          <w:szCs w:val="28"/>
          <w:lang w:eastAsia="zh-CN"/>
        </w:rPr>
      </w:r>
    </w:p>
    <w:p>
      <w:pPr>
        <w:ind w:firstLine="709"/>
        <w:jc w:val="center"/>
        <w:spacing w:line="276" w:lineRule="auto"/>
        <w:rPr>
          <w:b/>
          <w:bCs/>
          <w:sz w:val="28"/>
          <w:szCs w:val="28"/>
          <w:lang w:eastAsia="zh-CN"/>
        </w:rPr>
      </w:pPr>
      <w:r>
        <w:rPr>
          <w:b/>
          <w:bCs/>
          <w:sz w:val="28"/>
          <w:szCs w:val="28"/>
          <w:lang w:eastAsia="zh-CN"/>
        </w:rPr>
        <w:t xml:space="preserve">2. Текстовая часть программы</w:t>
      </w:r>
      <w:r>
        <w:rPr>
          <w:b/>
          <w:bCs/>
          <w:sz w:val="28"/>
          <w:szCs w:val="28"/>
          <w:lang w:eastAsia="zh-CN"/>
        </w:rPr>
      </w:r>
    </w:p>
    <w:p>
      <w:pPr>
        <w:ind w:firstLine="709"/>
        <w:jc w:val="center"/>
        <w:spacing w:line="276" w:lineRule="auto"/>
        <w:rPr>
          <w:lang w:eastAsia="zh-CN"/>
        </w:rPr>
      </w:pPr>
      <w:r>
        <w:rPr>
          <w:lang w:eastAsia="zh-CN"/>
        </w:rPr>
      </w:r>
      <w:r>
        <w:rPr>
          <w:lang w:eastAsia="zh-CN"/>
        </w:rPr>
      </w:r>
    </w:p>
    <w:p>
      <w:pPr>
        <w:ind w:firstLine="709"/>
        <w:jc w:val="center"/>
        <w:spacing w:line="276" w:lineRule="auto"/>
        <w:rPr>
          <w:b/>
          <w:bCs/>
          <w:lang w:eastAsia="zh-CN"/>
        </w:rPr>
      </w:pPr>
      <w:r>
        <w:rPr>
          <w:b/>
          <w:bCs/>
          <w:sz w:val="28"/>
          <w:szCs w:val="28"/>
          <w:lang w:eastAsia="zh-CN"/>
        </w:rPr>
        <w:t xml:space="preserve">2.1. Характеристика текущего состояния</w:t>
      </w:r>
      <w:r>
        <w:rPr>
          <w:b/>
          <w:bCs/>
          <w:lang w:eastAsia="zh-CN"/>
        </w:rPr>
      </w:r>
    </w:p>
    <w:p>
      <w:pPr>
        <w:ind w:firstLine="709"/>
        <w:jc w:val="center"/>
        <w:spacing w:line="276" w:lineRule="auto"/>
        <w:rPr>
          <w:lang w:eastAsia="zh-CN"/>
        </w:rPr>
      </w:pPr>
      <w:r>
        <w:rPr>
          <w:lang w:eastAsia="zh-CN"/>
        </w:rPr>
      </w:r>
      <w:r>
        <w:rPr>
          <w:lang w:eastAsia="zh-CN"/>
        </w:rPr>
      </w:r>
    </w:p>
    <w:p>
      <w:pPr>
        <w:ind w:firstLine="709"/>
        <w:jc w:val="both"/>
        <w:spacing w:line="276" w:lineRule="auto"/>
        <w:rPr>
          <w:lang w:eastAsia="zh-CN"/>
        </w:rPr>
      </w:pPr>
      <w:r>
        <w:rPr>
          <w:sz w:val="28"/>
          <w:szCs w:val="28"/>
          <w:lang w:eastAsia="zh-CN"/>
        </w:rPr>
        <w:t xml:space="preserve">На территории города Нижнег</w:t>
      </w:r>
      <w:r>
        <w:rPr>
          <w:sz w:val="28"/>
          <w:szCs w:val="28"/>
          <w:lang w:eastAsia="zh-CN"/>
        </w:rPr>
        <w:t xml:space="preserve">о Новгорода существует необходимость системного рассмотрения и решения проблем благоустройства, осуществления мероприятий, направленных на радикальное улучшение состояния окружающей среды и изменение облика территорий в границах муниципального образования.</w:t>
      </w:r>
      <w:r>
        <w:rPr>
          <w:lang w:eastAsia="zh-CN"/>
        </w:rPr>
      </w:r>
    </w:p>
    <w:p>
      <w:pPr>
        <w:ind w:firstLine="709"/>
        <w:jc w:val="both"/>
        <w:spacing w:line="276" w:lineRule="auto"/>
        <w:rPr>
          <w:lang w:eastAsia="zh-CN"/>
        </w:rPr>
      </w:pPr>
      <w:r>
        <w:rPr>
          <w:sz w:val="28"/>
          <w:szCs w:val="28"/>
          <w:lang w:eastAsia="zh-CN"/>
        </w:rPr>
        <w:t xml:space="preserve">Общий анализ благоустройства территорий в границах муниципального образования показывает потребнос</w:t>
      </w:r>
      <w:r>
        <w:rPr>
          <w:sz w:val="28"/>
          <w:szCs w:val="28"/>
          <w:lang w:eastAsia="zh-CN"/>
        </w:rPr>
        <w:t xml:space="preserve">ть общественных пространств, детских площадок, малых архитектурных форм. Для города характерны низкий уровень благоустройства дворовых территорий, недостаточность общественных пространств, удовлетворяющих современным требованиям комфортной городской среды.</w:t>
      </w:r>
      <w:r>
        <w:rPr>
          <w:lang w:eastAsia="zh-CN"/>
        </w:rPr>
      </w:r>
    </w:p>
    <w:p>
      <w:pPr>
        <w:ind w:firstLine="709"/>
        <w:jc w:val="both"/>
        <w:spacing w:line="276" w:lineRule="auto"/>
        <w:rPr>
          <w:lang w:eastAsia="zh-CN"/>
        </w:rPr>
      </w:pPr>
      <w:r>
        <w:rPr>
          <w:sz w:val="28"/>
          <w:szCs w:val="28"/>
          <w:lang w:eastAsia="zh-CN"/>
        </w:rPr>
        <w:t xml:space="preserve">Внешний вид дворовых территорий не имеет единообразного, проработанного в дизайнерском отношении наполнения пространства, остро стоит проблема парковки автотранспортных средств во дворах.</w:t>
      </w:r>
      <w:r>
        <w:rPr>
          <w:lang w:eastAsia="zh-CN"/>
        </w:rPr>
      </w:r>
    </w:p>
    <w:p>
      <w:pPr>
        <w:ind w:firstLine="709"/>
        <w:jc w:val="both"/>
        <w:spacing w:line="276" w:lineRule="auto"/>
        <w:rPr>
          <w:lang w:eastAsia="zh-CN"/>
        </w:rPr>
      </w:pPr>
      <w:r>
        <w:rPr>
          <w:sz w:val="28"/>
          <w:szCs w:val="28"/>
          <w:lang w:eastAsia="zh-CN"/>
        </w:rPr>
        <w:t xml:space="preserve">Существующие детские площадки, кроме вновь построенных в последние 5 - 6 лет, находятся в состоянии, не отвечающем требованиям безопасности и эстетики.</w:t>
      </w:r>
      <w:r>
        <w:rPr>
          <w:lang w:eastAsia="zh-CN"/>
        </w:rPr>
      </w:r>
    </w:p>
    <w:p>
      <w:pPr>
        <w:ind w:firstLine="709"/>
        <w:jc w:val="both"/>
        <w:spacing w:line="276" w:lineRule="auto"/>
        <w:rPr>
          <w:lang w:eastAsia="zh-CN"/>
        </w:rPr>
      </w:pPr>
      <w:r>
        <w:rPr>
          <w:sz w:val="28"/>
          <w:szCs w:val="28"/>
          <w:lang w:eastAsia="zh-CN"/>
        </w:rPr>
        <w:t xml:space="preserve">Экологические проблемы связаны с отсутствием проведения необходимых мероприятий по озеленению городских территорий, повышенная загрязненность воздуха и отсутствие необходимого ухода привели к преждевременному старению деревьев, потере декоративного вида.</w:t>
      </w:r>
      <w:r>
        <w:rPr>
          <w:lang w:eastAsia="zh-CN"/>
        </w:rPr>
      </w:r>
    </w:p>
    <w:p>
      <w:pPr>
        <w:ind w:firstLine="709"/>
        <w:jc w:val="both"/>
        <w:spacing w:line="276" w:lineRule="auto"/>
        <w:rPr>
          <w:lang w:eastAsia="zh-CN"/>
        </w:rPr>
      </w:pPr>
      <w:r>
        <w:rPr>
          <w:sz w:val="28"/>
          <w:szCs w:val="28"/>
          <w:lang w:eastAsia="zh-CN"/>
        </w:rPr>
        <w:t xml:space="preserve">Право граждан на благоприятную окружающую среду закреплено в Основном законе государства - Конституции Российской Федерации, в связи с чем создание благоприятно</w:t>
      </w:r>
      <w:r>
        <w:rPr>
          <w:sz w:val="28"/>
          <w:szCs w:val="28"/>
          <w:lang w:eastAsia="zh-CN"/>
        </w:rPr>
        <w:t xml:space="preserve">й для проживания и хозяйствования среды является одной из социально значимых задач, на успешное решение которой должны быть направлены совместные усилия органов государственной власти и местного самоуправления при деятельном участии в ее решении населения.</w:t>
      </w:r>
      <w:r>
        <w:rPr>
          <w:lang w:eastAsia="zh-CN"/>
        </w:rPr>
      </w:r>
    </w:p>
    <w:p>
      <w:pPr>
        <w:ind w:firstLine="709"/>
        <w:jc w:val="center"/>
        <w:spacing w:line="276" w:lineRule="auto"/>
        <w:rPr>
          <w:lang w:eastAsia="zh-CN"/>
        </w:rPr>
      </w:pPr>
      <w:r>
        <w:rPr>
          <w:lang w:eastAsia="zh-CN"/>
        </w:rPr>
      </w:r>
      <w:r>
        <w:rPr>
          <w:lang w:eastAsia="zh-CN"/>
        </w:rPr>
      </w:r>
    </w:p>
    <w:p>
      <w:pPr>
        <w:ind w:firstLine="709"/>
        <w:jc w:val="center"/>
        <w:spacing w:line="276" w:lineRule="auto"/>
        <w:rPr>
          <w:b/>
          <w:bCs/>
          <w:lang w:eastAsia="zh-CN"/>
        </w:rPr>
      </w:pPr>
      <w:r>
        <w:rPr>
          <w:b/>
          <w:bCs/>
          <w:sz w:val="28"/>
          <w:szCs w:val="28"/>
          <w:lang w:eastAsia="zh-CN"/>
        </w:rPr>
        <w:t xml:space="preserve">2.2. Цели, задачи программы</w:t>
      </w:r>
      <w:r>
        <w:rPr>
          <w:b/>
          <w:bCs/>
          <w:lang w:eastAsia="zh-CN"/>
        </w:rPr>
      </w:r>
    </w:p>
    <w:p>
      <w:pPr>
        <w:ind w:firstLine="709"/>
        <w:jc w:val="center"/>
        <w:spacing w:line="276" w:lineRule="auto"/>
        <w:rPr>
          <w:lang w:eastAsia="zh-CN"/>
        </w:rPr>
      </w:pPr>
      <w:r>
        <w:rPr>
          <w:lang w:eastAsia="zh-CN"/>
        </w:rPr>
      </w:r>
      <w:r>
        <w:rPr>
          <w:lang w:eastAsia="zh-CN"/>
        </w:rPr>
      </w:r>
    </w:p>
    <w:p>
      <w:pPr>
        <w:ind w:firstLine="709"/>
        <w:jc w:val="both"/>
        <w:spacing w:line="276" w:lineRule="auto"/>
        <w:rPr>
          <w:lang w:eastAsia="zh-CN"/>
        </w:rPr>
      </w:pPr>
      <w:r>
        <w:rPr>
          <w:sz w:val="28"/>
          <w:szCs w:val="28"/>
          <w:lang w:eastAsia="zh-CN"/>
        </w:rPr>
        <w:t xml:space="preserve">Стратегической целью муниципальной программы на период 2026 - 2031 годов является создание комфортной сре</w:t>
      </w:r>
      <w:r>
        <w:rPr>
          <w:sz w:val="28"/>
          <w:szCs w:val="28"/>
          <w:lang w:eastAsia="zh-CN"/>
        </w:rPr>
        <w:t xml:space="preserve">ды проживания и жизнедеятельности для человека, которая позволит не только удовлетворять жилищные потребности населения, но и обеспечивать высокое качество жизни в целом. Повышение качества и комфорта городской среды на территории города Нижнего Новгорода </w:t>
      </w:r>
      <w:r>
        <w:rPr>
          <w:sz w:val="28"/>
          <w:szCs w:val="28"/>
          <w:lang w:eastAsia="zh-CN"/>
        </w:rPr>
        <w:t xml:space="preserve">на основе проведения комплексного благоустройства территорий в границах муниципального образования город Нижний Новгород.</w:t>
      </w:r>
      <w:r>
        <w:rPr>
          <w:lang w:eastAsia="zh-CN"/>
        </w:rPr>
      </w:r>
    </w:p>
    <w:p>
      <w:pPr>
        <w:ind w:firstLine="709"/>
        <w:jc w:val="both"/>
        <w:spacing w:line="276" w:lineRule="auto"/>
        <w:rPr>
          <w:lang w:eastAsia="zh-CN"/>
        </w:rPr>
      </w:pPr>
      <w:r>
        <w:rPr>
          <w:sz w:val="28"/>
          <w:szCs w:val="28"/>
          <w:lang w:eastAsia="zh-CN"/>
        </w:rPr>
        <w:t xml:space="preserve">Задачи для достижения поставленной цели:</w:t>
      </w:r>
      <w:r>
        <w:rPr>
          <w:lang w:eastAsia="zh-CN"/>
        </w:rPr>
      </w:r>
    </w:p>
    <w:p>
      <w:pPr>
        <w:ind w:firstLine="709"/>
        <w:jc w:val="both"/>
        <w:spacing w:line="276" w:lineRule="auto"/>
        <w:rPr>
          <w:lang w:eastAsia="zh-CN"/>
        </w:rPr>
      </w:pPr>
      <w:r>
        <w:rPr>
          <w:sz w:val="28"/>
          <w:szCs w:val="28"/>
          <w:lang w:eastAsia="zh-CN"/>
        </w:rPr>
        <w:t xml:space="preserve">повышение уровня благоустройства дворовых территорий многоквартирных домов и общественных пространств города Нижнего Новгорода;</w:t>
      </w:r>
      <w:r>
        <w:rPr>
          <w:lang w:eastAsia="zh-CN"/>
        </w:rPr>
      </w:r>
    </w:p>
    <w:p>
      <w:pPr>
        <w:ind w:firstLine="709"/>
        <w:jc w:val="both"/>
        <w:spacing w:line="276" w:lineRule="auto"/>
        <w:rPr>
          <w:lang w:eastAsia="zh-CN"/>
        </w:rPr>
      </w:pPr>
      <w:r>
        <w:rPr>
          <w:sz w:val="28"/>
          <w:szCs w:val="28"/>
          <w:lang w:eastAsia="zh-CN"/>
        </w:rPr>
        <w:t xml:space="preserve">создание комфортных условий проживания населения города Нижнего Новгорода на основе проведения благоустройства территорий в границах муниципального образования;</w:t>
      </w:r>
      <w:r>
        <w:rPr>
          <w:lang w:eastAsia="zh-CN"/>
        </w:rPr>
      </w:r>
    </w:p>
    <w:p>
      <w:pPr>
        <w:ind w:firstLine="709"/>
        <w:jc w:val="both"/>
        <w:spacing w:line="276" w:lineRule="auto"/>
        <w:rPr>
          <w:lang w:eastAsia="zh-CN"/>
        </w:rPr>
      </w:pPr>
      <w:r>
        <w:rPr>
          <w:sz w:val="28"/>
          <w:szCs w:val="28"/>
          <w:lang w:eastAsia="zh-CN"/>
        </w:rPr>
        <w:t xml:space="preserve">создание достойных условий для развития культуры отдыха и организации досуга для жителей города Нижнего Новгорода;</w:t>
      </w:r>
      <w:r>
        <w:rPr>
          <w:lang w:eastAsia="zh-CN"/>
        </w:rPr>
      </w:r>
    </w:p>
    <w:p>
      <w:pPr>
        <w:ind w:firstLine="709"/>
        <w:jc w:val="both"/>
        <w:spacing w:line="276" w:lineRule="auto"/>
        <w:rPr>
          <w:lang w:eastAsia="zh-CN"/>
        </w:rPr>
      </w:pPr>
      <w:r>
        <w:rPr>
          <w:sz w:val="28"/>
          <w:szCs w:val="28"/>
          <w:lang w:eastAsia="zh-CN"/>
        </w:rPr>
        <w:t xml:space="preserve">формирование целостной и эффективной системы управления энергосбережением и повышением энергетической эффективности.</w:t>
      </w:r>
      <w:r>
        <w:rPr>
          <w:lang w:eastAsia="zh-CN"/>
        </w:rPr>
      </w:r>
    </w:p>
    <w:p>
      <w:pPr>
        <w:ind w:firstLine="709"/>
        <w:jc w:val="both"/>
        <w:spacing w:line="276" w:lineRule="auto"/>
        <w:rPr>
          <w:lang w:eastAsia="zh-CN"/>
        </w:rPr>
      </w:pPr>
      <w:r>
        <w:rPr>
          <w:sz w:val="28"/>
          <w:szCs w:val="28"/>
          <w:lang w:eastAsia="zh-CN"/>
        </w:rPr>
        <w:t xml:space="preserve">В р</w:t>
      </w:r>
      <w:r>
        <w:rPr>
          <w:sz w:val="28"/>
          <w:szCs w:val="28"/>
          <w:lang w:eastAsia="zh-CN"/>
        </w:rPr>
        <w:t xml:space="preserve">амках муниципальной программы планируется благоустройство дворовых территорий, общественных пространств, мест массового отдыха населения, расширение территории зеленых насаждений, увеличение элементов благоустройства на территории города Нижнего Новгорода.</w:t>
      </w:r>
      <w:r>
        <w:rPr>
          <w:lang w:eastAsia="zh-CN"/>
        </w:rPr>
      </w:r>
    </w:p>
    <w:p>
      <w:pPr>
        <w:ind w:firstLine="709"/>
        <w:jc w:val="center"/>
        <w:spacing w:line="276" w:lineRule="auto"/>
        <w:rPr>
          <w:lang w:eastAsia="zh-CN"/>
        </w:rPr>
      </w:pPr>
      <w:r>
        <w:rPr>
          <w:lang w:eastAsia="zh-CN"/>
        </w:rPr>
      </w:r>
      <w:r>
        <w:rPr>
          <w:lang w:eastAsia="zh-CN"/>
        </w:rPr>
      </w:r>
    </w:p>
    <w:p>
      <w:pPr>
        <w:ind w:firstLine="709"/>
        <w:jc w:val="center"/>
        <w:spacing w:line="276" w:lineRule="auto"/>
        <w:rPr>
          <w:b/>
          <w:bCs/>
          <w:lang w:eastAsia="zh-CN"/>
        </w:rPr>
      </w:pPr>
      <w:r>
        <w:rPr>
          <w:b/>
          <w:bCs/>
          <w:sz w:val="28"/>
          <w:szCs w:val="28"/>
          <w:lang w:eastAsia="zh-CN"/>
        </w:rPr>
        <w:t xml:space="preserve">2.3. Сроки и этапы реализации программы</w:t>
      </w:r>
      <w:r>
        <w:rPr>
          <w:b/>
          <w:bCs/>
          <w:lang w:eastAsia="zh-CN"/>
        </w:rPr>
      </w:r>
    </w:p>
    <w:p>
      <w:pPr>
        <w:ind w:firstLine="709"/>
        <w:jc w:val="center"/>
        <w:spacing w:line="276" w:lineRule="auto"/>
        <w:rPr>
          <w:b/>
          <w:bCs/>
          <w:lang w:eastAsia="zh-CN"/>
        </w:rPr>
      </w:pPr>
      <w:r>
        <w:rPr>
          <w:b/>
          <w:bCs/>
          <w:lang w:eastAsia="zh-CN"/>
        </w:rPr>
      </w:r>
      <w:r>
        <w:rPr>
          <w:b/>
          <w:bCs/>
          <w:lang w:eastAsia="zh-CN"/>
        </w:rPr>
      </w:r>
    </w:p>
    <w:p>
      <w:pPr>
        <w:ind w:firstLine="709"/>
        <w:jc w:val="center"/>
        <w:spacing w:line="276" w:lineRule="auto"/>
        <w:rPr>
          <w:b/>
          <w:bCs/>
          <w:lang w:eastAsia="zh-CN"/>
        </w:rPr>
      </w:pPr>
      <w:r>
        <w:rPr>
          <w:b/>
          <w:bCs/>
          <w:sz w:val="28"/>
          <w:szCs w:val="28"/>
          <w:lang w:eastAsia="zh-CN"/>
        </w:rPr>
        <w:t xml:space="preserve">Реализация программы рассчитана на период 2026 - 2031 годов и осуществляется в один этап.</w:t>
      </w:r>
      <w:r>
        <w:rPr>
          <w:b/>
          <w:bCs/>
          <w:lang w:eastAsia="zh-CN"/>
        </w:rPr>
      </w:r>
    </w:p>
    <w:p>
      <w:pPr>
        <w:ind w:firstLine="709"/>
        <w:jc w:val="center"/>
        <w:spacing w:line="276" w:lineRule="auto"/>
        <w:rPr>
          <w:b/>
          <w:bCs/>
          <w:lang w:eastAsia="zh-CN"/>
        </w:rPr>
      </w:pPr>
      <w:r>
        <w:rPr>
          <w:b/>
          <w:bCs/>
          <w:lang w:eastAsia="zh-CN"/>
        </w:rPr>
      </w:r>
      <w:r>
        <w:rPr>
          <w:b/>
          <w:bCs/>
          <w:lang w:eastAsia="zh-CN"/>
        </w:rPr>
      </w:r>
    </w:p>
    <w:p>
      <w:pPr>
        <w:ind w:firstLine="709"/>
        <w:jc w:val="center"/>
        <w:spacing w:line="276" w:lineRule="auto"/>
        <w:rPr>
          <w:b/>
          <w:bCs/>
          <w:sz w:val="28"/>
          <w:szCs w:val="28"/>
          <w:lang w:eastAsia="zh-CN"/>
        </w:rPr>
      </w:pPr>
      <w:r>
        <w:rPr>
          <w:b/>
          <w:bCs/>
          <w:sz w:val="28"/>
          <w:szCs w:val="28"/>
          <w:lang w:eastAsia="zh-CN"/>
        </w:rPr>
        <w:t xml:space="preserve">2.4. Целевые индикаторы программы</w:t>
      </w:r>
      <w:r>
        <w:rPr>
          <w:b/>
          <w:bCs/>
          <w:sz w:val="28"/>
          <w:szCs w:val="28"/>
          <w:lang w:eastAsia="zh-CN"/>
        </w:rPr>
      </w:r>
    </w:p>
    <w:p>
      <w:pPr>
        <w:ind w:right="285" w:firstLine="709"/>
        <w:jc w:val="both"/>
        <w:spacing w:line="276" w:lineRule="auto"/>
        <w:rPr>
          <w:sz w:val="28"/>
          <w:szCs w:val="28"/>
          <w:lang w:eastAsia="zh-CN"/>
        </w:rPr>
      </w:pPr>
      <w:r>
        <w:rPr>
          <w:sz w:val="28"/>
          <w:szCs w:val="28"/>
          <w:lang w:eastAsia="zh-CN"/>
        </w:rPr>
      </w:r>
      <w:r>
        <w:rPr>
          <w:sz w:val="28"/>
          <w:szCs w:val="28"/>
          <w:lang w:eastAsia="zh-CN"/>
        </w:rPr>
      </w:r>
    </w:p>
    <w:p>
      <w:pPr>
        <w:spacing w:line="276" w:lineRule="auto"/>
        <w:rPr>
          <w:sz w:val="28"/>
          <w:szCs w:val="28"/>
          <w:lang w:eastAsia="zh-CN"/>
        </w:rPr>
        <w:sectPr>
          <w:footnotePr/>
          <w:endnotePr/>
          <w:type w:val="nextPage"/>
          <w:pgSz w:w="11906" w:h="16838" w:orient="portrait"/>
          <w:pgMar w:top="1134" w:right="850" w:bottom="1417" w:left="1418" w:header="709" w:footer="709" w:gutter="0"/>
          <w:cols w:num="1" w:sep="0" w:space="720" w:equalWidth="1"/>
          <w:docGrid w:linePitch="360"/>
        </w:sectPr>
      </w:pPr>
      <w:r>
        <w:rPr>
          <w:sz w:val="28"/>
          <w:szCs w:val="28"/>
          <w:lang w:eastAsia="zh-CN"/>
        </w:rPr>
      </w:r>
      <w:r>
        <w:rPr>
          <w:sz w:val="28"/>
          <w:szCs w:val="28"/>
          <w:lang w:eastAsia="zh-CN"/>
        </w:rPr>
      </w:r>
    </w:p>
    <w:p>
      <w:pPr>
        <w:jc w:val="right"/>
        <w:spacing w:line="276" w:lineRule="auto"/>
        <w:shd w:val="clear" w:color="auto" w:fill="ffffff"/>
        <w:rPr>
          <w:sz w:val="28"/>
          <w:szCs w:val="28"/>
          <w:lang w:eastAsia="zh-CN"/>
        </w:rPr>
      </w:pPr>
      <w:r>
        <w:rPr>
          <w:sz w:val="28"/>
          <w:szCs w:val="28"/>
          <w:lang w:eastAsia="zh-CN"/>
        </w:rPr>
        <w:t xml:space="preserve">Таблица 1</w:t>
      </w:r>
      <w:r>
        <w:rPr>
          <w:sz w:val="28"/>
          <w:szCs w:val="28"/>
          <w:lang w:eastAsia="zh-CN"/>
        </w:rPr>
      </w:r>
    </w:p>
    <w:p>
      <w:pPr>
        <w:jc w:val="center"/>
        <w:spacing w:line="276" w:lineRule="auto"/>
        <w:rPr>
          <w:bCs/>
          <w:sz w:val="28"/>
          <w:szCs w:val="28"/>
          <w:lang w:eastAsia="zh-CN"/>
        </w:rPr>
      </w:pPr>
      <w:r>
        <w:rPr>
          <w:bCs/>
          <w:sz w:val="28"/>
          <w:szCs w:val="28"/>
          <w:lang w:eastAsia="zh-CN"/>
        </w:rPr>
      </w:r>
      <w:r>
        <w:rPr>
          <w:bCs/>
          <w:sz w:val="28"/>
          <w:szCs w:val="28"/>
          <w:lang w:eastAsia="zh-CN"/>
        </w:rPr>
      </w:r>
    </w:p>
    <w:p>
      <w:pPr>
        <w:jc w:val="center"/>
        <w:spacing w:line="276" w:lineRule="auto"/>
        <w:rPr>
          <w:sz w:val="28"/>
          <w:szCs w:val="28"/>
          <w:lang w:eastAsia="zh-CN"/>
        </w:rPr>
      </w:pPr>
      <w:r>
        <w:rPr>
          <w:b/>
          <w:bCs/>
          <w:sz w:val="28"/>
          <w:szCs w:val="28"/>
          <w:lang w:eastAsia="zh-CN"/>
        </w:rPr>
        <w:t xml:space="preserve">Сведения о целевых индикаторах программы</w:t>
      </w:r>
      <w:r>
        <w:rPr>
          <w:sz w:val="28"/>
          <w:szCs w:val="28"/>
          <w:lang w:eastAsia="zh-CN"/>
        </w:rPr>
      </w:r>
    </w:p>
    <w:p>
      <w:pPr>
        <w:jc w:val="center"/>
        <w:spacing w:line="276" w:lineRule="auto"/>
        <w:shd w:val="clear" w:color="auto" w:fill="ffffff"/>
        <w:rPr>
          <w:sz w:val="28"/>
          <w:szCs w:val="28"/>
          <w:lang w:eastAsia="zh-CN"/>
        </w:rPr>
      </w:pPr>
      <w:r>
        <w:rPr>
          <w:sz w:val="28"/>
          <w:szCs w:val="28"/>
          <w:lang w:eastAsia="zh-CN"/>
        </w:rPr>
      </w:r>
      <w:r>
        <w:rPr>
          <w:sz w:val="28"/>
          <w:szCs w:val="28"/>
          <w:lang w:eastAsia="zh-CN"/>
        </w:rPr>
      </w:r>
    </w:p>
    <w:tbl>
      <w:tblPr>
        <w:tblW w:w="0" w:type="dxa"/>
        <w:tblInd w:w="-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649"/>
        <w:gridCol w:w="7146"/>
        <w:gridCol w:w="1134"/>
        <w:gridCol w:w="992"/>
        <w:gridCol w:w="992"/>
        <w:gridCol w:w="992"/>
        <w:gridCol w:w="992"/>
        <w:gridCol w:w="992"/>
        <w:gridCol w:w="993"/>
      </w:tblGrid>
      <w:tr>
        <w:tblPrEx/>
        <w:trPr/>
        <w:tc>
          <w:tcPr>
            <w:tcBorders>
              <w:top w:val="single" w:color="000000" w:sz="4" w:space="0"/>
              <w:left w:val="single" w:color="000000" w:sz="4" w:space="0"/>
              <w:bottom w:val="single" w:color="000000" w:sz="4" w:space="0"/>
              <w:right w:val="single" w:color="000000" w:sz="4" w:space="0"/>
            </w:tcBorders>
            <w:tcW w:w="649" w:type="dxa"/>
            <w:vMerge w:val="restart"/>
            <w:textDirection w:val="lrTb"/>
            <w:noWrap w:val="false"/>
          </w:tcPr>
          <w:p>
            <w:pPr>
              <w:jc w:val="center"/>
              <w:widowControl w:val="off"/>
              <w:rPr>
                <w:lang w:eastAsia="zh-CN"/>
              </w:rPr>
            </w:pPr>
            <w:r>
              <w:rPr>
                <w:lang w:eastAsia="zh-CN"/>
              </w:rPr>
              <w:t xml:space="preserve">N п/п</w:t>
            </w:r>
            <w:r>
              <w:rPr>
                <w:lang w:eastAsia="zh-CN"/>
              </w:rPr>
            </w:r>
          </w:p>
        </w:tc>
        <w:tc>
          <w:tcPr>
            <w:tcBorders>
              <w:top w:val="single" w:color="000000" w:sz="4" w:space="0"/>
              <w:left w:val="single" w:color="000000" w:sz="4" w:space="0"/>
              <w:bottom w:val="single" w:color="000000" w:sz="4" w:space="0"/>
              <w:right w:val="single" w:color="000000" w:sz="4" w:space="0"/>
            </w:tcBorders>
            <w:tcW w:w="7146" w:type="dxa"/>
            <w:vMerge w:val="restart"/>
            <w:textDirection w:val="lrTb"/>
            <w:noWrap w:val="false"/>
          </w:tcPr>
          <w:p>
            <w:pPr>
              <w:jc w:val="center"/>
              <w:widowControl w:val="off"/>
              <w:rPr>
                <w:lang w:eastAsia="zh-CN"/>
              </w:rPr>
            </w:pPr>
            <w:r>
              <w:rPr>
                <w:lang w:eastAsia="zh-CN"/>
              </w:rPr>
              <w:t xml:space="preserve">Наименование цели муниципальной программы, подпрограммы, задачи, целевого индикатора</w:t>
            </w:r>
            <w:r>
              <w:rPr>
                <w:lang w:eastAsia="zh-CN"/>
              </w:rPr>
            </w:r>
          </w:p>
        </w:tc>
        <w:tc>
          <w:tcPr>
            <w:tcBorders>
              <w:top w:val="single" w:color="000000" w:sz="4" w:space="0"/>
              <w:left w:val="single" w:color="000000" w:sz="4" w:space="0"/>
              <w:bottom w:val="single" w:color="000000" w:sz="4" w:space="0"/>
              <w:right w:val="single" w:color="000000" w:sz="4" w:space="0"/>
            </w:tcBorders>
            <w:tcW w:w="1134" w:type="dxa"/>
            <w:vMerge w:val="restart"/>
            <w:textDirection w:val="lrTb"/>
            <w:noWrap w:val="false"/>
          </w:tcPr>
          <w:p>
            <w:pPr>
              <w:jc w:val="center"/>
              <w:widowControl w:val="off"/>
              <w:rPr>
                <w:lang w:eastAsia="zh-CN"/>
              </w:rPr>
            </w:pPr>
            <w:r>
              <w:rPr>
                <w:lang w:eastAsia="zh-CN"/>
              </w:rPr>
              <w:t xml:space="preserve">Единица измерения</w:t>
            </w:r>
            <w:r>
              <w:rPr>
                <w:lang w:eastAsia="zh-CN"/>
              </w:rPr>
            </w:r>
          </w:p>
        </w:tc>
        <w:tc>
          <w:tcPr>
            <w:gridSpan w:val="6"/>
            <w:tcBorders>
              <w:top w:val="single" w:color="000000" w:sz="4" w:space="0"/>
              <w:left w:val="single" w:color="000000" w:sz="4" w:space="0"/>
              <w:bottom w:val="single" w:color="000000" w:sz="4" w:space="0"/>
              <w:right w:val="single" w:color="000000" w:sz="4" w:space="0"/>
            </w:tcBorders>
            <w:tcW w:w="5953" w:type="dxa"/>
            <w:textDirection w:val="lrTb"/>
            <w:noWrap w:val="false"/>
          </w:tcPr>
          <w:p>
            <w:pPr>
              <w:jc w:val="center"/>
              <w:widowControl w:val="off"/>
              <w:rPr>
                <w:lang w:eastAsia="zh-CN"/>
              </w:rPr>
            </w:pPr>
            <w:r>
              <w:rPr>
                <w:lang w:eastAsia="zh-CN"/>
              </w:rPr>
              <w:t xml:space="preserve">Значение показателя целевого индикатора &lt;*&gt;</w:t>
            </w:r>
            <w:r>
              <w:rPr>
                <w:lang w:eastAsia="zh-CN"/>
              </w:rPr>
            </w:r>
          </w:p>
        </w:tc>
      </w:tr>
      <w:tr>
        <w:tblPrEx/>
        <w:trPr/>
        <w:tc>
          <w:tcPr>
            <w:tcBorders>
              <w:top w:val="single" w:color="000000" w:sz="4" w:space="0"/>
              <w:left w:val="single" w:color="000000" w:sz="4" w:space="0"/>
              <w:bottom w:val="single" w:color="000000" w:sz="4" w:space="0"/>
              <w:right w:val="single" w:color="000000" w:sz="4" w:space="0"/>
            </w:tcBorders>
            <w:tcW w:w="300" w:type="dxa"/>
            <w:vAlign w:val="center"/>
            <w:vMerge w:val="continue"/>
            <w:textDirection w:val="lrTb"/>
            <w:noWrap w:val="false"/>
          </w:tcPr>
          <w:p>
            <w:pPr>
              <w:rPr>
                <w:lang w:eastAsia="zh-CN"/>
              </w:rPr>
            </w:pPr>
            <w:r>
              <w:rPr>
                <w:lang w:eastAsia="zh-CN"/>
              </w:rPr>
            </w:r>
            <w:r>
              <w:rPr>
                <w:lang w:eastAsia="zh-CN"/>
              </w:rPr>
            </w:r>
          </w:p>
        </w:tc>
        <w:tc>
          <w:tcPr>
            <w:tcBorders>
              <w:top w:val="single" w:color="000000" w:sz="4" w:space="0"/>
              <w:left w:val="single" w:color="000000" w:sz="4" w:space="0"/>
              <w:bottom w:val="single" w:color="000000" w:sz="4" w:space="0"/>
              <w:right w:val="single" w:color="000000" w:sz="4" w:space="0"/>
            </w:tcBorders>
            <w:tcW w:w="300" w:type="dxa"/>
            <w:vAlign w:val="center"/>
            <w:vMerge w:val="continue"/>
            <w:textDirection w:val="lrTb"/>
            <w:noWrap w:val="false"/>
          </w:tcPr>
          <w:p>
            <w:pPr>
              <w:rPr>
                <w:lang w:eastAsia="zh-CN"/>
              </w:rPr>
            </w:pPr>
            <w:r>
              <w:rPr>
                <w:lang w:eastAsia="zh-CN"/>
              </w:rPr>
            </w:r>
            <w:r>
              <w:rPr>
                <w:lang w:eastAsia="zh-CN"/>
              </w:rPr>
            </w:r>
          </w:p>
        </w:tc>
        <w:tc>
          <w:tcPr>
            <w:tcBorders>
              <w:top w:val="single" w:color="000000" w:sz="4" w:space="0"/>
              <w:left w:val="single" w:color="000000" w:sz="4" w:space="0"/>
              <w:bottom w:val="single" w:color="000000" w:sz="4" w:space="0"/>
              <w:right w:val="single" w:color="000000" w:sz="4" w:space="0"/>
            </w:tcBorders>
            <w:tcW w:w="300" w:type="dxa"/>
            <w:vAlign w:val="center"/>
            <w:vMerge w:val="continue"/>
            <w:textDirection w:val="lrTb"/>
            <w:noWrap w:val="false"/>
          </w:tcPr>
          <w:p>
            <w:pPr>
              <w:rPr>
                <w:lang w:eastAsia="zh-CN"/>
              </w:rPr>
            </w:pPr>
            <w:r>
              <w:rPr>
                <w:lang w:eastAsia="zh-CN"/>
              </w:rPr>
            </w:r>
            <w:r>
              <w:rPr>
                <w:lang w:eastAsia="zh-CN"/>
              </w:rPr>
            </w:r>
          </w:p>
        </w:tc>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jc w:val="center"/>
              <w:widowControl w:val="off"/>
              <w:rPr>
                <w:lang w:eastAsia="zh-CN"/>
              </w:rPr>
            </w:pPr>
            <w:r>
              <w:rPr>
                <w:lang w:eastAsia="zh-CN"/>
              </w:rPr>
              <w:t xml:space="preserve">2026</w:t>
            </w:r>
            <w:r>
              <w:rPr>
                <w:lang w:eastAsia="zh-CN"/>
              </w:rPr>
            </w:r>
          </w:p>
        </w:tc>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jc w:val="center"/>
              <w:widowControl w:val="off"/>
              <w:rPr>
                <w:lang w:eastAsia="zh-CN"/>
              </w:rPr>
            </w:pPr>
            <w:r>
              <w:rPr>
                <w:lang w:eastAsia="zh-CN"/>
              </w:rPr>
              <w:t xml:space="preserve">2027</w:t>
            </w:r>
            <w:r>
              <w:rPr>
                <w:lang w:eastAsia="zh-CN"/>
              </w:rPr>
            </w:r>
          </w:p>
        </w:tc>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jc w:val="center"/>
              <w:widowControl w:val="off"/>
              <w:rPr>
                <w:lang w:eastAsia="zh-CN"/>
              </w:rPr>
            </w:pPr>
            <w:r>
              <w:rPr>
                <w:lang w:eastAsia="zh-CN"/>
              </w:rPr>
              <w:t xml:space="preserve">2028</w:t>
            </w:r>
            <w:r>
              <w:rPr>
                <w:lang w:eastAsia="zh-CN"/>
              </w:rPr>
            </w:r>
          </w:p>
        </w:tc>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jc w:val="center"/>
              <w:widowControl w:val="off"/>
              <w:rPr>
                <w:lang w:eastAsia="zh-CN"/>
              </w:rPr>
            </w:pPr>
            <w:r>
              <w:rPr>
                <w:lang w:eastAsia="zh-CN"/>
              </w:rPr>
              <w:t xml:space="preserve">2029</w:t>
            </w:r>
            <w:r>
              <w:rPr>
                <w:lang w:eastAsia="zh-CN"/>
              </w:rPr>
            </w:r>
          </w:p>
        </w:tc>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jc w:val="center"/>
              <w:widowControl w:val="off"/>
              <w:rPr>
                <w:lang w:eastAsia="zh-CN"/>
              </w:rPr>
            </w:pPr>
            <w:r>
              <w:rPr>
                <w:lang w:eastAsia="zh-CN"/>
              </w:rPr>
              <w:t xml:space="preserve">2030</w:t>
            </w:r>
            <w:r>
              <w:rPr>
                <w:lang w:eastAsia="zh-CN"/>
              </w:rPr>
            </w:r>
          </w:p>
        </w:tc>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jc w:val="center"/>
              <w:widowControl w:val="off"/>
              <w:rPr>
                <w:lang w:eastAsia="zh-CN"/>
              </w:rPr>
            </w:pPr>
            <w:r>
              <w:rPr>
                <w:lang w:eastAsia="zh-CN"/>
              </w:rPr>
              <w:t xml:space="preserve">2031</w:t>
            </w:r>
            <w:r>
              <w:rPr>
                <w:lang w:eastAsia="zh-CN"/>
              </w:rPr>
            </w:r>
          </w:p>
        </w:tc>
      </w:tr>
      <w:tr>
        <w:tblPrEx/>
        <w:trPr/>
        <w:tc>
          <w:tcPr>
            <w:tcBorders>
              <w:top w:val="single" w:color="000000" w:sz="4" w:space="0"/>
              <w:left w:val="single" w:color="000000" w:sz="4" w:space="0"/>
              <w:bottom w:val="single" w:color="000000" w:sz="4" w:space="0"/>
              <w:right w:val="single" w:color="000000" w:sz="4" w:space="0"/>
            </w:tcBorders>
            <w:tcW w:w="649" w:type="dxa"/>
            <w:textDirection w:val="lrTb"/>
            <w:noWrap w:val="false"/>
          </w:tcPr>
          <w:p>
            <w:pPr>
              <w:jc w:val="center"/>
              <w:widowControl w:val="off"/>
              <w:rPr>
                <w:lang w:eastAsia="zh-CN"/>
              </w:rPr>
            </w:pPr>
            <w:r>
              <w:rPr>
                <w:lang w:eastAsia="zh-CN"/>
              </w:rPr>
              <w:t xml:space="preserve">1</w:t>
            </w:r>
            <w:r>
              <w:rPr>
                <w:lang w:eastAsia="zh-CN"/>
              </w:rPr>
            </w:r>
          </w:p>
        </w:tc>
        <w:tc>
          <w:tcPr>
            <w:tcBorders>
              <w:top w:val="single" w:color="000000" w:sz="4" w:space="0"/>
              <w:left w:val="single" w:color="000000" w:sz="4" w:space="0"/>
              <w:bottom w:val="single" w:color="000000" w:sz="4" w:space="0"/>
              <w:right w:val="single" w:color="000000" w:sz="4" w:space="0"/>
            </w:tcBorders>
            <w:tcW w:w="7146" w:type="dxa"/>
            <w:textDirection w:val="lrTb"/>
            <w:noWrap w:val="false"/>
          </w:tcPr>
          <w:p>
            <w:pPr>
              <w:jc w:val="center"/>
              <w:widowControl w:val="off"/>
              <w:rPr>
                <w:lang w:eastAsia="zh-CN"/>
              </w:rPr>
            </w:pPr>
            <w:r>
              <w:rPr>
                <w:lang w:eastAsia="zh-CN"/>
              </w:rPr>
              <w:t xml:space="preserve">2</w:t>
            </w:r>
            <w:r>
              <w:rPr>
                <w:lang w:eastAsia="zh-CN"/>
              </w:rPr>
            </w:r>
          </w:p>
        </w:tc>
        <w:tc>
          <w:tcPr>
            <w:tcBorders>
              <w:top w:val="single" w:color="000000" w:sz="4" w:space="0"/>
              <w:left w:val="single" w:color="000000" w:sz="4" w:space="0"/>
              <w:bottom w:val="single" w:color="000000" w:sz="4" w:space="0"/>
              <w:right w:val="single" w:color="000000" w:sz="4" w:space="0"/>
            </w:tcBorders>
            <w:tcW w:w="1134" w:type="dxa"/>
            <w:textDirection w:val="lrTb"/>
            <w:noWrap w:val="false"/>
          </w:tcPr>
          <w:p>
            <w:pPr>
              <w:jc w:val="center"/>
              <w:widowControl w:val="off"/>
              <w:rPr>
                <w:lang w:eastAsia="zh-CN"/>
              </w:rPr>
            </w:pPr>
            <w:r>
              <w:rPr>
                <w:lang w:eastAsia="zh-CN"/>
              </w:rPr>
              <w:t xml:space="preserve">3</w:t>
            </w:r>
            <w:r>
              <w:rPr>
                <w:lang w:eastAsia="zh-CN"/>
              </w:rPr>
            </w:r>
          </w:p>
        </w:tc>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jc w:val="center"/>
              <w:widowControl w:val="off"/>
              <w:rPr>
                <w:lang w:eastAsia="zh-CN"/>
              </w:rPr>
            </w:pPr>
            <w:r>
              <w:rPr>
                <w:lang w:eastAsia="zh-CN"/>
              </w:rPr>
              <w:t xml:space="preserve">4</w:t>
            </w:r>
            <w:r>
              <w:rPr>
                <w:lang w:eastAsia="zh-CN"/>
              </w:rPr>
            </w:r>
          </w:p>
        </w:tc>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jc w:val="center"/>
              <w:widowControl w:val="off"/>
              <w:rPr>
                <w:lang w:eastAsia="zh-CN"/>
              </w:rPr>
            </w:pPr>
            <w:r>
              <w:rPr>
                <w:lang w:eastAsia="zh-CN"/>
              </w:rPr>
              <w:t xml:space="preserve">5</w:t>
            </w:r>
            <w:r>
              <w:rPr>
                <w:lang w:eastAsia="zh-CN"/>
              </w:rPr>
            </w:r>
          </w:p>
        </w:tc>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jc w:val="center"/>
              <w:widowControl w:val="off"/>
              <w:rPr>
                <w:lang w:eastAsia="zh-CN"/>
              </w:rPr>
            </w:pPr>
            <w:r>
              <w:rPr>
                <w:lang w:eastAsia="zh-CN"/>
              </w:rPr>
              <w:t xml:space="preserve">6</w:t>
            </w:r>
            <w:r>
              <w:rPr>
                <w:lang w:eastAsia="zh-CN"/>
              </w:rPr>
            </w:r>
          </w:p>
        </w:tc>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jc w:val="center"/>
              <w:widowControl w:val="off"/>
              <w:rPr>
                <w:lang w:eastAsia="zh-CN"/>
              </w:rPr>
            </w:pPr>
            <w:r>
              <w:rPr>
                <w:lang w:eastAsia="zh-CN"/>
              </w:rPr>
              <w:t xml:space="preserve">7</w:t>
            </w:r>
            <w:r>
              <w:rPr>
                <w:lang w:eastAsia="zh-CN"/>
              </w:rPr>
            </w:r>
          </w:p>
        </w:tc>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jc w:val="center"/>
              <w:widowControl w:val="off"/>
              <w:rPr>
                <w:lang w:eastAsia="zh-CN"/>
              </w:rPr>
            </w:pPr>
            <w:r>
              <w:rPr>
                <w:lang w:eastAsia="zh-CN"/>
              </w:rPr>
              <w:t xml:space="preserve">8</w:t>
            </w:r>
            <w:r>
              <w:rPr>
                <w:lang w:eastAsia="zh-CN"/>
              </w:rPr>
            </w:r>
          </w:p>
        </w:tc>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jc w:val="center"/>
              <w:widowControl w:val="off"/>
              <w:rPr>
                <w:lang w:eastAsia="zh-CN"/>
              </w:rPr>
            </w:pPr>
            <w:r>
              <w:rPr>
                <w:lang w:eastAsia="zh-CN"/>
              </w:rPr>
              <w:t xml:space="preserve">9</w:t>
            </w:r>
            <w:r>
              <w:rPr>
                <w:lang w:eastAsia="zh-CN"/>
              </w:rPr>
            </w:r>
          </w:p>
        </w:tc>
      </w:tr>
      <w:tr>
        <w:tblPrEx/>
        <w:trPr/>
        <w:tc>
          <w:tcPr>
            <w:gridSpan w:val="9"/>
            <w:tcBorders>
              <w:top w:val="single" w:color="000000" w:sz="4" w:space="0"/>
              <w:left w:val="single" w:color="000000" w:sz="4" w:space="0"/>
              <w:bottom w:val="single" w:color="000000" w:sz="4" w:space="0"/>
              <w:right w:val="single" w:color="000000" w:sz="4" w:space="0"/>
            </w:tcBorders>
            <w:tcW w:w="14882" w:type="dxa"/>
            <w:textDirection w:val="lrTb"/>
            <w:noWrap w:val="false"/>
          </w:tcPr>
          <w:p>
            <w:pPr>
              <w:widowControl w:val="off"/>
              <w:rPr>
                <w:lang w:eastAsia="zh-CN"/>
              </w:rPr>
            </w:pPr>
            <w:r>
              <w:rPr>
                <w:lang w:eastAsia="zh-CN"/>
              </w:rPr>
              <w:t xml:space="preserve">Цель. Повышение качества и комфорта городской среды на территории города Нижнего Новгорода на основе проведения комплексного благоустройства территорий в границах муниципального образования город Нижний Новгород</w:t>
            </w:r>
            <w:r>
              <w:rPr>
                <w:lang w:eastAsia="zh-CN"/>
              </w:rPr>
            </w:r>
          </w:p>
        </w:tc>
      </w:tr>
      <w:tr>
        <w:tblPrEx/>
        <w:trPr/>
        <w:tc>
          <w:tcPr>
            <w:tcBorders>
              <w:top w:val="single" w:color="000000" w:sz="4" w:space="0"/>
              <w:left w:val="single" w:color="000000" w:sz="4" w:space="0"/>
              <w:bottom w:val="single" w:color="000000" w:sz="4" w:space="0"/>
              <w:right w:val="single" w:color="000000" w:sz="4" w:space="0"/>
            </w:tcBorders>
            <w:tcW w:w="649" w:type="dxa"/>
            <w:vAlign w:val="center"/>
            <w:textDirection w:val="lrTb"/>
            <w:noWrap w:val="false"/>
          </w:tcPr>
          <w:p>
            <w:pPr>
              <w:jc w:val="center"/>
              <w:widowControl w:val="off"/>
              <w:rPr>
                <w:lang w:eastAsia="zh-CN"/>
              </w:rPr>
            </w:pPr>
            <w:r>
              <w:rPr>
                <w:lang w:eastAsia="zh-CN"/>
              </w:rPr>
              <w:t xml:space="preserve">1.</w:t>
            </w:r>
            <w:r>
              <w:rPr>
                <w:lang w:eastAsia="zh-CN"/>
              </w:rPr>
            </w:r>
          </w:p>
        </w:tc>
        <w:tc>
          <w:tcPr>
            <w:gridSpan w:val="8"/>
            <w:tcBorders>
              <w:top w:val="single" w:color="000000" w:sz="4" w:space="0"/>
              <w:left w:val="single" w:color="000000" w:sz="4" w:space="0"/>
              <w:bottom w:val="single" w:color="000000" w:sz="4" w:space="0"/>
              <w:right w:val="single" w:color="000000" w:sz="4" w:space="0"/>
            </w:tcBorders>
            <w:tcW w:w="14233" w:type="dxa"/>
            <w:textDirection w:val="lrTb"/>
            <w:noWrap w:val="false"/>
          </w:tcPr>
          <w:p>
            <w:pPr>
              <w:widowControl w:val="off"/>
              <w:rPr>
                <w:lang w:eastAsia="zh-CN"/>
              </w:rPr>
            </w:pPr>
            <w:r>
              <w:rPr>
                <w:lang w:eastAsia="zh-CN"/>
              </w:rPr>
              <w:t xml:space="preserve">Задача. Повышение уровня благоустройства дворовых территорий многоквартирных домов и общественных пространств города Нижнего Новгорода</w:t>
            </w:r>
            <w:r>
              <w:rPr>
                <w:lang w:eastAsia="zh-CN"/>
              </w:rPr>
            </w:r>
          </w:p>
        </w:tc>
      </w:tr>
      <w:tr>
        <w:tblPrEx/>
        <w:trPr/>
        <w:tc>
          <w:tcPr>
            <w:tcBorders>
              <w:top w:val="single" w:color="000000" w:sz="4" w:space="0"/>
              <w:left w:val="single" w:color="000000" w:sz="4" w:space="0"/>
              <w:bottom w:val="single" w:color="000000" w:sz="4" w:space="0"/>
              <w:right w:val="single" w:color="000000" w:sz="4" w:space="0"/>
            </w:tcBorders>
            <w:tcW w:w="649" w:type="dxa"/>
            <w:textDirection w:val="lrTb"/>
            <w:noWrap w:val="false"/>
          </w:tcPr>
          <w:p>
            <w:pPr>
              <w:jc w:val="center"/>
              <w:widowControl w:val="off"/>
              <w:rPr>
                <w:lang w:eastAsia="zh-CN"/>
              </w:rPr>
            </w:pPr>
            <w:r>
              <w:rPr>
                <w:lang w:eastAsia="zh-CN"/>
              </w:rPr>
              <w:t xml:space="preserve">1.1.</w:t>
            </w:r>
            <w:r>
              <w:rPr>
                <w:lang w:eastAsia="zh-CN"/>
              </w:rPr>
            </w:r>
          </w:p>
        </w:tc>
        <w:tc>
          <w:tcPr>
            <w:tcBorders>
              <w:top w:val="single" w:color="000000" w:sz="4" w:space="0"/>
              <w:left w:val="single" w:color="000000" w:sz="4" w:space="0"/>
              <w:bottom w:val="single" w:color="000000" w:sz="4" w:space="0"/>
              <w:right w:val="single" w:color="000000" w:sz="4" w:space="0"/>
            </w:tcBorders>
            <w:tcW w:w="7146" w:type="dxa"/>
            <w:vAlign w:val="center"/>
            <w:textDirection w:val="lrTb"/>
            <w:noWrap w:val="false"/>
          </w:tcPr>
          <w:p>
            <w:pPr>
              <w:jc w:val="both"/>
              <w:widowControl w:val="off"/>
              <w:rPr>
                <w:lang w:eastAsia="zh-CN"/>
              </w:rPr>
              <w:outlineLvl w:val="1"/>
            </w:pPr>
            <w:r>
              <w:rPr>
                <w:lang w:eastAsia="zh-CN"/>
              </w:rPr>
              <w:t xml:space="preserve">Доля благоустроенных дворовых территорий от общего количества дворовых территорий в рамках муниципальных программ формирование современной городской среды*</w:t>
            </w:r>
            <w:r>
              <w:rPr>
                <w:lang w:eastAsia="zh-CN"/>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jc w:val="center"/>
              <w:widowControl w:val="off"/>
              <w:rPr>
                <w:lang w:eastAsia="zh-CN"/>
              </w:rPr>
            </w:pPr>
            <w:r>
              <w:rPr>
                <w:lang w:eastAsia="zh-CN"/>
              </w:rPr>
              <w:t xml:space="preserve">%</w:t>
            </w:r>
            <w:r>
              <w:rPr>
                <w:lang w:eastAsia="zh-CN"/>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jc w:val="center"/>
              <w:widowControl w:val="off"/>
              <w:rPr>
                <w:highlight w:val="yellow"/>
                <w:lang w:eastAsia="zh-CN"/>
              </w:rPr>
            </w:pPr>
            <w:r>
              <w:rPr>
                <w:lang w:eastAsia="zh-CN"/>
              </w:rPr>
              <w:t xml:space="preserve">10,94</w:t>
            </w:r>
            <w:r>
              <w:rPr>
                <w:highlight w:val="yellow"/>
                <w:lang w:eastAsia="zh-CN"/>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jc w:val="center"/>
              <w:widowControl w:val="off"/>
              <w:rPr>
                <w:lang w:eastAsia="zh-CN"/>
              </w:rPr>
            </w:pPr>
            <w:r>
              <w:rPr>
                <w:lang w:eastAsia="zh-CN"/>
              </w:rPr>
              <w:t xml:space="preserve">11,55</w:t>
            </w:r>
            <w:r>
              <w:rPr>
                <w:lang w:eastAsia="zh-CN"/>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jc w:val="center"/>
              <w:widowControl w:val="off"/>
              <w:rPr>
                <w:lang w:eastAsia="zh-CN"/>
              </w:rPr>
            </w:pPr>
            <w:r>
              <w:rPr>
                <w:lang w:eastAsia="zh-CN"/>
              </w:rPr>
              <w:t xml:space="preserve">12,17</w:t>
            </w:r>
            <w:r>
              <w:rPr>
                <w:lang w:eastAsia="zh-CN"/>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jc w:val="center"/>
              <w:rPr>
                <w:lang w:eastAsia="zh-CN"/>
              </w:rPr>
            </w:pPr>
            <w:r>
              <w:rPr>
                <w:lang w:eastAsia="zh-CN"/>
              </w:rPr>
              <w:t xml:space="preserve">12,78</w:t>
            </w:r>
            <w:r>
              <w:rPr>
                <w:lang w:eastAsia="zh-CN"/>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jc w:val="center"/>
              <w:rPr>
                <w:lang w:eastAsia="zh-CN"/>
              </w:rPr>
            </w:pPr>
            <w:r>
              <w:rPr>
                <w:lang w:eastAsia="zh-CN"/>
              </w:rPr>
              <w:t xml:space="preserve">13,40</w:t>
            </w:r>
            <w:r>
              <w:rPr>
                <w:lang w:eastAsia="zh-CN"/>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jc w:val="center"/>
              <w:rPr>
                <w:lang w:eastAsia="zh-CN"/>
              </w:rPr>
            </w:pPr>
            <w:r>
              <w:rPr>
                <w:lang w:eastAsia="zh-CN"/>
              </w:rPr>
              <w:t xml:space="preserve">14,01</w:t>
            </w:r>
            <w:r>
              <w:rPr>
                <w:lang w:eastAsia="zh-CN"/>
              </w:rPr>
            </w:r>
          </w:p>
        </w:tc>
      </w:tr>
      <w:tr>
        <w:tblPrEx/>
        <w:trPr/>
        <w:tc>
          <w:tcPr>
            <w:tcBorders>
              <w:top w:val="single" w:color="000000" w:sz="4" w:space="0"/>
              <w:left w:val="single" w:color="000000" w:sz="4" w:space="0"/>
              <w:bottom w:val="single" w:color="000000" w:sz="4" w:space="0"/>
              <w:right w:val="single" w:color="000000" w:sz="4" w:space="0"/>
            </w:tcBorders>
            <w:tcW w:w="649" w:type="dxa"/>
            <w:textDirection w:val="lrTb"/>
            <w:noWrap w:val="false"/>
          </w:tcPr>
          <w:p>
            <w:pPr>
              <w:jc w:val="center"/>
              <w:widowControl w:val="off"/>
              <w:rPr>
                <w:lang w:eastAsia="zh-CN"/>
              </w:rPr>
            </w:pPr>
            <w:r>
              <w:rPr>
                <w:lang w:eastAsia="zh-CN"/>
              </w:rPr>
              <w:t xml:space="preserve">1.2.</w:t>
            </w:r>
            <w:r>
              <w:rPr>
                <w:lang w:eastAsia="zh-CN"/>
              </w:rPr>
            </w:r>
          </w:p>
        </w:tc>
        <w:tc>
          <w:tcPr>
            <w:tcBorders>
              <w:top w:val="single" w:color="000000" w:sz="4" w:space="0"/>
              <w:left w:val="single" w:color="000000" w:sz="4" w:space="0"/>
              <w:bottom w:val="single" w:color="000000" w:sz="4" w:space="0"/>
              <w:right w:val="single" w:color="000000" w:sz="4" w:space="0"/>
            </w:tcBorders>
            <w:tcW w:w="7146" w:type="dxa"/>
            <w:vAlign w:val="center"/>
            <w:textDirection w:val="lrTb"/>
            <w:noWrap w:val="false"/>
          </w:tcPr>
          <w:p>
            <w:pPr>
              <w:jc w:val="both"/>
              <w:widowControl w:val="off"/>
              <w:rPr>
                <w:lang w:eastAsia="zh-CN"/>
              </w:rPr>
              <w:outlineLvl w:val="1"/>
            </w:pPr>
            <w:r>
              <w:rPr>
                <w:lang w:eastAsia="zh-CN"/>
              </w:rPr>
              <w:t xml:space="preserve">Доля благоустроенных общественных территорий от общего количества общественных территорий в рамках муниципальных программ формирование современной городской среды* </w:t>
            </w:r>
            <w:r>
              <w:rPr>
                <w:lang w:eastAsia="zh-CN"/>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jc w:val="center"/>
              <w:widowControl w:val="off"/>
              <w:rPr>
                <w:lang w:eastAsia="zh-CN"/>
              </w:rPr>
            </w:pPr>
            <w:r>
              <w:rPr>
                <w:lang w:eastAsia="zh-CN"/>
              </w:rPr>
              <w:t xml:space="preserve">%</w:t>
            </w:r>
            <w:r>
              <w:rPr>
                <w:lang w:eastAsia="zh-CN"/>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jc w:val="center"/>
              <w:widowControl w:val="off"/>
              <w:rPr>
                <w:lang w:eastAsia="zh-CN"/>
              </w:rPr>
            </w:pPr>
            <w:r>
              <w:rPr>
                <w:lang w:eastAsia="zh-CN"/>
              </w:rPr>
              <w:t xml:space="preserve">95,05</w:t>
            </w:r>
            <w:r>
              <w:rPr>
                <w:lang w:eastAsia="zh-CN"/>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jc w:val="center"/>
              <w:widowControl w:val="off"/>
              <w:rPr>
                <w:lang w:eastAsia="zh-CN"/>
              </w:rPr>
            </w:pPr>
            <w:r>
              <w:rPr>
                <w:lang w:eastAsia="zh-CN"/>
              </w:rPr>
              <w:t xml:space="preserve">96,04</w:t>
            </w:r>
            <w:r>
              <w:rPr>
                <w:lang w:eastAsia="zh-CN"/>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jc w:val="center"/>
              <w:rPr>
                <w:lang w:eastAsia="zh-CN"/>
              </w:rPr>
            </w:pPr>
            <w:r>
              <w:rPr>
                <w:lang w:eastAsia="zh-CN"/>
              </w:rPr>
              <w:t xml:space="preserve">97,03</w:t>
            </w:r>
            <w:r>
              <w:rPr>
                <w:lang w:eastAsia="zh-CN"/>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jc w:val="center"/>
              <w:rPr>
                <w:lang w:eastAsia="zh-CN"/>
              </w:rPr>
            </w:pPr>
            <w:r>
              <w:rPr>
                <w:lang w:eastAsia="zh-CN"/>
              </w:rPr>
              <w:t xml:space="preserve">98,02</w:t>
            </w:r>
            <w:r>
              <w:rPr>
                <w:lang w:eastAsia="zh-CN"/>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jc w:val="center"/>
              <w:rPr>
                <w:lang w:eastAsia="zh-CN"/>
              </w:rPr>
            </w:pPr>
            <w:r>
              <w:rPr>
                <w:lang w:eastAsia="zh-CN"/>
              </w:rPr>
              <w:t xml:space="preserve">99,01</w:t>
            </w:r>
            <w:r>
              <w:rPr>
                <w:lang w:eastAsia="zh-CN"/>
              </w:rP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jc w:val="center"/>
              <w:rPr>
                <w:lang w:eastAsia="zh-CN"/>
              </w:rPr>
            </w:pPr>
            <w:r>
              <w:rPr>
                <w:lang w:eastAsia="zh-CN"/>
              </w:rPr>
              <w:t xml:space="preserve">100</w:t>
            </w:r>
            <w:r>
              <w:rPr>
                <w:lang w:eastAsia="zh-CN"/>
              </w:rPr>
            </w:r>
          </w:p>
        </w:tc>
      </w:tr>
    </w:tbl>
    <w:p>
      <w:pPr>
        <w:ind w:left="-142" w:right="-460"/>
        <w:jc w:val="both"/>
        <w:widowControl w:val="off"/>
      </w:pPr>
      <w:r>
        <w:t xml:space="preserve">*значения индикаторов рассчитаны с учетом ожидаемых дополнительных средств из федерального бюджета в рамках федерального проекта «Формирование комфортной городской среды»</w:t>
      </w:r>
      <w:r/>
    </w:p>
    <w:p>
      <w:pPr>
        <w:jc w:val="center"/>
        <w:spacing w:line="276" w:lineRule="auto"/>
        <w:rPr>
          <w:sz w:val="28"/>
          <w:szCs w:val="28"/>
          <w:lang w:eastAsia="zh-CN"/>
        </w:rPr>
      </w:pPr>
      <w:r>
        <w:rPr>
          <w:sz w:val="28"/>
          <w:szCs w:val="28"/>
          <w:lang w:eastAsia="zh-CN"/>
        </w:rPr>
      </w:r>
      <w:r>
        <w:rPr>
          <w:sz w:val="28"/>
          <w:szCs w:val="28"/>
          <w:lang w:eastAsia="zh-CN"/>
        </w:rPr>
      </w:r>
    </w:p>
    <w:p>
      <w:pPr>
        <w:jc w:val="right"/>
        <w:spacing w:line="276" w:lineRule="auto"/>
        <w:rPr>
          <w:sz w:val="28"/>
          <w:szCs w:val="28"/>
          <w:lang w:eastAsia="zh-CN"/>
        </w:rPr>
      </w:pPr>
      <w:r>
        <w:rPr>
          <w:sz w:val="28"/>
          <w:szCs w:val="28"/>
          <w:lang w:eastAsia="zh-CN"/>
        </w:rPr>
        <w:t xml:space="preserve">Таблица 2</w:t>
      </w:r>
      <w:r>
        <w:rPr>
          <w:sz w:val="28"/>
          <w:szCs w:val="28"/>
          <w:lang w:eastAsia="zh-CN"/>
        </w:rPr>
      </w:r>
    </w:p>
    <w:p>
      <w:pPr>
        <w:jc w:val="center"/>
        <w:spacing w:line="276" w:lineRule="auto"/>
        <w:rPr>
          <w:sz w:val="28"/>
          <w:szCs w:val="28"/>
          <w:lang w:eastAsia="zh-CN"/>
        </w:rPr>
      </w:pPr>
      <w:r>
        <w:rPr>
          <w:sz w:val="28"/>
          <w:szCs w:val="28"/>
          <w:lang w:eastAsia="zh-CN"/>
        </w:rPr>
        <w:t xml:space="preserve">Методика расчета целевых индикаторов программы</w:t>
      </w:r>
      <w:r>
        <w:rPr>
          <w:sz w:val="28"/>
          <w:szCs w:val="28"/>
          <w:lang w:eastAsia="zh-CN"/>
        </w:rPr>
      </w:r>
    </w:p>
    <w:p>
      <w:pPr>
        <w:jc w:val="both"/>
        <w:spacing w:line="276" w:lineRule="auto"/>
        <w:rPr>
          <w:sz w:val="28"/>
          <w:szCs w:val="28"/>
          <w:lang w:eastAsia="zh-CN"/>
        </w:rPr>
      </w:pPr>
      <w:r>
        <w:rPr>
          <w:sz w:val="28"/>
          <w:szCs w:val="28"/>
          <w:lang w:eastAsia="zh-CN"/>
        </w:rPr>
      </w:r>
      <w:r>
        <w:rPr>
          <w:sz w:val="28"/>
          <w:szCs w:val="28"/>
          <w:lang w:eastAsia="zh-CN"/>
        </w:rPr>
      </w:r>
    </w:p>
    <w:tbl>
      <w:tblPr>
        <w:tblW w:w="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568"/>
        <w:gridCol w:w="2693"/>
        <w:gridCol w:w="991"/>
        <w:gridCol w:w="1276"/>
        <w:gridCol w:w="1305"/>
        <w:gridCol w:w="3827"/>
        <w:gridCol w:w="1387"/>
        <w:gridCol w:w="1276"/>
        <w:gridCol w:w="1559"/>
      </w:tblGrid>
      <w:tr>
        <w:tblPrEx/>
        <w:trPr/>
        <w:tc>
          <w:tcPr>
            <w:tcBorders>
              <w:top w:val="single" w:color="000000" w:sz="4" w:space="0"/>
              <w:left w:val="single" w:color="000000" w:sz="4" w:space="0"/>
              <w:bottom w:val="single" w:color="000000" w:sz="4" w:space="0"/>
              <w:right w:val="single" w:color="000000" w:sz="4" w:space="0"/>
            </w:tcBorders>
            <w:tcW w:w="568" w:type="dxa"/>
            <w:vAlign w:val="center"/>
            <w:vMerge w:val="restart"/>
            <w:textDirection w:val="lrTb"/>
            <w:noWrap w:val="false"/>
          </w:tcPr>
          <w:p>
            <w:pPr>
              <w:jc w:val="center"/>
              <w:widowControl w:val="off"/>
              <w:rPr>
                <w:lang w:eastAsia="zh-CN"/>
              </w:rPr>
              <w:outlineLvl w:val="1"/>
            </w:pPr>
            <w:r>
              <w:rPr>
                <w:lang w:eastAsia="zh-CN"/>
              </w:rPr>
              <w:t xml:space="preserve">№ п/п</w:t>
            </w:r>
            <w:r>
              <w:rPr>
                <w:lang w:eastAsia="zh-CN"/>
              </w:rPr>
            </w:r>
          </w:p>
        </w:tc>
        <w:tc>
          <w:tcPr>
            <w:tcBorders>
              <w:top w:val="single" w:color="000000" w:sz="4" w:space="0"/>
              <w:left w:val="single" w:color="000000" w:sz="4" w:space="0"/>
              <w:bottom w:val="single" w:color="000000" w:sz="4" w:space="0"/>
              <w:right w:val="single" w:color="000000" w:sz="4" w:space="0"/>
            </w:tcBorders>
            <w:tcW w:w="2693" w:type="dxa"/>
            <w:vAlign w:val="center"/>
            <w:vMerge w:val="restart"/>
            <w:textDirection w:val="lrTb"/>
            <w:noWrap w:val="false"/>
          </w:tcPr>
          <w:p>
            <w:pPr>
              <w:jc w:val="center"/>
              <w:widowControl w:val="off"/>
              <w:rPr>
                <w:lang w:eastAsia="zh-CN"/>
              </w:rPr>
              <w:outlineLvl w:val="1"/>
            </w:pPr>
            <w:r>
              <w:rPr>
                <w:lang w:eastAsia="zh-CN"/>
              </w:rPr>
              <w:t xml:space="preserve">Наименование показателя целевого индикатора</w:t>
            </w:r>
            <w:r>
              <w:rPr>
                <w:lang w:eastAsia="zh-CN"/>
              </w:rPr>
            </w:r>
          </w:p>
        </w:tc>
        <w:tc>
          <w:tcPr>
            <w:tcBorders>
              <w:top w:val="single" w:color="000000" w:sz="4" w:space="0"/>
              <w:left w:val="single" w:color="000000" w:sz="4" w:space="0"/>
              <w:bottom w:val="single" w:color="000000" w:sz="4" w:space="0"/>
              <w:right w:val="single" w:color="000000" w:sz="4" w:space="0"/>
            </w:tcBorders>
            <w:tcW w:w="991" w:type="dxa"/>
            <w:vAlign w:val="center"/>
            <w:vMerge w:val="restart"/>
            <w:textDirection w:val="lrTb"/>
            <w:noWrap w:val="false"/>
          </w:tcPr>
          <w:p>
            <w:pPr>
              <w:jc w:val="center"/>
              <w:widowControl w:val="off"/>
              <w:rPr>
                <w:lang w:eastAsia="zh-CN"/>
              </w:rPr>
              <w:outlineLvl w:val="1"/>
            </w:pPr>
            <w:r>
              <w:rPr>
                <w:lang w:eastAsia="zh-CN"/>
              </w:rPr>
              <w:t xml:space="preserve">Единица измерения</w:t>
            </w:r>
            <w:r>
              <w:rPr>
                <w:lang w:eastAsia="zh-CN"/>
              </w:rPr>
            </w:r>
          </w:p>
        </w:tc>
        <w:tc>
          <w:tcPr>
            <w:tcBorders>
              <w:top w:val="single" w:color="000000" w:sz="4" w:space="0"/>
              <w:left w:val="single" w:color="000000" w:sz="4" w:space="0"/>
              <w:bottom w:val="single" w:color="000000" w:sz="4" w:space="0"/>
              <w:right w:val="single" w:color="000000" w:sz="4" w:space="0"/>
            </w:tcBorders>
            <w:tcW w:w="1276" w:type="dxa"/>
            <w:vAlign w:val="center"/>
            <w:vMerge w:val="restart"/>
            <w:textDirection w:val="lrTb"/>
            <w:noWrap w:val="false"/>
          </w:tcPr>
          <w:p>
            <w:pPr>
              <w:jc w:val="center"/>
              <w:widowControl w:val="off"/>
              <w:rPr>
                <w:lang w:eastAsia="zh-CN"/>
              </w:rPr>
              <w:outlineLvl w:val="1"/>
            </w:pPr>
            <w:r>
              <w:rPr>
                <w:lang w:eastAsia="zh-CN"/>
              </w:rPr>
              <w:t xml:space="preserve">НПА, определяющий методику расчета целевого индикатора</w:t>
            </w:r>
            <w:r>
              <w:rPr>
                <w:lang w:eastAsia="zh-CN"/>
              </w:rPr>
            </w:r>
          </w:p>
        </w:tc>
        <w:tc>
          <w:tcPr>
            <w:gridSpan w:val="2"/>
            <w:tcBorders>
              <w:top w:val="single" w:color="000000" w:sz="4" w:space="0"/>
              <w:left w:val="single" w:color="000000" w:sz="4" w:space="0"/>
              <w:bottom w:val="single" w:color="000000" w:sz="4" w:space="0"/>
              <w:right w:val="single" w:color="000000" w:sz="4" w:space="0"/>
            </w:tcBorders>
            <w:tcW w:w="5132" w:type="dxa"/>
            <w:vAlign w:val="center"/>
            <w:textDirection w:val="lrTb"/>
            <w:noWrap w:val="false"/>
          </w:tcPr>
          <w:p>
            <w:pPr>
              <w:jc w:val="center"/>
              <w:widowControl w:val="off"/>
              <w:rPr>
                <w:lang w:eastAsia="zh-CN"/>
              </w:rPr>
              <w:outlineLvl w:val="1"/>
            </w:pPr>
            <w:r>
              <w:rPr>
                <w:lang w:eastAsia="zh-CN"/>
              </w:rPr>
              <w:t xml:space="preserve">Расчет показателя целевого индикатора</w:t>
            </w:r>
            <w:r>
              <w:rPr>
                <w:lang w:eastAsia="zh-CN"/>
              </w:rPr>
            </w:r>
          </w:p>
        </w:tc>
        <w:tc>
          <w:tcPr>
            <w:gridSpan w:val="3"/>
            <w:tcBorders>
              <w:top w:val="single" w:color="000000" w:sz="4" w:space="0"/>
              <w:left w:val="single" w:color="000000" w:sz="4" w:space="0"/>
              <w:bottom w:val="single" w:color="000000" w:sz="4" w:space="0"/>
              <w:right w:val="single" w:color="000000" w:sz="4" w:space="0"/>
            </w:tcBorders>
            <w:tcW w:w="4222" w:type="dxa"/>
            <w:vAlign w:val="center"/>
            <w:textDirection w:val="lrTb"/>
            <w:noWrap w:val="false"/>
          </w:tcPr>
          <w:p>
            <w:pPr>
              <w:jc w:val="center"/>
              <w:widowControl w:val="off"/>
              <w:rPr>
                <w:lang w:eastAsia="zh-CN"/>
              </w:rPr>
              <w:outlineLvl w:val="1"/>
            </w:pPr>
            <w:r>
              <w:rPr>
                <w:lang w:eastAsia="zh-CN"/>
              </w:rPr>
              <w:t xml:space="preserve">Исходные данные для расчета значений показателя целевого индикатора</w:t>
            </w:r>
            <w:r>
              <w:rPr>
                <w:lang w:eastAsia="zh-CN"/>
              </w:rPr>
            </w:r>
          </w:p>
        </w:tc>
      </w:tr>
      <w:tr>
        <w:tblPrEx/>
        <w:trPr/>
        <w:tc>
          <w:tcPr>
            <w:tcBorders>
              <w:top w:val="single" w:color="000000" w:sz="4" w:space="0"/>
              <w:left w:val="single" w:color="000000" w:sz="4" w:space="0"/>
              <w:bottom w:val="single" w:color="000000" w:sz="4" w:space="0"/>
              <w:right w:val="single" w:color="000000" w:sz="4" w:space="0"/>
            </w:tcBorders>
            <w:tcW w:w="568" w:type="dxa"/>
            <w:vAlign w:val="center"/>
            <w:vMerge w:val="continue"/>
            <w:textDirection w:val="lrTb"/>
            <w:noWrap w:val="false"/>
          </w:tcPr>
          <w:p>
            <w:pPr>
              <w:rPr>
                <w:lang w:eastAsia="zh-CN"/>
              </w:rPr>
            </w:pPr>
            <w:r>
              <w:rPr>
                <w:lang w:eastAsia="zh-CN"/>
              </w:rPr>
            </w:r>
            <w:r>
              <w:rPr>
                <w:lang w:eastAsia="zh-CN"/>
              </w:rPr>
            </w:r>
          </w:p>
        </w:tc>
        <w:tc>
          <w:tcPr>
            <w:tcBorders>
              <w:top w:val="single" w:color="000000" w:sz="4" w:space="0"/>
              <w:left w:val="single" w:color="000000" w:sz="4" w:space="0"/>
              <w:bottom w:val="single" w:color="000000" w:sz="4" w:space="0"/>
              <w:right w:val="single" w:color="000000" w:sz="4" w:space="0"/>
            </w:tcBorders>
            <w:tcW w:w="2693" w:type="dxa"/>
            <w:vAlign w:val="center"/>
            <w:vMerge w:val="continue"/>
            <w:textDirection w:val="lrTb"/>
            <w:noWrap w:val="false"/>
          </w:tcPr>
          <w:p>
            <w:pPr>
              <w:rPr>
                <w:lang w:eastAsia="zh-CN"/>
              </w:rPr>
            </w:pPr>
            <w:r>
              <w:rPr>
                <w:lang w:eastAsia="zh-CN"/>
              </w:rPr>
            </w:r>
            <w:r>
              <w:rPr>
                <w:lang w:eastAsia="zh-CN"/>
              </w:rPr>
            </w:r>
          </w:p>
        </w:tc>
        <w:tc>
          <w:tcPr>
            <w:tcBorders>
              <w:top w:val="single" w:color="000000" w:sz="4" w:space="0"/>
              <w:left w:val="single" w:color="000000" w:sz="4" w:space="0"/>
              <w:bottom w:val="single" w:color="000000" w:sz="4" w:space="0"/>
              <w:right w:val="single" w:color="000000" w:sz="4" w:space="0"/>
            </w:tcBorders>
            <w:tcW w:w="991" w:type="dxa"/>
            <w:vAlign w:val="center"/>
            <w:vMerge w:val="continue"/>
            <w:textDirection w:val="lrTb"/>
            <w:noWrap w:val="false"/>
          </w:tcPr>
          <w:p>
            <w:pPr>
              <w:rPr>
                <w:lang w:eastAsia="zh-CN"/>
              </w:rPr>
            </w:pPr>
            <w:r>
              <w:rPr>
                <w:lang w:eastAsia="zh-CN"/>
              </w:rPr>
            </w:r>
            <w:r>
              <w:rPr>
                <w:lang w:eastAsia="zh-CN"/>
              </w:rPr>
            </w:r>
          </w:p>
        </w:tc>
        <w:tc>
          <w:tcPr>
            <w:tcBorders>
              <w:top w:val="single" w:color="000000" w:sz="4" w:space="0"/>
              <w:left w:val="single" w:color="000000" w:sz="4" w:space="0"/>
              <w:bottom w:val="single" w:color="000000" w:sz="4" w:space="0"/>
              <w:right w:val="single" w:color="000000" w:sz="4" w:space="0"/>
            </w:tcBorders>
            <w:tcW w:w="1276" w:type="dxa"/>
            <w:vAlign w:val="center"/>
            <w:vMerge w:val="continue"/>
            <w:textDirection w:val="lrTb"/>
            <w:noWrap w:val="false"/>
          </w:tcPr>
          <w:p>
            <w:pPr>
              <w:rPr>
                <w:lang w:eastAsia="zh-CN"/>
              </w:rPr>
            </w:pPr>
            <w:r>
              <w:rPr>
                <w:lang w:eastAsia="zh-CN"/>
              </w:rPr>
            </w:r>
            <w:r>
              <w:rPr>
                <w:lang w:eastAsia="zh-CN"/>
              </w:rPr>
            </w:r>
          </w:p>
        </w:tc>
        <w:tc>
          <w:tcPr>
            <w:tcBorders>
              <w:top w:val="single" w:color="000000" w:sz="4" w:space="0"/>
              <w:left w:val="single" w:color="000000" w:sz="4" w:space="0"/>
              <w:bottom w:val="single" w:color="000000" w:sz="4" w:space="0"/>
              <w:right w:val="single" w:color="000000" w:sz="4" w:space="0"/>
            </w:tcBorders>
            <w:tcW w:w="1305" w:type="dxa"/>
            <w:vAlign w:val="center"/>
            <w:textDirection w:val="lrTb"/>
            <w:noWrap w:val="false"/>
          </w:tcPr>
          <w:p>
            <w:pPr>
              <w:jc w:val="center"/>
              <w:widowControl w:val="off"/>
              <w:rPr>
                <w:lang w:eastAsia="zh-CN"/>
              </w:rPr>
              <w:outlineLvl w:val="1"/>
            </w:pPr>
            <w:r>
              <w:rPr>
                <w:lang w:eastAsia="zh-CN"/>
              </w:rPr>
              <w:t xml:space="preserve">формула расчета</w:t>
            </w:r>
            <w:r>
              <w:rPr>
                <w:lang w:eastAsia="zh-CN"/>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jc w:val="center"/>
              <w:widowControl w:val="off"/>
              <w:rPr>
                <w:lang w:eastAsia="zh-CN"/>
              </w:rPr>
              <w:outlineLvl w:val="1"/>
            </w:pPr>
            <w:r>
              <w:rPr>
                <w:lang w:eastAsia="zh-CN"/>
              </w:rPr>
              <w:t xml:space="preserve">буквенное обозначение переменной в формуле расчета</w:t>
            </w:r>
            <w:r>
              <w:rPr>
                <w:lang w:eastAsia="zh-CN"/>
              </w:rPr>
            </w:r>
          </w:p>
        </w:tc>
        <w:tc>
          <w:tcPr>
            <w:tcBorders>
              <w:top w:val="single" w:color="000000" w:sz="4" w:space="0"/>
              <w:left w:val="single" w:color="000000" w:sz="4" w:space="0"/>
              <w:bottom w:val="single" w:color="000000" w:sz="4" w:space="0"/>
              <w:right w:val="single" w:color="000000" w:sz="4" w:space="0"/>
            </w:tcBorders>
            <w:tcW w:w="1387" w:type="dxa"/>
            <w:vAlign w:val="center"/>
            <w:textDirection w:val="lrTb"/>
            <w:noWrap w:val="false"/>
          </w:tcPr>
          <w:p>
            <w:pPr>
              <w:jc w:val="center"/>
              <w:widowControl w:val="off"/>
              <w:rPr>
                <w:lang w:eastAsia="zh-CN"/>
              </w:rPr>
              <w:outlineLvl w:val="1"/>
            </w:pPr>
            <w:r>
              <w:rPr>
                <w:lang w:eastAsia="zh-CN"/>
              </w:rPr>
              <w:t xml:space="preserve">источник исходных данных</w:t>
            </w:r>
            <w:r>
              <w:rPr>
                <w:lang w:eastAsia="zh-CN"/>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jc w:val="center"/>
              <w:widowControl w:val="off"/>
              <w:rPr>
                <w:lang w:eastAsia="zh-CN"/>
              </w:rPr>
              <w:outlineLvl w:val="1"/>
            </w:pPr>
            <w:r>
              <w:rPr>
                <w:lang w:eastAsia="zh-CN"/>
              </w:rPr>
              <w:t xml:space="preserve">метод сбора исходных данных</w:t>
            </w:r>
            <w:r>
              <w:rPr>
                <w:lang w:eastAsia="zh-CN"/>
              </w:rPr>
            </w:r>
          </w:p>
        </w:tc>
        <w:tc>
          <w:tcPr>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jc w:val="center"/>
              <w:widowControl w:val="off"/>
              <w:rPr>
                <w:lang w:eastAsia="zh-CN"/>
              </w:rPr>
              <w:outlineLvl w:val="1"/>
            </w:pPr>
            <w:r>
              <w:rPr>
                <w:lang w:eastAsia="zh-CN"/>
              </w:rPr>
              <w:t xml:space="preserve">периодичность сбора и срок представления исходных данных</w:t>
            </w:r>
            <w:r>
              <w:rPr>
                <w:lang w:eastAsia="zh-CN"/>
              </w:rPr>
            </w:r>
          </w:p>
        </w:tc>
      </w:tr>
      <w:tr>
        <w:tblPrEx/>
        <w:trPr>
          <w:trHeight w:val="203"/>
        </w:trPr>
        <w:tc>
          <w:tcPr>
            <w:tcBorders>
              <w:top w:val="single" w:color="000000" w:sz="4" w:space="0"/>
              <w:left w:val="single" w:color="000000" w:sz="4" w:space="0"/>
              <w:bottom w:val="single" w:color="000000" w:sz="4" w:space="0"/>
              <w:right w:val="single" w:color="000000" w:sz="4" w:space="0"/>
            </w:tcBorders>
            <w:tcW w:w="568" w:type="dxa"/>
            <w:vAlign w:val="center"/>
            <w:textDirection w:val="lrTb"/>
            <w:noWrap w:val="false"/>
          </w:tcPr>
          <w:p>
            <w:pPr>
              <w:jc w:val="center"/>
              <w:widowControl w:val="off"/>
              <w:rPr>
                <w:lang w:eastAsia="zh-CN"/>
              </w:rPr>
              <w:outlineLvl w:val="1"/>
            </w:pPr>
            <w:r>
              <w:rPr>
                <w:lang w:eastAsia="zh-CN"/>
              </w:rPr>
              <w:t xml:space="preserve"> 1</w:t>
            </w:r>
            <w:r>
              <w:rPr>
                <w:lang w:eastAsia="zh-CN"/>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jc w:val="center"/>
              <w:widowControl w:val="off"/>
              <w:rPr>
                <w:lang w:eastAsia="zh-CN"/>
              </w:rPr>
              <w:outlineLvl w:val="1"/>
            </w:pPr>
            <w:r>
              <w:rPr>
                <w:lang w:eastAsia="zh-CN"/>
              </w:rPr>
              <w:t xml:space="preserve">2</w:t>
            </w:r>
            <w:r>
              <w:rPr>
                <w:lang w:eastAsia="zh-CN"/>
              </w:rPr>
            </w:r>
          </w:p>
        </w:tc>
        <w:tc>
          <w:tcPr>
            <w:tcBorders>
              <w:top w:val="single" w:color="000000" w:sz="4" w:space="0"/>
              <w:left w:val="single" w:color="000000" w:sz="4" w:space="0"/>
              <w:bottom w:val="single" w:color="000000" w:sz="4" w:space="0"/>
              <w:right w:val="single" w:color="000000" w:sz="4" w:space="0"/>
            </w:tcBorders>
            <w:tcW w:w="991" w:type="dxa"/>
            <w:vAlign w:val="center"/>
            <w:textDirection w:val="lrTb"/>
            <w:noWrap w:val="false"/>
          </w:tcPr>
          <w:p>
            <w:pPr>
              <w:jc w:val="center"/>
              <w:widowControl w:val="off"/>
              <w:rPr>
                <w:lang w:eastAsia="zh-CN"/>
              </w:rPr>
              <w:outlineLvl w:val="1"/>
            </w:pPr>
            <w:r>
              <w:rPr>
                <w:lang w:eastAsia="zh-CN"/>
              </w:rPr>
              <w:t xml:space="preserve">3</w:t>
            </w:r>
            <w:r>
              <w:rPr>
                <w:lang w:eastAsia="zh-CN"/>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jc w:val="center"/>
              <w:widowControl w:val="off"/>
              <w:rPr>
                <w:lang w:eastAsia="zh-CN"/>
              </w:rPr>
              <w:outlineLvl w:val="1"/>
            </w:pPr>
            <w:r>
              <w:rPr>
                <w:lang w:eastAsia="zh-CN"/>
              </w:rPr>
              <w:t xml:space="preserve">4</w:t>
            </w:r>
            <w:r>
              <w:rPr>
                <w:lang w:eastAsia="zh-CN"/>
              </w:rPr>
            </w:r>
          </w:p>
        </w:tc>
        <w:tc>
          <w:tcPr>
            <w:tcBorders>
              <w:top w:val="single" w:color="000000" w:sz="4" w:space="0"/>
              <w:left w:val="single" w:color="000000" w:sz="4" w:space="0"/>
              <w:bottom w:val="single" w:color="000000" w:sz="4" w:space="0"/>
              <w:right w:val="single" w:color="000000" w:sz="4" w:space="0"/>
            </w:tcBorders>
            <w:tcW w:w="1305" w:type="dxa"/>
            <w:vAlign w:val="center"/>
            <w:textDirection w:val="lrTb"/>
            <w:noWrap w:val="false"/>
          </w:tcPr>
          <w:p>
            <w:pPr>
              <w:jc w:val="center"/>
              <w:widowControl w:val="off"/>
              <w:rPr>
                <w:lang w:eastAsia="zh-CN"/>
              </w:rPr>
              <w:outlineLvl w:val="1"/>
            </w:pPr>
            <w:r>
              <w:rPr>
                <w:lang w:eastAsia="zh-CN"/>
              </w:rPr>
              <w:t xml:space="preserve">5</w:t>
            </w:r>
            <w:r>
              <w:rPr>
                <w:lang w:eastAsia="zh-CN"/>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jc w:val="center"/>
              <w:widowControl w:val="off"/>
              <w:rPr>
                <w:lang w:eastAsia="zh-CN"/>
              </w:rPr>
              <w:outlineLvl w:val="1"/>
            </w:pPr>
            <w:r>
              <w:rPr>
                <w:lang w:eastAsia="zh-CN"/>
              </w:rPr>
              <w:t xml:space="preserve">6</w:t>
            </w:r>
            <w:r>
              <w:rPr>
                <w:lang w:eastAsia="zh-CN"/>
              </w:rPr>
            </w:r>
          </w:p>
        </w:tc>
        <w:tc>
          <w:tcPr>
            <w:tcBorders>
              <w:top w:val="single" w:color="000000" w:sz="4" w:space="0"/>
              <w:left w:val="single" w:color="000000" w:sz="4" w:space="0"/>
              <w:bottom w:val="single" w:color="000000" w:sz="4" w:space="0"/>
              <w:right w:val="single" w:color="000000" w:sz="4" w:space="0"/>
            </w:tcBorders>
            <w:tcW w:w="1387" w:type="dxa"/>
            <w:vAlign w:val="center"/>
            <w:textDirection w:val="lrTb"/>
            <w:noWrap w:val="false"/>
          </w:tcPr>
          <w:p>
            <w:pPr>
              <w:jc w:val="center"/>
              <w:widowControl w:val="off"/>
              <w:rPr>
                <w:lang w:eastAsia="zh-CN"/>
              </w:rPr>
              <w:outlineLvl w:val="1"/>
            </w:pPr>
            <w:r>
              <w:rPr>
                <w:lang w:eastAsia="zh-CN"/>
              </w:rPr>
              <w:t xml:space="preserve">7</w:t>
            </w:r>
            <w:r>
              <w:rPr>
                <w:lang w:eastAsia="zh-CN"/>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jc w:val="center"/>
              <w:widowControl w:val="off"/>
              <w:rPr>
                <w:lang w:eastAsia="zh-CN"/>
              </w:rPr>
              <w:outlineLvl w:val="1"/>
            </w:pPr>
            <w:r>
              <w:rPr>
                <w:lang w:eastAsia="zh-CN"/>
              </w:rPr>
              <w:t xml:space="preserve">8</w:t>
            </w:r>
            <w:r>
              <w:rPr>
                <w:lang w:eastAsia="zh-CN"/>
              </w:rPr>
            </w:r>
          </w:p>
        </w:tc>
        <w:tc>
          <w:tcPr>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jc w:val="center"/>
              <w:widowControl w:val="off"/>
              <w:rPr>
                <w:lang w:eastAsia="zh-CN"/>
              </w:rPr>
              <w:outlineLvl w:val="1"/>
            </w:pPr>
            <w:r>
              <w:rPr>
                <w:lang w:eastAsia="zh-CN"/>
              </w:rPr>
              <w:t xml:space="preserve">9</w:t>
            </w:r>
            <w:r>
              <w:rPr>
                <w:lang w:eastAsia="zh-CN"/>
              </w:rPr>
            </w:r>
          </w:p>
        </w:tc>
      </w:tr>
      <w:tr>
        <w:tblPrEx/>
        <w:trPr>
          <w:trHeight w:val="1850"/>
        </w:trPr>
        <w:tc>
          <w:tcPr>
            <w:tcBorders>
              <w:top w:val="single" w:color="000000" w:sz="4" w:space="0"/>
              <w:left w:val="single" w:color="000000" w:sz="4" w:space="0"/>
              <w:bottom w:val="single" w:color="000000" w:sz="4" w:space="0"/>
              <w:right w:val="single" w:color="000000" w:sz="4" w:space="0"/>
            </w:tcBorders>
            <w:tcW w:w="568" w:type="dxa"/>
            <w:vAlign w:val="center"/>
            <w:textDirection w:val="lrTb"/>
            <w:noWrap w:val="false"/>
          </w:tcPr>
          <w:p>
            <w:pPr>
              <w:jc w:val="center"/>
              <w:widowControl w:val="off"/>
              <w:rPr>
                <w:lang w:eastAsia="zh-CN"/>
              </w:rPr>
              <w:outlineLvl w:val="1"/>
            </w:pPr>
            <w:r>
              <w:rPr>
                <w:lang w:eastAsia="zh-CN"/>
              </w:rPr>
              <w:t xml:space="preserve">1.</w:t>
            </w:r>
            <w:r>
              <w:rPr>
                <w:lang w:eastAsia="zh-CN"/>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jc w:val="both"/>
              <w:widowControl w:val="off"/>
              <w:rPr>
                <w:lang w:eastAsia="zh-CN"/>
              </w:rPr>
              <w:outlineLvl w:val="1"/>
            </w:pPr>
            <w:r>
              <w:rPr>
                <w:lang w:eastAsia="zh-CN"/>
              </w:rPr>
              <w:t xml:space="preserve">Доля благоустроенных дворовых территорий от общего количества дворовых территорий в рамках муниципальных программ формирование современной городской среды*</w:t>
            </w:r>
            <w:r>
              <w:rPr>
                <w:lang w:eastAsia="zh-CN"/>
              </w:rPr>
            </w:r>
          </w:p>
        </w:tc>
        <w:tc>
          <w:tcPr>
            <w:tcBorders>
              <w:top w:val="single" w:color="000000" w:sz="4" w:space="0"/>
              <w:left w:val="single" w:color="000000" w:sz="4" w:space="0"/>
              <w:bottom w:val="single" w:color="000000" w:sz="4" w:space="0"/>
              <w:right w:val="single" w:color="000000" w:sz="4" w:space="0"/>
            </w:tcBorders>
            <w:tcW w:w="991" w:type="dxa"/>
            <w:vAlign w:val="center"/>
            <w:textDirection w:val="lrTb"/>
            <w:noWrap w:val="false"/>
          </w:tcPr>
          <w:p>
            <w:pPr>
              <w:jc w:val="center"/>
              <w:widowControl w:val="off"/>
              <w:rPr>
                <w:lang w:eastAsia="zh-CN"/>
              </w:rPr>
              <w:outlineLvl w:val="1"/>
            </w:pPr>
            <w:r>
              <w:rPr>
                <w:lang w:eastAsia="zh-CN"/>
              </w:rPr>
              <w:t xml:space="preserve">%</w:t>
            </w:r>
            <w:r>
              <w:rPr>
                <w:lang w:eastAsia="zh-CN"/>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jc w:val="center"/>
              <w:widowControl w:val="off"/>
              <w:rPr>
                <w:lang w:eastAsia="zh-CN"/>
              </w:rPr>
              <w:outlineLvl w:val="1"/>
            </w:pPr>
            <w:r>
              <w:rPr>
                <w:lang w:eastAsia="zh-CN"/>
              </w:rPr>
              <w:t xml:space="preserve">-</w:t>
            </w:r>
            <w:r>
              <w:rPr>
                <w:lang w:eastAsia="zh-CN"/>
              </w:rPr>
            </w:r>
          </w:p>
        </w:tc>
        <w:tc>
          <w:tcPr>
            <w:tcBorders>
              <w:top w:val="single" w:color="000000" w:sz="4" w:space="0"/>
              <w:left w:val="single" w:color="000000" w:sz="4" w:space="0"/>
              <w:bottom w:val="single" w:color="000000" w:sz="4" w:space="0"/>
              <w:right w:val="single" w:color="000000" w:sz="4" w:space="0"/>
            </w:tcBorders>
            <w:tcW w:w="1305" w:type="dxa"/>
            <w:vAlign w:val="center"/>
            <w:textDirection w:val="lrTb"/>
            <w:noWrap w:val="false"/>
          </w:tcPr>
          <w:p>
            <w:pPr>
              <w:jc w:val="center"/>
              <w:widowControl w:val="off"/>
              <w:rPr>
                <w:lang w:eastAsia="zh-CN"/>
              </w:rPr>
              <w:outlineLvl w:val="1"/>
            </w:pPr>
            <w:r>
              <w:rPr>
                <w:lang w:eastAsia="zh-CN"/>
              </w:rPr>
              <w:t xml:space="preserve">S</w:t>
            </w:r>
            <w:r>
              <w:rPr>
                <w:vertAlign w:val="subscript"/>
                <w:lang w:eastAsia="zh-CN"/>
              </w:rPr>
              <w:t xml:space="preserve">1</w:t>
            </w:r>
            <w:r>
              <w:rPr>
                <w:lang w:eastAsia="zh-CN"/>
              </w:rPr>
              <w:t xml:space="preserve"> / S *100%</w:t>
            </w:r>
            <w:r>
              <w:rPr>
                <w:lang w:eastAsia="zh-CN"/>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jc w:val="both"/>
              <w:spacing w:line="144" w:lineRule="atLeast"/>
              <w:shd w:val="clear" w:color="auto" w:fill="ffffff"/>
              <w:rPr>
                <w:lang w:eastAsia="zh-CN"/>
              </w:rPr>
            </w:pPr>
            <w:r>
              <w:rPr>
                <w:lang w:eastAsia="zh-CN"/>
              </w:rPr>
              <w:t xml:space="preserve">S</w:t>
            </w:r>
            <w:r>
              <w:rPr>
                <w:sz w:val="10"/>
                <w:szCs w:val="10"/>
                <w:vertAlign w:val="subscript"/>
                <w:lang w:eastAsia="zh-CN"/>
              </w:rPr>
              <w:t xml:space="preserve">1</w:t>
            </w:r>
            <w:r>
              <w:rPr>
                <w:lang w:eastAsia="zh-CN"/>
              </w:rPr>
              <w:t xml:space="preserve"> - количество благоустроенных дворовых территорий;</w:t>
            </w:r>
            <w:r>
              <w:rPr>
                <w:lang w:eastAsia="zh-CN"/>
              </w:rPr>
            </w:r>
          </w:p>
          <w:p>
            <w:pPr>
              <w:jc w:val="both"/>
              <w:spacing w:line="144" w:lineRule="atLeast"/>
              <w:shd w:val="clear" w:color="auto" w:fill="ffffff"/>
              <w:rPr>
                <w:lang w:eastAsia="zh-CN"/>
              </w:rPr>
            </w:pPr>
            <w:r>
              <w:rPr>
                <w:lang w:eastAsia="zh-CN"/>
              </w:rPr>
              <w:t xml:space="preserve">S - общее количество дворовых территорий, подлежащих благоустройству.</w:t>
            </w:r>
            <w:r>
              <w:rPr>
                <w:lang w:eastAsia="zh-CN"/>
              </w:rPr>
            </w:r>
          </w:p>
        </w:tc>
        <w:tc>
          <w:tcPr>
            <w:tcBorders>
              <w:top w:val="single" w:color="000000" w:sz="4" w:space="0"/>
              <w:left w:val="single" w:color="000000" w:sz="4" w:space="0"/>
              <w:bottom w:val="single" w:color="000000" w:sz="4" w:space="0"/>
              <w:right w:val="single" w:color="000000" w:sz="4" w:space="0"/>
            </w:tcBorders>
            <w:tcW w:w="1387" w:type="dxa"/>
            <w:vAlign w:val="center"/>
            <w:textDirection w:val="lrTb"/>
            <w:noWrap w:val="false"/>
          </w:tcPr>
          <w:p>
            <w:pPr>
              <w:jc w:val="center"/>
              <w:widowControl w:val="off"/>
              <w:rPr>
                <w:lang w:eastAsia="zh-CN"/>
              </w:rPr>
              <w:outlineLvl w:val="1"/>
            </w:pPr>
            <w:r>
              <w:rPr>
                <w:lang w:eastAsia="zh-CN"/>
              </w:rPr>
              <w:t xml:space="preserve">Ведомственная отчетность</w:t>
            </w:r>
            <w:r>
              <w:rPr>
                <w:lang w:eastAsia="zh-CN"/>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jc w:val="center"/>
              <w:widowControl w:val="off"/>
              <w:rPr>
                <w:lang w:eastAsia="zh-CN"/>
              </w:rPr>
              <w:outlineLvl w:val="1"/>
            </w:pPr>
            <w:r>
              <w:rPr>
                <w:lang w:eastAsia="zh-CN"/>
              </w:rPr>
              <w:t xml:space="preserve">Мониторинг</w:t>
            </w:r>
            <w:r>
              <w:rPr>
                <w:lang w:eastAsia="zh-CN"/>
              </w:rPr>
            </w:r>
          </w:p>
        </w:tc>
        <w:tc>
          <w:tcPr>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jc w:val="center"/>
              <w:widowControl w:val="off"/>
              <w:rPr>
                <w:lang w:eastAsia="zh-CN"/>
              </w:rPr>
              <w:outlineLvl w:val="1"/>
            </w:pPr>
            <w:r>
              <w:rPr>
                <w:lang w:eastAsia="zh-CN"/>
              </w:rPr>
              <w:t xml:space="preserve">Годовая</w:t>
            </w:r>
            <w:r>
              <w:rPr>
                <w:lang w:eastAsia="zh-CN"/>
              </w:rPr>
            </w:r>
          </w:p>
        </w:tc>
      </w:tr>
      <w:tr>
        <w:tblPrEx/>
        <w:trPr/>
        <w:tc>
          <w:tcPr>
            <w:tcBorders>
              <w:top w:val="single" w:color="000000" w:sz="4" w:space="0"/>
              <w:left w:val="single" w:color="000000" w:sz="4" w:space="0"/>
              <w:bottom w:val="single" w:color="000000" w:sz="4" w:space="0"/>
              <w:right w:val="single" w:color="000000" w:sz="4" w:space="0"/>
            </w:tcBorders>
            <w:tcW w:w="568" w:type="dxa"/>
            <w:vAlign w:val="center"/>
            <w:textDirection w:val="lrTb"/>
            <w:noWrap w:val="false"/>
          </w:tcPr>
          <w:p>
            <w:pPr>
              <w:jc w:val="center"/>
              <w:widowControl w:val="off"/>
              <w:rPr>
                <w:lang w:eastAsia="zh-CN"/>
              </w:rPr>
              <w:outlineLvl w:val="1"/>
            </w:pPr>
            <w:r>
              <w:rPr>
                <w:lang w:eastAsia="zh-CN"/>
              </w:rPr>
              <w:t xml:space="preserve">2.</w:t>
            </w:r>
            <w:r>
              <w:rPr>
                <w:lang w:eastAsia="zh-CN"/>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jc w:val="both"/>
              <w:widowControl w:val="off"/>
              <w:rPr>
                <w:lang w:eastAsia="zh-CN"/>
              </w:rPr>
              <w:outlineLvl w:val="1"/>
            </w:pPr>
            <w:r>
              <w:rPr>
                <w:lang w:eastAsia="zh-CN"/>
              </w:rPr>
              <w:t xml:space="preserve">Доля благоустроенных общественных территорий от общего количества общественных территорий в рамках муниципальных программ формирование современной городской среды* </w:t>
            </w:r>
            <w:r>
              <w:rPr>
                <w:lang w:eastAsia="zh-CN"/>
              </w:rPr>
            </w:r>
          </w:p>
        </w:tc>
        <w:tc>
          <w:tcPr>
            <w:tcBorders>
              <w:top w:val="single" w:color="000000" w:sz="4" w:space="0"/>
              <w:left w:val="single" w:color="000000" w:sz="4" w:space="0"/>
              <w:bottom w:val="single" w:color="000000" w:sz="4" w:space="0"/>
              <w:right w:val="single" w:color="000000" w:sz="4" w:space="0"/>
            </w:tcBorders>
            <w:tcW w:w="991" w:type="dxa"/>
            <w:vAlign w:val="center"/>
            <w:textDirection w:val="lrTb"/>
            <w:noWrap w:val="false"/>
          </w:tcPr>
          <w:p>
            <w:pPr>
              <w:jc w:val="center"/>
              <w:widowControl w:val="off"/>
              <w:rPr>
                <w:lang w:eastAsia="zh-CN"/>
              </w:rPr>
              <w:outlineLvl w:val="1"/>
            </w:pPr>
            <w:r>
              <w:rPr>
                <w:lang w:eastAsia="zh-CN"/>
              </w:rPr>
              <w:t xml:space="preserve">%</w:t>
            </w:r>
            <w:r>
              <w:rPr>
                <w:lang w:eastAsia="zh-CN"/>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jc w:val="center"/>
              <w:widowControl w:val="off"/>
              <w:rPr>
                <w:lang w:eastAsia="zh-CN"/>
              </w:rPr>
              <w:outlineLvl w:val="1"/>
            </w:pPr>
            <w:r>
              <w:rPr>
                <w:lang w:eastAsia="zh-CN"/>
              </w:rPr>
              <w:t xml:space="preserve">-</w:t>
            </w:r>
            <w:r>
              <w:rPr>
                <w:lang w:eastAsia="zh-CN"/>
              </w:rPr>
            </w:r>
          </w:p>
        </w:tc>
        <w:tc>
          <w:tcPr>
            <w:tcBorders>
              <w:top w:val="single" w:color="000000" w:sz="4" w:space="0"/>
              <w:left w:val="single" w:color="000000" w:sz="4" w:space="0"/>
              <w:bottom w:val="single" w:color="000000" w:sz="4" w:space="0"/>
              <w:right w:val="single" w:color="000000" w:sz="4" w:space="0"/>
            </w:tcBorders>
            <w:tcW w:w="1305" w:type="dxa"/>
            <w:vAlign w:val="center"/>
            <w:textDirection w:val="lrTb"/>
            <w:noWrap w:val="false"/>
          </w:tcPr>
          <w:p>
            <w:pPr>
              <w:jc w:val="center"/>
              <w:widowControl w:val="off"/>
              <w:rPr>
                <w:lang w:eastAsia="zh-CN"/>
              </w:rPr>
              <w:outlineLvl w:val="1"/>
            </w:pPr>
            <w:r>
              <w:rPr>
                <w:lang w:eastAsia="zh-CN"/>
              </w:rPr>
              <w:t xml:space="preserve">S</w:t>
            </w:r>
            <w:r>
              <w:rPr>
                <w:vertAlign w:val="subscript"/>
                <w:lang w:eastAsia="zh-CN"/>
              </w:rPr>
              <w:t xml:space="preserve">1</w:t>
            </w:r>
            <w:r>
              <w:rPr>
                <w:lang w:eastAsia="zh-CN"/>
              </w:rPr>
              <w:t xml:space="preserve"> / S *100%</w:t>
            </w:r>
            <w:r>
              <w:rPr>
                <w:lang w:eastAsia="zh-CN"/>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jc w:val="both"/>
              <w:widowControl w:val="off"/>
              <w:rPr>
                <w:lang w:eastAsia="zh-CN"/>
              </w:rPr>
              <w:outlineLvl w:val="1"/>
            </w:pPr>
            <w:r>
              <w:rPr>
                <w:lang w:eastAsia="zh-CN"/>
              </w:rPr>
              <w:t xml:space="preserve">S</w:t>
            </w:r>
            <w:r>
              <w:rPr>
                <w:vertAlign w:val="subscript"/>
                <w:lang w:eastAsia="zh-CN"/>
              </w:rPr>
              <w:t xml:space="preserve">1</w:t>
            </w:r>
            <w:r>
              <w:rPr>
                <w:lang w:eastAsia="zh-CN"/>
              </w:rPr>
              <w:t xml:space="preserve"> - количество благоустроенных общественных территорий;</w:t>
            </w:r>
            <w:r>
              <w:rPr>
                <w:lang w:eastAsia="zh-CN"/>
              </w:rPr>
            </w:r>
          </w:p>
          <w:p>
            <w:pPr>
              <w:jc w:val="both"/>
              <w:widowControl w:val="off"/>
              <w:rPr>
                <w:lang w:eastAsia="zh-CN"/>
              </w:rPr>
              <w:outlineLvl w:val="1"/>
            </w:pPr>
            <w:r>
              <w:rPr>
                <w:lang w:eastAsia="zh-CN"/>
              </w:rPr>
              <w:t xml:space="preserve">S - общее количество общественных территорий, подлежащих благоустройству.</w:t>
            </w:r>
            <w:r>
              <w:rPr>
                <w:lang w:eastAsia="zh-CN"/>
              </w:rPr>
            </w:r>
          </w:p>
        </w:tc>
        <w:tc>
          <w:tcPr>
            <w:tcBorders>
              <w:top w:val="single" w:color="000000" w:sz="4" w:space="0"/>
              <w:left w:val="single" w:color="000000" w:sz="4" w:space="0"/>
              <w:bottom w:val="single" w:color="000000" w:sz="4" w:space="0"/>
              <w:right w:val="single" w:color="000000" w:sz="4" w:space="0"/>
            </w:tcBorders>
            <w:tcW w:w="1387" w:type="dxa"/>
            <w:vAlign w:val="center"/>
            <w:textDirection w:val="lrTb"/>
            <w:noWrap w:val="false"/>
          </w:tcPr>
          <w:p>
            <w:pPr>
              <w:jc w:val="center"/>
              <w:widowControl w:val="off"/>
              <w:rPr>
                <w:lang w:eastAsia="zh-CN"/>
              </w:rPr>
              <w:outlineLvl w:val="1"/>
            </w:pPr>
            <w:r>
              <w:rPr>
                <w:lang w:eastAsia="zh-CN"/>
              </w:rPr>
              <w:t xml:space="preserve">Ведомственная отчетность</w:t>
            </w:r>
            <w:r>
              <w:rPr>
                <w:lang w:eastAsia="zh-CN"/>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jc w:val="center"/>
              <w:widowControl w:val="off"/>
              <w:rPr>
                <w:lang w:eastAsia="zh-CN"/>
              </w:rPr>
              <w:outlineLvl w:val="1"/>
            </w:pPr>
            <w:r>
              <w:rPr>
                <w:lang w:eastAsia="zh-CN"/>
              </w:rPr>
              <w:t xml:space="preserve">Мониторинг</w:t>
            </w:r>
            <w:r>
              <w:rPr>
                <w:lang w:eastAsia="zh-CN"/>
              </w:rPr>
            </w:r>
          </w:p>
        </w:tc>
        <w:tc>
          <w:tcPr>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jc w:val="center"/>
              <w:widowControl w:val="off"/>
              <w:rPr>
                <w:lang w:eastAsia="zh-CN"/>
              </w:rPr>
              <w:outlineLvl w:val="1"/>
            </w:pPr>
            <w:r>
              <w:rPr>
                <w:lang w:eastAsia="zh-CN"/>
              </w:rPr>
              <w:t xml:space="preserve">Годовая</w:t>
            </w:r>
            <w:r>
              <w:rPr>
                <w:lang w:eastAsia="zh-CN"/>
              </w:rPr>
            </w:r>
          </w:p>
        </w:tc>
      </w:tr>
    </w:tbl>
    <w:p>
      <w:pPr>
        <w:jc w:val="center"/>
        <w:spacing w:line="276" w:lineRule="auto"/>
        <w:rPr>
          <w:sz w:val="28"/>
          <w:szCs w:val="28"/>
          <w:lang w:eastAsia="zh-CN"/>
        </w:rPr>
      </w:pPr>
      <w:r>
        <w:rPr>
          <w:sz w:val="28"/>
          <w:szCs w:val="28"/>
          <w:lang w:eastAsia="zh-CN"/>
        </w:rPr>
      </w:r>
      <w:r>
        <w:rPr>
          <w:sz w:val="28"/>
          <w:szCs w:val="28"/>
          <w:lang w:eastAsia="zh-CN"/>
        </w:rPr>
      </w:r>
    </w:p>
    <w:p>
      <w:pPr>
        <w:jc w:val="center"/>
        <w:spacing w:line="276" w:lineRule="auto"/>
        <w:rPr>
          <w:b/>
          <w:bCs/>
          <w:lang w:eastAsia="zh-CN"/>
        </w:rPr>
      </w:pPr>
      <w:r>
        <w:rPr>
          <w:b/>
          <w:bCs/>
          <w:sz w:val="28"/>
          <w:szCs w:val="28"/>
          <w:lang w:eastAsia="zh-CN"/>
        </w:rPr>
        <w:t xml:space="preserve">2.5. Меры правового регулирования</w:t>
      </w:r>
      <w:r>
        <w:rPr>
          <w:b/>
          <w:bCs/>
          <w:lang w:eastAsia="zh-CN"/>
        </w:rPr>
      </w:r>
    </w:p>
    <w:p>
      <w:pPr>
        <w:jc w:val="center"/>
        <w:spacing w:line="276" w:lineRule="auto"/>
        <w:rPr>
          <w:lang w:eastAsia="zh-CN"/>
        </w:rPr>
      </w:pPr>
      <w:r>
        <w:rPr>
          <w:lang w:eastAsia="zh-CN"/>
        </w:rPr>
      </w:r>
      <w:r>
        <w:rPr>
          <w:lang w:eastAsia="zh-CN"/>
        </w:rPr>
      </w:r>
    </w:p>
    <w:p>
      <w:pPr>
        <w:ind w:firstLine="709"/>
        <w:jc w:val="both"/>
        <w:spacing w:line="276" w:lineRule="auto"/>
        <w:rPr>
          <w:lang w:eastAsia="zh-CN"/>
        </w:rPr>
      </w:pPr>
      <w:r>
        <w:rPr>
          <w:sz w:val="28"/>
          <w:szCs w:val="28"/>
          <w:lang w:eastAsia="zh-CN"/>
        </w:rPr>
        <w:t xml:space="preserve">Принятие новых правовых актов не предусмотрено.</w:t>
      </w:r>
      <w:r>
        <w:rPr>
          <w:lang w:eastAsia="zh-CN"/>
        </w:rPr>
      </w:r>
    </w:p>
    <w:p>
      <w:pPr>
        <w:ind w:firstLine="709"/>
        <w:jc w:val="both"/>
        <w:spacing w:line="276" w:lineRule="auto"/>
        <w:rPr>
          <w:lang w:eastAsia="zh-CN"/>
        </w:rPr>
      </w:pPr>
      <w:r>
        <w:rPr>
          <w:sz w:val="28"/>
          <w:szCs w:val="28"/>
          <w:lang w:eastAsia="zh-CN"/>
        </w:rPr>
        <w:t xml:space="preserve">2.6. Участие</w:t>
      </w:r>
      <w:r>
        <w:rPr>
          <w:sz w:val="28"/>
          <w:szCs w:val="28"/>
          <w:lang w:eastAsia="zh-CN"/>
        </w:rPr>
        <w:t xml:space="preserve"> в реализации муниципальной программы муниципальных унитарных предприятий, хозяйственных обществ, акции, доли в уставном капитале которых принадлежат муниципальному образованию город Нижний Новгород, общественных, научных и иных организаций не планируется.</w:t>
      </w:r>
      <w:r>
        <w:rPr>
          <w:lang w:eastAsia="zh-CN"/>
        </w:rPr>
      </w:r>
    </w:p>
    <w:p>
      <w:pPr>
        <w:jc w:val="center"/>
        <w:spacing w:line="276" w:lineRule="auto"/>
        <w:rPr>
          <w:lang w:eastAsia="zh-CN"/>
        </w:rPr>
      </w:pPr>
      <w:r>
        <w:rPr>
          <w:lang w:eastAsia="zh-CN"/>
        </w:rPr>
      </w:r>
      <w:r>
        <w:rPr>
          <w:lang w:eastAsia="zh-CN"/>
        </w:rPr>
      </w:r>
    </w:p>
    <w:p>
      <w:pPr>
        <w:jc w:val="center"/>
        <w:spacing w:line="276" w:lineRule="auto"/>
        <w:rPr>
          <w:b/>
          <w:bCs/>
          <w:sz w:val="28"/>
          <w:szCs w:val="28"/>
          <w:lang w:eastAsia="zh-CN"/>
        </w:rPr>
      </w:pPr>
      <w:r>
        <w:rPr>
          <w:b/>
          <w:bCs/>
          <w:sz w:val="28"/>
          <w:szCs w:val="28"/>
          <w:lang w:eastAsia="zh-CN"/>
        </w:rPr>
        <w:t xml:space="preserve">2.7. Обоснование объема финансовых ресурсов</w:t>
      </w:r>
      <w:r>
        <w:rPr>
          <w:b/>
          <w:bCs/>
          <w:sz w:val="28"/>
          <w:szCs w:val="28"/>
          <w:lang w:eastAsia="zh-CN"/>
        </w:rPr>
      </w:r>
    </w:p>
    <w:p>
      <w:pPr>
        <w:jc w:val="right"/>
        <w:spacing w:line="276" w:lineRule="auto"/>
        <w:rPr>
          <w:sz w:val="28"/>
          <w:szCs w:val="28"/>
          <w:lang w:eastAsia="zh-CN"/>
        </w:rPr>
      </w:pPr>
      <w:r>
        <w:rPr>
          <w:sz w:val="28"/>
          <w:szCs w:val="28"/>
          <w:lang w:eastAsia="zh-CN"/>
        </w:rPr>
        <w:t xml:space="preserve">Таблица 3</w:t>
      </w:r>
      <w:r>
        <w:rPr>
          <w:sz w:val="28"/>
          <w:szCs w:val="28"/>
          <w:lang w:eastAsia="zh-CN"/>
        </w:rPr>
      </w:r>
    </w:p>
    <w:p>
      <w:pPr>
        <w:jc w:val="center"/>
        <w:spacing w:line="276" w:lineRule="auto"/>
        <w:rPr>
          <w:sz w:val="28"/>
          <w:szCs w:val="28"/>
          <w:lang w:eastAsia="zh-CN"/>
        </w:rPr>
      </w:pPr>
      <w:r>
        <w:rPr>
          <w:b/>
          <w:sz w:val="28"/>
          <w:szCs w:val="28"/>
          <w:lang w:eastAsia="zh-CN"/>
        </w:rPr>
        <w:t xml:space="preserve">Ресурсное обеспечение реализации программы</w:t>
      </w:r>
      <w:r>
        <w:rPr>
          <w:sz w:val="28"/>
          <w:szCs w:val="28"/>
          <w:lang w:eastAsia="zh-CN"/>
        </w:rPr>
      </w:r>
    </w:p>
    <w:tbl>
      <w:tblPr>
        <w:tblW w:w="14411" w:type="dxa"/>
        <w:tblLayout w:type="fixed"/>
        <w:tblLook w:val="04A0" w:firstRow="1" w:lastRow="0" w:firstColumn="1" w:lastColumn="0" w:noHBand="0" w:noVBand="1"/>
      </w:tblPr>
      <w:tblGrid>
        <w:gridCol w:w="448"/>
        <w:gridCol w:w="1453"/>
        <w:gridCol w:w="1563"/>
        <w:gridCol w:w="1984"/>
        <w:gridCol w:w="1559"/>
        <w:gridCol w:w="1559"/>
        <w:gridCol w:w="1559"/>
        <w:gridCol w:w="1489"/>
        <w:gridCol w:w="1413"/>
        <w:gridCol w:w="1384"/>
      </w:tblGrid>
      <w:tr>
        <w:tblPrEx/>
        <w:trPr/>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448" w:type="dxa"/>
            <w:vMerge w:val="restart"/>
            <w:textDirection w:val="lrTb"/>
            <w:noWrap w:val="false"/>
          </w:tcPr>
          <w:p>
            <w:pPr>
              <w:jc w:val="center"/>
              <w:spacing w:line="276" w:lineRule="atLeast"/>
              <w:rPr>
                <w:sz w:val="22"/>
                <w:szCs w:val="22"/>
              </w:rPr>
            </w:pPr>
            <w:r>
              <w:rPr>
                <w:color w:val="000000"/>
                <w:sz w:val="22"/>
                <w:szCs w:val="22"/>
              </w:rPr>
              <w:t xml:space="preserve">N п/п</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53" w:type="dxa"/>
            <w:vMerge w:val="restart"/>
            <w:textDirection w:val="lrTb"/>
            <w:noWrap w:val="false"/>
          </w:tcPr>
          <w:p>
            <w:pPr>
              <w:jc w:val="center"/>
              <w:spacing w:line="276" w:lineRule="atLeast"/>
              <w:rPr>
                <w:sz w:val="22"/>
                <w:szCs w:val="22"/>
              </w:rPr>
            </w:pPr>
            <w:r>
              <w:rPr>
                <w:color w:val="000000"/>
                <w:sz w:val="22"/>
                <w:szCs w:val="22"/>
              </w:rPr>
              <w:t xml:space="preserve">Код основного мероприятия целевой статьи расходов</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63" w:type="dxa"/>
            <w:vMerge w:val="restart"/>
            <w:textDirection w:val="lrTb"/>
            <w:noWrap w:val="false"/>
          </w:tcPr>
          <w:p>
            <w:pPr>
              <w:jc w:val="center"/>
              <w:spacing w:line="276" w:lineRule="atLeast"/>
              <w:rPr>
                <w:sz w:val="22"/>
                <w:szCs w:val="22"/>
              </w:rPr>
            </w:pPr>
            <w:r>
              <w:rPr>
                <w:color w:val="000000"/>
                <w:sz w:val="22"/>
                <w:szCs w:val="22"/>
              </w:rPr>
              <w:t xml:space="preserve">Наименование муниципальной программы, подпрограммы, основного мероприятия</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984" w:type="dxa"/>
            <w:vMerge w:val="restart"/>
            <w:textDirection w:val="lrTb"/>
            <w:noWrap w:val="false"/>
          </w:tcPr>
          <w:p>
            <w:pPr>
              <w:jc w:val="center"/>
              <w:spacing w:line="276" w:lineRule="atLeast"/>
              <w:rPr>
                <w:sz w:val="22"/>
                <w:szCs w:val="22"/>
              </w:rPr>
            </w:pPr>
            <w:r>
              <w:rPr>
                <w:color w:val="000000"/>
                <w:sz w:val="22"/>
                <w:szCs w:val="22"/>
              </w:rPr>
              <w:t xml:space="preserve">Ответственный исполнитель, соисполнитель</w:t>
            </w:r>
            <w:r>
              <w:rPr>
                <w:sz w:val="22"/>
                <w:szCs w:val="22"/>
              </w:rPr>
            </w:r>
          </w:p>
        </w:tc>
        <w:tc>
          <w:tcPr>
            <w:gridSpan w:val="6"/>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8963" w:type="dxa"/>
            <w:textDirection w:val="lrTb"/>
            <w:noWrap w:val="false"/>
          </w:tcPr>
          <w:p>
            <w:pPr>
              <w:jc w:val="center"/>
              <w:spacing w:line="276" w:lineRule="atLeast"/>
              <w:rPr>
                <w:sz w:val="22"/>
                <w:szCs w:val="22"/>
              </w:rPr>
            </w:pPr>
            <w:r>
              <w:rPr>
                <w:color w:val="000000"/>
                <w:sz w:val="22"/>
                <w:szCs w:val="22"/>
              </w:rPr>
              <w:t xml:space="preserve">Расходы, руб.</w:t>
            </w:r>
            <w:r>
              <w:rPr>
                <w:sz w:val="22"/>
                <w:szCs w:val="22"/>
              </w:rPr>
            </w:r>
          </w:p>
        </w:tc>
      </w:tr>
      <w:tr>
        <w:tblPrEx/>
        <w:trPr/>
        <w:tc>
          <w:tcPr>
            <w:tcBorders>
              <w:top w:val="single" w:color="000000" w:sz="6" w:space="0"/>
              <w:left w:val="single" w:color="000000" w:sz="6" w:space="0"/>
              <w:bottom w:val="single" w:color="000000" w:sz="6" w:space="0"/>
              <w:right w:val="single" w:color="000000" w:sz="6" w:space="0"/>
            </w:tcBorders>
            <w:tcW w:w="448"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W w:w="1453"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W w:w="1563"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W w:w="1984"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2026 год</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2027 год</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2028 год</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89" w:type="dxa"/>
            <w:textDirection w:val="lrTb"/>
            <w:noWrap w:val="false"/>
          </w:tcPr>
          <w:p>
            <w:pPr>
              <w:jc w:val="center"/>
              <w:spacing w:line="276" w:lineRule="atLeast"/>
              <w:rPr>
                <w:sz w:val="22"/>
                <w:szCs w:val="22"/>
              </w:rPr>
            </w:pPr>
            <w:r>
              <w:rPr>
                <w:color w:val="000000"/>
                <w:sz w:val="22"/>
                <w:szCs w:val="22"/>
              </w:rPr>
              <w:t xml:space="preserve">2029 год</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13" w:type="dxa"/>
            <w:textDirection w:val="lrTb"/>
            <w:noWrap w:val="false"/>
          </w:tcPr>
          <w:p>
            <w:pPr>
              <w:jc w:val="center"/>
              <w:spacing w:line="276" w:lineRule="atLeast"/>
              <w:rPr>
                <w:sz w:val="22"/>
                <w:szCs w:val="22"/>
              </w:rPr>
            </w:pPr>
            <w:r>
              <w:rPr>
                <w:color w:val="000000"/>
                <w:sz w:val="22"/>
                <w:szCs w:val="22"/>
              </w:rPr>
              <w:t xml:space="preserve">2030 год</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384" w:type="dxa"/>
            <w:textDirection w:val="lrTb"/>
            <w:noWrap w:val="false"/>
          </w:tcPr>
          <w:p>
            <w:pPr>
              <w:jc w:val="center"/>
              <w:spacing w:line="276" w:lineRule="atLeast"/>
              <w:rPr>
                <w:sz w:val="22"/>
                <w:szCs w:val="22"/>
              </w:rPr>
            </w:pPr>
            <w:r>
              <w:rPr>
                <w:color w:val="000000"/>
                <w:sz w:val="22"/>
                <w:szCs w:val="22"/>
              </w:rPr>
              <w:t xml:space="preserve">2031 год</w:t>
            </w:r>
            <w:r>
              <w:rPr>
                <w:sz w:val="22"/>
                <w:szCs w:val="22"/>
              </w:rPr>
            </w:r>
          </w:p>
        </w:tc>
      </w:tr>
      <w:tr>
        <w:tblPrEx/>
        <w:trPr/>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448" w:type="dxa"/>
            <w:textDirection w:val="lrTb"/>
            <w:noWrap w:val="false"/>
          </w:tcPr>
          <w:p>
            <w:pPr>
              <w:jc w:val="center"/>
              <w:spacing w:line="276" w:lineRule="atLeast"/>
              <w:rPr>
                <w:sz w:val="22"/>
                <w:szCs w:val="22"/>
              </w:rPr>
            </w:pPr>
            <w:r>
              <w:rPr>
                <w:color w:val="000000"/>
                <w:sz w:val="22"/>
                <w:szCs w:val="22"/>
              </w:rPr>
              <w:t xml:space="preserve">1</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53" w:type="dxa"/>
            <w:textDirection w:val="lrTb"/>
            <w:noWrap w:val="false"/>
          </w:tcPr>
          <w:p>
            <w:pPr>
              <w:jc w:val="center"/>
              <w:spacing w:line="276" w:lineRule="atLeast"/>
              <w:rPr>
                <w:sz w:val="22"/>
                <w:szCs w:val="22"/>
              </w:rPr>
            </w:pPr>
            <w:r>
              <w:rPr>
                <w:color w:val="000000"/>
                <w:sz w:val="22"/>
                <w:szCs w:val="22"/>
              </w:rPr>
              <w:t xml:space="preserve">2</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63" w:type="dxa"/>
            <w:textDirection w:val="lrTb"/>
            <w:noWrap w:val="false"/>
          </w:tcPr>
          <w:p>
            <w:pPr>
              <w:jc w:val="center"/>
              <w:spacing w:line="276" w:lineRule="atLeast"/>
              <w:rPr>
                <w:sz w:val="22"/>
                <w:szCs w:val="22"/>
              </w:rPr>
            </w:pPr>
            <w:r>
              <w:rPr>
                <w:color w:val="000000"/>
                <w:sz w:val="22"/>
                <w:szCs w:val="22"/>
              </w:rPr>
              <w:t xml:space="preserve">3</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984" w:type="dxa"/>
            <w:textDirection w:val="lrTb"/>
            <w:noWrap w:val="false"/>
          </w:tcPr>
          <w:p>
            <w:pPr>
              <w:jc w:val="center"/>
              <w:spacing w:line="276" w:lineRule="atLeast"/>
              <w:rPr>
                <w:sz w:val="22"/>
                <w:szCs w:val="22"/>
              </w:rPr>
            </w:pPr>
            <w:r>
              <w:rPr>
                <w:color w:val="000000"/>
                <w:sz w:val="22"/>
                <w:szCs w:val="22"/>
              </w:rPr>
              <w:t xml:space="preserve">4</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5</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6</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7</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89" w:type="dxa"/>
            <w:textDirection w:val="lrTb"/>
            <w:noWrap w:val="false"/>
          </w:tcPr>
          <w:p>
            <w:pPr>
              <w:jc w:val="center"/>
              <w:spacing w:line="276" w:lineRule="atLeast"/>
              <w:rPr>
                <w:sz w:val="22"/>
                <w:szCs w:val="22"/>
              </w:rPr>
            </w:pPr>
            <w:r>
              <w:rPr>
                <w:color w:val="000000"/>
                <w:sz w:val="22"/>
                <w:szCs w:val="22"/>
              </w:rPr>
              <w:t xml:space="preserve">8</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13" w:type="dxa"/>
            <w:textDirection w:val="lrTb"/>
            <w:noWrap w:val="false"/>
          </w:tcPr>
          <w:p>
            <w:pPr>
              <w:jc w:val="center"/>
              <w:spacing w:line="276" w:lineRule="atLeast"/>
              <w:rPr>
                <w:sz w:val="22"/>
                <w:szCs w:val="22"/>
              </w:rPr>
            </w:pPr>
            <w:r>
              <w:rPr>
                <w:color w:val="000000"/>
                <w:sz w:val="22"/>
                <w:szCs w:val="22"/>
              </w:rPr>
              <w:t xml:space="preserve">9</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384" w:type="dxa"/>
            <w:textDirection w:val="lrTb"/>
            <w:noWrap w:val="false"/>
          </w:tcPr>
          <w:p>
            <w:pPr>
              <w:jc w:val="center"/>
              <w:spacing w:line="276" w:lineRule="atLeast"/>
              <w:rPr>
                <w:sz w:val="22"/>
                <w:szCs w:val="22"/>
              </w:rPr>
            </w:pPr>
            <w:r>
              <w:rPr>
                <w:color w:val="000000"/>
                <w:sz w:val="22"/>
                <w:szCs w:val="22"/>
              </w:rPr>
              <w:t xml:space="preserve">10</w:t>
            </w:r>
            <w:r>
              <w:rPr>
                <w:sz w:val="22"/>
                <w:szCs w:val="22"/>
              </w:rPr>
            </w:r>
          </w:p>
        </w:tc>
      </w:tr>
      <w:tr>
        <w:tblPrEx/>
        <w:trPr/>
        <w:tc>
          <w:tcPr>
            <w:gridSpan w:val="3"/>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3464" w:type="dxa"/>
            <w:vMerge w:val="restart"/>
            <w:textDirection w:val="lrTb"/>
            <w:noWrap w:val="false"/>
          </w:tcPr>
          <w:p>
            <w:pPr>
              <w:jc w:val="both"/>
              <w:spacing w:line="276" w:lineRule="atLeast"/>
              <w:rPr>
                <w:sz w:val="22"/>
                <w:szCs w:val="22"/>
              </w:rPr>
            </w:pPr>
            <w:r>
              <w:rPr>
                <w:color w:val="000000"/>
                <w:sz w:val="22"/>
                <w:szCs w:val="22"/>
              </w:rPr>
              <w:t xml:space="preserve">Муниципальная программа "Формирование комфортной городской среды города Нижнего Новгорода" на 2026 - 2031 годы</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984" w:type="dxa"/>
            <w:textDirection w:val="lrTb"/>
            <w:noWrap w:val="false"/>
          </w:tcPr>
          <w:p>
            <w:pPr>
              <w:jc w:val="both"/>
              <w:spacing w:line="276" w:lineRule="atLeast"/>
              <w:rPr>
                <w:sz w:val="22"/>
                <w:szCs w:val="22"/>
              </w:rPr>
            </w:pPr>
            <w:r>
              <w:rPr>
                <w:color w:val="000000"/>
                <w:sz w:val="22"/>
                <w:szCs w:val="22"/>
              </w:rPr>
              <w:t xml:space="preserve">Всего, в том числе:</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spacing w:line="276" w:lineRule="atLeast"/>
              <w:rPr>
                <w:color w:val="000000"/>
                <w:sz w:val="22"/>
                <w:szCs w:val="22"/>
                <w:highlight w:val="white"/>
              </w:rPr>
            </w:pPr>
            <w:r>
              <w:rPr>
                <w:color w:val="000000"/>
                <w:sz w:val="22"/>
                <w:szCs w:val="22"/>
                <w:highlight w:val="white"/>
              </w:rPr>
              <w:t xml:space="preserve">403340400,00</w:t>
            </w:r>
            <w:r>
              <w:rPr>
                <w:color w:val="000000"/>
                <w:sz w:val="22"/>
                <w:szCs w:val="22"/>
                <w:highlight w:val="white"/>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color w:val="000000"/>
                <w:sz w:val="22"/>
                <w:szCs w:val="22"/>
              </w:rPr>
            </w:pPr>
            <w:r>
              <w:rPr>
                <w:color w:val="000000"/>
                <w:sz w:val="22"/>
                <w:szCs w:val="22"/>
              </w:rPr>
              <w:t xml:space="preserve">364568400,00</w:t>
            </w:r>
            <w:r>
              <w:rPr>
                <w:color w:val="000000"/>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color w:val="000000"/>
                <w:sz w:val="22"/>
                <w:szCs w:val="22"/>
              </w:rPr>
            </w:pPr>
            <w:r>
              <w:rPr>
                <w:color w:val="000000"/>
                <w:sz w:val="22"/>
                <w:szCs w:val="22"/>
              </w:rPr>
              <w:t xml:space="preserve">367901900,00</w:t>
            </w:r>
            <w:r>
              <w:rPr>
                <w:color w:val="000000"/>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89" w:type="dxa"/>
            <w:textDirection w:val="lrTb"/>
            <w:noWrap w:val="false"/>
          </w:tcPr>
          <w:p>
            <w:pPr>
              <w:jc w:val="center"/>
              <w:spacing w:line="276" w:lineRule="atLeast"/>
              <w:rPr>
                <w:color w:val="000000"/>
                <w:sz w:val="22"/>
                <w:szCs w:val="22"/>
              </w:rPr>
            </w:pPr>
            <w:r>
              <w:rPr>
                <w:color w:val="000000"/>
                <w:sz w:val="22"/>
                <w:szCs w:val="22"/>
              </w:rPr>
              <w:t xml:space="preserve">53590298,59</w:t>
            </w:r>
            <w:r>
              <w:rPr>
                <w:color w:val="000000"/>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13" w:type="dxa"/>
            <w:textDirection w:val="lrTb"/>
            <w:noWrap w:val="false"/>
          </w:tcPr>
          <w:p>
            <w:pPr>
              <w:jc w:val="center"/>
              <w:spacing w:line="276" w:lineRule="atLeast"/>
              <w:rPr>
                <w:color w:val="000000"/>
                <w:sz w:val="22"/>
                <w:szCs w:val="22"/>
              </w:rPr>
            </w:pPr>
            <w:r>
              <w:rPr>
                <w:color w:val="000000"/>
                <w:sz w:val="22"/>
                <w:szCs w:val="22"/>
              </w:rPr>
              <w:t xml:space="preserve">55493860,83</w:t>
            </w:r>
            <w:r>
              <w:rPr>
                <w:color w:val="000000"/>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384" w:type="dxa"/>
            <w:textDirection w:val="lrTb"/>
            <w:noWrap w:val="false"/>
          </w:tcPr>
          <w:p>
            <w:pPr>
              <w:jc w:val="center"/>
              <w:spacing w:line="276" w:lineRule="atLeast"/>
              <w:rPr>
                <w:color w:val="000000"/>
                <w:sz w:val="22"/>
                <w:szCs w:val="22"/>
              </w:rPr>
            </w:pPr>
            <w:r>
              <w:rPr>
                <w:color w:val="000000"/>
                <w:sz w:val="22"/>
                <w:szCs w:val="22"/>
              </w:rPr>
              <w:t xml:space="preserve">57473565,55</w:t>
            </w:r>
            <w:r>
              <w:rPr>
                <w:color w:val="000000"/>
                <w:sz w:val="22"/>
                <w:szCs w:val="22"/>
              </w:rPr>
            </w:r>
          </w:p>
        </w:tc>
      </w:tr>
      <w:tr>
        <w:tblPrEx/>
        <w:trPr/>
        <w:tc>
          <w:tcPr>
            <w:gridSpan w:val="3"/>
            <w:tcBorders>
              <w:top w:val="single" w:color="000000" w:sz="6" w:space="0"/>
              <w:left w:val="single" w:color="000000" w:sz="6" w:space="0"/>
              <w:bottom w:val="single" w:color="000000" w:sz="6" w:space="0"/>
              <w:right w:val="single" w:color="000000" w:sz="6" w:space="0"/>
            </w:tcBorders>
            <w:tcW w:w="3464"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984" w:type="dxa"/>
            <w:textDirection w:val="lrTb"/>
            <w:noWrap w:val="false"/>
          </w:tcPr>
          <w:p>
            <w:pPr>
              <w:jc w:val="both"/>
              <w:spacing w:line="276" w:lineRule="atLeast"/>
              <w:rPr>
                <w:sz w:val="22"/>
                <w:szCs w:val="22"/>
              </w:rPr>
            </w:pPr>
            <w:r>
              <w:rPr>
                <w:color w:val="000000"/>
                <w:sz w:val="22"/>
                <w:szCs w:val="22"/>
              </w:rPr>
              <w:t xml:space="preserve">Департамент благоустройства администрации города Нижнего Новгорода</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color w:val="000000"/>
                <w:sz w:val="22"/>
                <w:szCs w:val="22"/>
                <w:highlight w:val="white"/>
              </w:rPr>
            </w:pPr>
            <w:r>
              <w:rPr>
                <w:color w:val="000000"/>
                <w:sz w:val="22"/>
                <w:szCs w:val="22"/>
                <w:highlight w:val="white"/>
              </w:rPr>
              <w:t xml:space="preserve">403340400,00</w:t>
            </w:r>
            <w:r>
              <w:rPr>
                <w:color w:val="000000"/>
                <w:sz w:val="22"/>
                <w:szCs w:val="22"/>
                <w:highlight w:val="white"/>
              </w:rPr>
            </w:r>
          </w:p>
          <w:p>
            <w:pPr>
              <w:jc w:val="center"/>
              <w:spacing w:line="276" w:lineRule="atLeast"/>
              <w:rPr>
                <w:color w:val="000000"/>
                <w:sz w:val="22"/>
                <w:szCs w:val="22"/>
                <w:highlight w:val="white"/>
              </w:rPr>
            </w:pPr>
            <w:r>
              <w:rPr>
                <w:color w:val="000000"/>
                <w:sz w:val="22"/>
                <w:szCs w:val="22"/>
                <w:highlight w:val="white"/>
              </w:rPr>
            </w:r>
            <w:r>
              <w:rPr>
                <w:color w:val="000000"/>
                <w:sz w:val="22"/>
                <w:szCs w:val="22"/>
                <w:highlight w:val="white"/>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color w:val="000000"/>
                <w:sz w:val="22"/>
                <w:szCs w:val="22"/>
              </w:rPr>
            </w:pPr>
            <w:r>
              <w:rPr>
                <w:color w:val="000000"/>
                <w:sz w:val="22"/>
                <w:szCs w:val="22"/>
              </w:rPr>
              <w:t xml:space="preserve">364568400,00</w:t>
            </w:r>
            <w:r>
              <w:rPr>
                <w:color w:val="000000"/>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color w:val="000000"/>
                <w:sz w:val="22"/>
                <w:szCs w:val="22"/>
              </w:rPr>
            </w:pPr>
            <w:r>
              <w:rPr>
                <w:color w:val="000000"/>
                <w:sz w:val="22"/>
                <w:szCs w:val="22"/>
              </w:rPr>
              <w:t xml:space="preserve">367901900,00</w:t>
            </w:r>
            <w:r>
              <w:rPr>
                <w:color w:val="000000"/>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89" w:type="dxa"/>
            <w:textDirection w:val="lrTb"/>
            <w:noWrap w:val="false"/>
          </w:tcPr>
          <w:p>
            <w:pPr>
              <w:spacing w:line="288" w:lineRule="atLeast"/>
              <w:rPr>
                <w:sz w:val="22"/>
                <w:szCs w:val="22"/>
              </w:rPr>
            </w:pPr>
            <w:r>
              <w:rPr>
                <w:color w:val="000000"/>
                <w:sz w:val="22"/>
                <w:szCs w:val="22"/>
              </w:rPr>
              <w:t xml:space="preserve">53590298,59</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13" w:type="dxa"/>
            <w:textDirection w:val="lrTb"/>
            <w:noWrap w:val="false"/>
          </w:tcPr>
          <w:p>
            <w:pPr>
              <w:spacing w:line="288" w:lineRule="atLeast"/>
              <w:rPr>
                <w:sz w:val="22"/>
                <w:szCs w:val="22"/>
              </w:rPr>
            </w:pPr>
            <w:r>
              <w:rPr>
                <w:color w:val="000000"/>
                <w:sz w:val="22"/>
                <w:szCs w:val="22"/>
              </w:rPr>
              <w:t xml:space="preserve">55493860,83</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384" w:type="dxa"/>
            <w:textDirection w:val="lrTb"/>
            <w:noWrap w:val="false"/>
          </w:tcPr>
          <w:p>
            <w:pPr>
              <w:spacing w:line="288" w:lineRule="atLeast"/>
              <w:rPr>
                <w:sz w:val="22"/>
                <w:szCs w:val="22"/>
              </w:rPr>
            </w:pPr>
            <w:r>
              <w:rPr>
                <w:color w:val="000000"/>
                <w:sz w:val="22"/>
                <w:szCs w:val="22"/>
              </w:rPr>
              <w:t xml:space="preserve">57473565,55</w:t>
            </w:r>
            <w:r>
              <w:rPr>
                <w:sz w:val="22"/>
                <w:szCs w:val="22"/>
              </w:rPr>
            </w:r>
          </w:p>
        </w:tc>
      </w:tr>
      <w:tr>
        <w:tblPrEx/>
        <w:trPr/>
        <w:tc>
          <w:tcPr>
            <w:gridSpan w:val="3"/>
            <w:tcBorders>
              <w:top w:val="single" w:color="000000" w:sz="6" w:space="0"/>
              <w:left w:val="single" w:color="000000" w:sz="6" w:space="0"/>
              <w:bottom w:val="single" w:color="000000" w:sz="6" w:space="0"/>
              <w:right w:val="single" w:color="000000" w:sz="6" w:space="0"/>
            </w:tcBorders>
            <w:tcW w:w="3464"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984" w:type="dxa"/>
            <w:textDirection w:val="lrTb"/>
            <w:noWrap w:val="false"/>
          </w:tcPr>
          <w:p>
            <w:pPr>
              <w:jc w:val="both"/>
              <w:spacing w:line="276" w:lineRule="atLeast"/>
              <w:rPr>
                <w:sz w:val="22"/>
                <w:szCs w:val="22"/>
              </w:rPr>
            </w:pPr>
            <w:r>
              <w:rPr>
                <w:color w:val="000000"/>
                <w:sz w:val="22"/>
                <w:szCs w:val="22"/>
              </w:rPr>
              <w:t xml:space="preserve">Администрации районов города Нижнего Новгорода, в том числе:</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color w:val="000000"/>
                <w:sz w:val="22"/>
                <w:szCs w:val="22"/>
              </w:rPr>
            </w:pPr>
            <w:r>
              <w:rPr>
                <w:color w:val="000000"/>
                <w:sz w:val="22"/>
                <w:szCs w:val="22"/>
              </w:rPr>
              <w:t xml:space="preserve">0,00</w:t>
            </w:r>
            <w:r>
              <w:rPr>
                <w:color w:val="000000"/>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color w:val="000000"/>
                <w:sz w:val="22"/>
                <w:szCs w:val="22"/>
              </w:rPr>
            </w:pPr>
            <w:r>
              <w:rPr>
                <w:color w:val="000000"/>
                <w:sz w:val="22"/>
                <w:szCs w:val="22"/>
              </w:rPr>
              <w:t xml:space="preserve">0,00</w:t>
            </w:r>
            <w:r>
              <w:rPr>
                <w:color w:val="000000"/>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8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13"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384"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r>
      <w:tr>
        <w:tblPrEx/>
        <w:trPr/>
        <w:tc>
          <w:tcPr>
            <w:gridSpan w:val="3"/>
            <w:tcBorders>
              <w:top w:val="single" w:color="000000" w:sz="6" w:space="0"/>
              <w:left w:val="single" w:color="000000" w:sz="6" w:space="0"/>
              <w:bottom w:val="single" w:color="000000" w:sz="6" w:space="0"/>
              <w:right w:val="single" w:color="000000" w:sz="6" w:space="0"/>
            </w:tcBorders>
            <w:tcW w:w="3464"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984" w:type="dxa"/>
            <w:textDirection w:val="lrTb"/>
            <w:noWrap w:val="false"/>
          </w:tcPr>
          <w:p>
            <w:pPr>
              <w:jc w:val="both"/>
              <w:spacing w:line="276" w:lineRule="atLeast"/>
              <w:rPr>
                <w:sz w:val="22"/>
                <w:szCs w:val="22"/>
              </w:rPr>
            </w:pPr>
            <w:r>
              <w:rPr>
                <w:color w:val="000000"/>
                <w:sz w:val="22"/>
                <w:szCs w:val="22"/>
              </w:rPr>
              <w:t xml:space="preserve">Администрация Автозаводского района города Нижнего Новгорода</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8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13"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384"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r>
      <w:tr>
        <w:tblPrEx/>
        <w:trPr/>
        <w:tc>
          <w:tcPr>
            <w:gridSpan w:val="3"/>
            <w:tcBorders>
              <w:top w:val="single" w:color="000000" w:sz="6" w:space="0"/>
              <w:left w:val="single" w:color="000000" w:sz="6" w:space="0"/>
              <w:bottom w:val="single" w:color="000000" w:sz="6" w:space="0"/>
              <w:right w:val="single" w:color="000000" w:sz="6" w:space="0"/>
            </w:tcBorders>
            <w:tcW w:w="3464"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984" w:type="dxa"/>
            <w:textDirection w:val="lrTb"/>
            <w:noWrap w:val="false"/>
          </w:tcPr>
          <w:p>
            <w:pPr>
              <w:jc w:val="both"/>
              <w:spacing w:line="276" w:lineRule="atLeast"/>
              <w:rPr>
                <w:sz w:val="22"/>
                <w:szCs w:val="22"/>
              </w:rPr>
            </w:pPr>
            <w:r>
              <w:rPr>
                <w:color w:val="000000"/>
                <w:sz w:val="22"/>
                <w:szCs w:val="22"/>
              </w:rPr>
              <w:t xml:space="preserve">Администрация </w:t>
            </w:r>
            <w:r>
              <w:rPr>
                <w:color w:val="000000"/>
                <w:sz w:val="22"/>
                <w:szCs w:val="22"/>
              </w:rPr>
              <w:t xml:space="preserve">Канавинского</w:t>
            </w:r>
            <w:r>
              <w:rPr>
                <w:color w:val="000000"/>
                <w:sz w:val="22"/>
                <w:szCs w:val="22"/>
              </w:rPr>
              <w:t xml:space="preserve"> района города Нижнего Новгорода</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8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13"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384"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r>
      <w:tr>
        <w:tblPrEx/>
        <w:trPr/>
        <w:tc>
          <w:tcPr>
            <w:gridSpan w:val="3"/>
            <w:tcBorders>
              <w:top w:val="single" w:color="000000" w:sz="6" w:space="0"/>
              <w:left w:val="single" w:color="000000" w:sz="6" w:space="0"/>
              <w:bottom w:val="single" w:color="000000" w:sz="6" w:space="0"/>
              <w:right w:val="single" w:color="000000" w:sz="6" w:space="0"/>
            </w:tcBorders>
            <w:tcW w:w="3464"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984" w:type="dxa"/>
            <w:textDirection w:val="lrTb"/>
            <w:noWrap w:val="false"/>
          </w:tcPr>
          <w:p>
            <w:pPr>
              <w:jc w:val="both"/>
              <w:spacing w:line="276" w:lineRule="atLeast"/>
              <w:rPr>
                <w:sz w:val="22"/>
                <w:szCs w:val="22"/>
              </w:rPr>
            </w:pPr>
            <w:r>
              <w:rPr>
                <w:color w:val="000000"/>
                <w:sz w:val="22"/>
                <w:szCs w:val="22"/>
              </w:rPr>
              <w:t xml:space="preserve">Администрация Ленинского района города Нижнего Новгорода</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8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13"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384"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r>
      <w:tr>
        <w:tblPrEx/>
        <w:trPr/>
        <w:tc>
          <w:tcPr>
            <w:gridSpan w:val="3"/>
            <w:tcBorders>
              <w:top w:val="single" w:color="000000" w:sz="6" w:space="0"/>
              <w:left w:val="single" w:color="000000" w:sz="6" w:space="0"/>
              <w:bottom w:val="single" w:color="000000" w:sz="6" w:space="0"/>
              <w:right w:val="single" w:color="000000" w:sz="6" w:space="0"/>
            </w:tcBorders>
            <w:tcW w:w="3464"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984" w:type="dxa"/>
            <w:textDirection w:val="lrTb"/>
            <w:noWrap w:val="false"/>
          </w:tcPr>
          <w:p>
            <w:pPr>
              <w:jc w:val="both"/>
              <w:spacing w:line="276" w:lineRule="atLeast"/>
              <w:rPr>
                <w:sz w:val="22"/>
                <w:szCs w:val="22"/>
              </w:rPr>
            </w:pPr>
            <w:r>
              <w:rPr>
                <w:color w:val="000000"/>
                <w:sz w:val="22"/>
                <w:szCs w:val="22"/>
              </w:rPr>
              <w:t xml:space="preserve">Администрация Московского района города Нижнего Новгорода</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8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13"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384"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r>
      <w:tr>
        <w:tblPrEx/>
        <w:trPr/>
        <w:tc>
          <w:tcPr>
            <w:gridSpan w:val="3"/>
            <w:tcBorders>
              <w:top w:val="single" w:color="000000" w:sz="6" w:space="0"/>
              <w:left w:val="single" w:color="000000" w:sz="6" w:space="0"/>
              <w:bottom w:val="single" w:color="000000" w:sz="6" w:space="0"/>
              <w:right w:val="single" w:color="000000" w:sz="6" w:space="0"/>
            </w:tcBorders>
            <w:tcW w:w="3464"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984" w:type="dxa"/>
            <w:textDirection w:val="lrTb"/>
            <w:noWrap w:val="false"/>
          </w:tcPr>
          <w:p>
            <w:pPr>
              <w:jc w:val="both"/>
              <w:spacing w:line="276" w:lineRule="atLeast"/>
              <w:rPr>
                <w:sz w:val="22"/>
                <w:szCs w:val="22"/>
              </w:rPr>
            </w:pPr>
            <w:r>
              <w:rPr>
                <w:color w:val="000000"/>
                <w:sz w:val="22"/>
                <w:szCs w:val="22"/>
              </w:rPr>
              <w:t xml:space="preserve">Администрация Нижегородского района города Нижнего Новгорода</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8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13"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384"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r>
      <w:tr>
        <w:tblPrEx/>
        <w:trPr/>
        <w:tc>
          <w:tcPr>
            <w:gridSpan w:val="3"/>
            <w:tcBorders>
              <w:top w:val="single" w:color="000000" w:sz="6" w:space="0"/>
              <w:left w:val="single" w:color="000000" w:sz="6" w:space="0"/>
              <w:bottom w:val="single" w:color="000000" w:sz="6" w:space="0"/>
              <w:right w:val="single" w:color="000000" w:sz="6" w:space="0"/>
            </w:tcBorders>
            <w:tcW w:w="3464"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984" w:type="dxa"/>
            <w:textDirection w:val="lrTb"/>
            <w:noWrap w:val="false"/>
          </w:tcPr>
          <w:p>
            <w:pPr>
              <w:jc w:val="both"/>
              <w:spacing w:line="276" w:lineRule="atLeast"/>
              <w:rPr>
                <w:sz w:val="22"/>
                <w:szCs w:val="22"/>
              </w:rPr>
            </w:pPr>
            <w:r>
              <w:rPr>
                <w:color w:val="000000"/>
                <w:sz w:val="22"/>
                <w:szCs w:val="22"/>
              </w:rPr>
              <w:t xml:space="preserve">Администрация </w:t>
            </w:r>
            <w:r>
              <w:rPr>
                <w:color w:val="000000"/>
                <w:sz w:val="22"/>
                <w:szCs w:val="22"/>
              </w:rPr>
              <w:t xml:space="preserve">Приокского</w:t>
            </w:r>
            <w:r>
              <w:rPr>
                <w:color w:val="000000"/>
                <w:sz w:val="22"/>
                <w:szCs w:val="22"/>
              </w:rPr>
              <w:t xml:space="preserve"> района города Нижнего Новгорода</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8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13"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384"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r>
      <w:tr>
        <w:tblPrEx/>
        <w:trPr/>
        <w:tc>
          <w:tcPr>
            <w:gridSpan w:val="3"/>
            <w:tcBorders>
              <w:top w:val="single" w:color="000000" w:sz="6" w:space="0"/>
              <w:left w:val="single" w:color="000000" w:sz="6" w:space="0"/>
              <w:bottom w:val="single" w:color="000000" w:sz="6" w:space="0"/>
              <w:right w:val="single" w:color="000000" w:sz="6" w:space="0"/>
            </w:tcBorders>
            <w:tcW w:w="3464"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984" w:type="dxa"/>
            <w:textDirection w:val="lrTb"/>
            <w:noWrap w:val="false"/>
          </w:tcPr>
          <w:p>
            <w:pPr>
              <w:jc w:val="both"/>
              <w:spacing w:line="276" w:lineRule="atLeast"/>
              <w:rPr>
                <w:sz w:val="22"/>
                <w:szCs w:val="22"/>
              </w:rPr>
            </w:pPr>
            <w:r>
              <w:rPr>
                <w:color w:val="000000"/>
                <w:sz w:val="22"/>
                <w:szCs w:val="22"/>
              </w:rPr>
              <w:t xml:space="preserve">Администрация Советского района города Нижнего Новгорода</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8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13"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384"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r>
      <w:tr>
        <w:tblPrEx/>
        <w:trPr/>
        <w:tc>
          <w:tcPr>
            <w:gridSpan w:val="3"/>
            <w:tcBorders>
              <w:top w:val="single" w:color="000000" w:sz="6" w:space="0"/>
              <w:left w:val="single" w:color="000000" w:sz="6" w:space="0"/>
              <w:bottom w:val="single" w:color="000000" w:sz="6" w:space="0"/>
              <w:right w:val="single" w:color="000000" w:sz="6" w:space="0"/>
            </w:tcBorders>
            <w:tcW w:w="3464"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984" w:type="dxa"/>
            <w:textDirection w:val="lrTb"/>
            <w:noWrap w:val="false"/>
          </w:tcPr>
          <w:p>
            <w:pPr>
              <w:jc w:val="both"/>
              <w:spacing w:line="276" w:lineRule="atLeast"/>
              <w:rPr>
                <w:sz w:val="22"/>
                <w:szCs w:val="22"/>
              </w:rPr>
            </w:pPr>
            <w:r>
              <w:rPr>
                <w:color w:val="000000"/>
                <w:sz w:val="22"/>
                <w:szCs w:val="22"/>
              </w:rPr>
              <w:t xml:space="preserve">Администрация </w:t>
            </w:r>
            <w:r>
              <w:rPr>
                <w:color w:val="000000"/>
                <w:sz w:val="22"/>
                <w:szCs w:val="22"/>
              </w:rPr>
              <w:t xml:space="preserve">Сормовского</w:t>
            </w:r>
            <w:r>
              <w:rPr>
                <w:color w:val="000000"/>
                <w:sz w:val="22"/>
                <w:szCs w:val="22"/>
              </w:rPr>
              <w:t xml:space="preserve"> района города Нижнего Новгорода</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8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13"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384"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r>
      <w:tr>
        <w:tblPrEx/>
        <w:trPr/>
        <w:tc>
          <w:tcPr>
            <w:gridSpan w:val="3"/>
            <w:tcBorders>
              <w:top w:val="single" w:color="000000" w:sz="6" w:space="0"/>
              <w:left w:val="single" w:color="000000" w:sz="6" w:space="0"/>
              <w:bottom w:val="single" w:color="000000" w:sz="6" w:space="0"/>
              <w:right w:val="single" w:color="000000" w:sz="6" w:space="0"/>
            </w:tcBorders>
            <w:tcW w:w="3464"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984" w:type="dxa"/>
            <w:textDirection w:val="lrTb"/>
            <w:noWrap w:val="false"/>
          </w:tcPr>
          <w:p>
            <w:pPr>
              <w:jc w:val="both"/>
              <w:spacing w:line="276" w:lineRule="atLeast"/>
              <w:rPr>
                <w:sz w:val="22"/>
                <w:szCs w:val="22"/>
              </w:rPr>
            </w:pPr>
            <w:r>
              <w:rPr>
                <w:color w:val="000000"/>
                <w:sz w:val="22"/>
                <w:szCs w:val="22"/>
              </w:rPr>
              <w:t xml:space="preserve">Территориальный отдел администрации города Нижнего Новгорода Новинский сельсовет</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8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13"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384"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r>
      <w:tr>
        <w:tblPrEx/>
        <w:trPr>
          <w:trHeight w:val="230"/>
        </w:trPr>
        <w:tc>
          <w:tcPr>
            <w:gridSpan w:val="3"/>
            <w:tcBorders>
              <w:top w:val="single" w:color="000000" w:sz="6" w:space="0"/>
              <w:left w:val="single" w:color="000000" w:sz="6" w:space="0"/>
              <w:bottom w:val="single" w:color="000000" w:sz="6" w:space="0"/>
              <w:right w:val="single" w:color="000000" w:sz="6" w:space="0"/>
            </w:tcBorders>
            <w:tcW w:w="3464"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984" w:type="dxa"/>
            <w:textDirection w:val="lrTb"/>
            <w:noWrap w:val="false"/>
          </w:tcPr>
          <w:p>
            <w:pPr>
              <w:jc w:val="both"/>
              <w:spacing w:line="276" w:lineRule="atLeast"/>
              <w:rPr>
                <w:sz w:val="22"/>
                <w:szCs w:val="22"/>
              </w:rPr>
            </w:pPr>
            <w:r>
              <w:rPr>
                <w:color w:val="000000"/>
                <w:sz w:val="22"/>
                <w:szCs w:val="22"/>
              </w:rPr>
              <w:t xml:space="preserve">Администрация </w:t>
            </w:r>
            <w:r>
              <w:rPr>
                <w:color w:val="000000"/>
                <w:sz w:val="22"/>
                <w:szCs w:val="22"/>
              </w:rPr>
              <w:t xml:space="preserve">Кстовского</w:t>
            </w:r>
            <w:r>
              <w:rPr>
                <w:color w:val="000000"/>
                <w:sz w:val="22"/>
                <w:szCs w:val="22"/>
              </w:rPr>
              <w:t xml:space="preserve"> района муниципального образования городского округа город Нижний Новгород</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color w:val="000000"/>
                <w:sz w:val="22"/>
                <w:szCs w:val="22"/>
              </w:rPr>
            </w:pPr>
            <w:r>
              <w:rPr>
                <w:color w:val="000000"/>
                <w:sz w:val="22"/>
                <w:szCs w:val="22"/>
              </w:rPr>
              <w:t xml:space="preserve">0,00</w:t>
            </w:r>
            <w:r>
              <w:rPr>
                <w:color w:val="000000"/>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color w:val="000000"/>
                <w:sz w:val="22"/>
                <w:szCs w:val="22"/>
              </w:rPr>
            </w:pPr>
            <w:r>
              <w:rPr>
                <w:color w:val="000000"/>
                <w:sz w:val="22"/>
                <w:szCs w:val="22"/>
              </w:rPr>
              <w:t xml:space="preserve">0,00</w:t>
            </w:r>
            <w:r>
              <w:rPr>
                <w:color w:val="000000"/>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color w:val="000000"/>
                <w:sz w:val="22"/>
                <w:szCs w:val="22"/>
              </w:rPr>
            </w:pPr>
            <w:r>
              <w:rPr>
                <w:color w:val="000000"/>
                <w:sz w:val="22"/>
                <w:szCs w:val="22"/>
              </w:rPr>
              <w:t xml:space="preserve">0,00</w:t>
            </w:r>
            <w:r>
              <w:rPr>
                <w:color w:val="000000"/>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48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413"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384"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r>
      <w:tr>
        <w:tblPrEx/>
        <w:trPr/>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448" w:type="dxa"/>
            <w:vMerge w:val="restart"/>
            <w:textDirection w:val="lrTb"/>
            <w:noWrap w:val="false"/>
          </w:tcPr>
          <w:p>
            <w:pPr>
              <w:jc w:val="center"/>
              <w:spacing w:line="276" w:lineRule="atLeast"/>
              <w:rPr>
                <w:sz w:val="22"/>
                <w:szCs w:val="22"/>
              </w:rPr>
            </w:pPr>
            <w:r>
              <w:rPr>
                <w:color w:val="000000"/>
                <w:sz w:val="22"/>
                <w:szCs w:val="22"/>
              </w:rPr>
              <w:t xml:space="preserve">1.</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53" w:type="dxa"/>
            <w:vMerge w:val="restart"/>
            <w:textDirection w:val="lrTb"/>
            <w:noWrap w:val="false"/>
          </w:tcPr>
          <w:p>
            <w:pPr>
              <w:jc w:val="center"/>
              <w:spacing w:line="276" w:lineRule="atLeast"/>
              <w:rPr>
                <w:sz w:val="22"/>
                <w:szCs w:val="22"/>
              </w:rPr>
            </w:pPr>
            <w:r>
              <w:rPr>
                <w:color w:val="000000"/>
                <w:sz w:val="22"/>
                <w:szCs w:val="22"/>
              </w:rPr>
              <w:t xml:space="preserve">26 П 01</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63" w:type="dxa"/>
            <w:vMerge w:val="restart"/>
            <w:textDirection w:val="lrTb"/>
            <w:noWrap w:val="false"/>
          </w:tcPr>
          <w:p>
            <w:pPr>
              <w:jc w:val="both"/>
              <w:spacing w:line="276" w:lineRule="atLeast"/>
              <w:rPr>
                <w:sz w:val="22"/>
                <w:szCs w:val="22"/>
              </w:rPr>
            </w:pPr>
            <w:r>
              <w:rPr>
                <w:color w:val="000000"/>
                <w:sz w:val="22"/>
                <w:szCs w:val="22"/>
              </w:rPr>
              <w:t xml:space="preserve">Благоустройство дворовых территорий</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984" w:type="dxa"/>
            <w:textDirection w:val="lrTb"/>
            <w:noWrap w:val="false"/>
          </w:tcPr>
          <w:p>
            <w:pPr>
              <w:jc w:val="both"/>
              <w:spacing w:line="276" w:lineRule="atLeast"/>
              <w:rPr>
                <w:sz w:val="22"/>
                <w:szCs w:val="22"/>
              </w:rPr>
            </w:pPr>
            <w:r>
              <w:rPr>
                <w:color w:val="000000"/>
                <w:sz w:val="22"/>
                <w:szCs w:val="22"/>
              </w:rPr>
              <w:t xml:space="preserve">Всего, в том числе:</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8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13"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384"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r>
      <w:tr>
        <w:tblPrEx/>
        <w:trPr/>
        <w:tc>
          <w:tcPr>
            <w:tcBorders>
              <w:top w:val="single" w:color="000000" w:sz="6" w:space="0"/>
              <w:left w:val="single" w:color="000000" w:sz="6" w:space="0"/>
              <w:bottom w:val="single" w:color="000000" w:sz="6" w:space="0"/>
              <w:right w:val="single" w:color="000000" w:sz="6" w:space="0"/>
            </w:tcBorders>
            <w:tcW w:w="448"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W w:w="1453"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W w:w="1563"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984" w:type="dxa"/>
            <w:textDirection w:val="lrTb"/>
            <w:noWrap w:val="false"/>
          </w:tcPr>
          <w:p>
            <w:pPr>
              <w:jc w:val="both"/>
              <w:spacing w:line="276" w:lineRule="atLeast"/>
              <w:rPr>
                <w:sz w:val="22"/>
                <w:szCs w:val="22"/>
              </w:rPr>
            </w:pPr>
            <w:r>
              <w:rPr>
                <w:color w:val="000000"/>
                <w:sz w:val="22"/>
                <w:szCs w:val="22"/>
              </w:rPr>
              <w:t xml:space="preserve">Департамент благоустройства администрации города Нижнего Новгорода</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8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13"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384"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r>
      <w:tr>
        <w:tblPrEx/>
        <w:trPr/>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448" w:type="dxa"/>
            <w:vMerge w:val="restart"/>
            <w:textDirection w:val="lrTb"/>
            <w:noWrap w:val="false"/>
          </w:tcPr>
          <w:p>
            <w:pPr>
              <w:jc w:val="center"/>
              <w:spacing w:line="276" w:lineRule="atLeast"/>
              <w:rPr>
                <w:sz w:val="22"/>
                <w:szCs w:val="22"/>
              </w:rPr>
            </w:pPr>
            <w:r>
              <w:rPr>
                <w:color w:val="000000"/>
                <w:sz w:val="22"/>
                <w:szCs w:val="22"/>
              </w:rPr>
              <w:t xml:space="preserve">2.</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53" w:type="dxa"/>
            <w:vMerge w:val="restart"/>
            <w:textDirection w:val="lrTb"/>
            <w:noWrap w:val="false"/>
          </w:tcPr>
          <w:p>
            <w:pPr>
              <w:jc w:val="center"/>
              <w:spacing w:line="276" w:lineRule="atLeast"/>
              <w:rPr>
                <w:sz w:val="22"/>
                <w:szCs w:val="22"/>
              </w:rPr>
            </w:pPr>
            <w:r>
              <w:rPr>
                <w:color w:val="000000"/>
                <w:sz w:val="22"/>
                <w:szCs w:val="22"/>
              </w:rPr>
              <w:t xml:space="preserve">26 П 02</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63" w:type="dxa"/>
            <w:vMerge w:val="restart"/>
            <w:textDirection w:val="lrTb"/>
            <w:noWrap w:val="false"/>
          </w:tcPr>
          <w:p>
            <w:pPr>
              <w:jc w:val="both"/>
              <w:spacing w:line="276" w:lineRule="atLeast"/>
              <w:rPr>
                <w:sz w:val="22"/>
                <w:szCs w:val="22"/>
              </w:rPr>
            </w:pPr>
            <w:r>
              <w:rPr>
                <w:color w:val="000000"/>
                <w:sz w:val="22"/>
                <w:szCs w:val="22"/>
              </w:rPr>
              <w:t xml:space="preserve">Благоустройство муниципальных территорий общего пользования и мест массового отдыха населения</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984" w:type="dxa"/>
            <w:textDirection w:val="lrTb"/>
            <w:noWrap w:val="false"/>
          </w:tcPr>
          <w:p>
            <w:pPr>
              <w:jc w:val="both"/>
              <w:spacing w:line="276" w:lineRule="atLeast"/>
              <w:rPr>
                <w:sz w:val="22"/>
                <w:szCs w:val="22"/>
              </w:rPr>
            </w:pPr>
            <w:r>
              <w:rPr>
                <w:color w:val="000000"/>
                <w:sz w:val="22"/>
                <w:szCs w:val="22"/>
              </w:rPr>
              <w:t xml:space="preserve">Всего, в том числе:</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8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13"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384"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r>
      <w:tr>
        <w:tblPrEx/>
        <w:trPr/>
        <w:tc>
          <w:tcPr>
            <w:tcBorders>
              <w:top w:val="single" w:color="000000" w:sz="6" w:space="0"/>
              <w:left w:val="single" w:color="000000" w:sz="6" w:space="0"/>
              <w:bottom w:val="single" w:color="000000" w:sz="6" w:space="0"/>
              <w:right w:val="single" w:color="000000" w:sz="6" w:space="0"/>
            </w:tcBorders>
            <w:tcW w:w="448"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W w:w="1453"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W w:w="1563"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984" w:type="dxa"/>
            <w:textDirection w:val="lrTb"/>
            <w:noWrap w:val="false"/>
          </w:tcPr>
          <w:p>
            <w:pPr>
              <w:jc w:val="both"/>
              <w:spacing w:line="276" w:lineRule="atLeast"/>
              <w:rPr>
                <w:sz w:val="22"/>
                <w:szCs w:val="22"/>
              </w:rPr>
            </w:pPr>
            <w:r>
              <w:rPr>
                <w:color w:val="000000"/>
                <w:sz w:val="22"/>
                <w:szCs w:val="22"/>
              </w:rPr>
              <w:t xml:space="preserve">Департамент благоустройства администрации города Нижнего Новгорода</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8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13"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384"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r>
      <w:tr>
        <w:tblPrEx/>
        <w:trPr/>
        <w:tc>
          <w:tcPr>
            <w:tcBorders>
              <w:top w:val="single" w:color="000000" w:sz="6" w:space="0"/>
              <w:left w:val="single" w:color="000000" w:sz="6" w:space="0"/>
              <w:bottom w:val="single" w:color="000000" w:sz="6" w:space="0"/>
              <w:right w:val="single" w:color="000000" w:sz="6" w:space="0"/>
            </w:tcBorders>
            <w:tcW w:w="448"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W w:w="1453"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W w:w="1563"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984" w:type="dxa"/>
            <w:textDirection w:val="lrTb"/>
            <w:noWrap w:val="false"/>
          </w:tcPr>
          <w:p>
            <w:pPr>
              <w:jc w:val="both"/>
              <w:spacing w:line="276" w:lineRule="atLeast"/>
              <w:rPr>
                <w:sz w:val="22"/>
                <w:szCs w:val="22"/>
              </w:rPr>
            </w:pPr>
            <w:r>
              <w:rPr>
                <w:color w:val="000000"/>
                <w:sz w:val="22"/>
                <w:szCs w:val="22"/>
              </w:rPr>
              <w:t xml:space="preserve">Администрации районов города Нижнего Новгорода, в том числе:</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8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13"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384"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r>
      <w:tr>
        <w:tblPrEx/>
        <w:trPr/>
        <w:tc>
          <w:tcPr>
            <w:tcBorders>
              <w:top w:val="single" w:color="000000" w:sz="6" w:space="0"/>
              <w:left w:val="single" w:color="000000" w:sz="6" w:space="0"/>
              <w:bottom w:val="single" w:color="000000" w:sz="6" w:space="0"/>
              <w:right w:val="single" w:color="000000" w:sz="6" w:space="0"/>
            </w:tcBorders>
            <w:tcW w:w="448"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W w:w="1453"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W w:w="1563"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984" w:type="dxa"/>
            <w:textDirection w:val="lrTb"/>
            <w:noWrap w:val="false"/>
          </w:tcPr>
          <w:p>
            <w:pPr>
              <w:jc w:val="both"/>
              <w:spacing w:line="276" w:lineRule="atLeast"/>
              <w:rPr>
                <w:sz w:val="22"/>
                <w:szCs w:val="22"/>
              </w:rPr>
            </w:pPr>
            <w:r>
              <w:rPr>
                <w:color w:val="000000"/>
                <w:sz w:val="22"/>
                <w:szCs w:val="22"/>
              </w:rPr>
              <w:t xml:space="preserve">Администрация Автозаводского района города Нижнего Новгорода</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8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13"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384"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r>
      <w:tr>
        <w:tblPrEx/>
        <w:trPr/>
        <w:tc>
          <w:tcPr>
            <w:tcBorders>
              <w:top w:val="single" w:color="000000" w:sz="6" w:space="0"/>
              <w:left w:val="single" w:color="000000" w:sz="6" w:space="0"/>
              <w:bottom w:val="single" w:color="000000" w:sz="6" w:space="0"/>
              <w:right w:val="single" w:color="000000" w:sz="6" w:space="0"/>
            </w:tcBorders>
            <w:tcW w:w="448"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W w:w="1453"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W w:w="1563"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984" w:type="dxa"/>
            <w:textDirection w:val="lrTb"/>
            <w:noWrap w:val="false"/>
          </w:tcPr>
          <w:p>
            <w:pPr>
              <w:jc w:val="both"/>
              <w:spacing w:line="276" w:lineRule="atLeast"/>
              <w:rPr>
                <w:sz w:val="22"/>
                <w:szCs w:val="22"/>
              </w:rPr>
            </w:pPr>
            <w:r>
              <w:rPr>
                <w:color w:val="000000"/>
                <w:sz w:val="22"/>
                <w:szCs w:val="22"/>
              </w:rPr>
              <w:t xml:space="preserve">Администрация </w:t>
            </w:r>
            <w:r>
              <w:rPr>
                <w:color w:val="000000"/>
                <w:sz w:val="22"/>
                <w:szCs w:val="22"/>
              </w:rPr>
              <w:t xml:space="preserve">Канавинского</w:t>
            </w:r>
            <w:r>
              <w:rPr>
                <w:color w:val="000000"/>
                <w:sz w:val="22"/>
                <w:szCs w:val="22"/>
              </w:rPr>
              <w:t xml:space="preserve"> района города Нижнего Новгорода</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8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13"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384"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r>
      <w:tr>
        <w:tblPrEx/>
        <w:trPr/>
        <w:tc>
          <w:tcPr>
            <w:tcBorders>
              <w:top w:val="single" w:color="000000" w:sz="6" w:space="0"/>
              <w:left w:val="single" w:color="000000" w:sz="6" w:space="0"/>
              <w:bottom w:val="single" w:color="000000" w:sz="6" w:space="0"/>
              <w:right w:val="single" w:color="000000" w:sz="6" w:space="0"/>
            </w:tcBorders>
            <w:tcW w:w="448"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W w:w="1453"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W w:w="1563"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984" w:type="dxa"/>
            <w:textDirection w:val="lrTb"/>
            <w:noWrap w:val="false"/>
          </w:tcPr>
          <w:p>
            <w:pPr>
              <w:jc w:val="both"/>
              <w:spacing w:line="276" w:lineRule="atLeast"/>
              <w:rPr>
                <w:sz w:val="22"/>
                <w:szCs w:val="22"/>
              </w:rPr>
            </w:pPr>
            <w:r>
              <w:rPr>
                <w:color w:val="000000"/>
                <w:sz w:val="22"/>
                <w:szCs w:val="22"/>
              </w:rPr>
              <w:t xml:space="preserve">Администрация Ленинского района города Нижнего Новгорода</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8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13"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384"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r>
      <w:tr>
        <w:tblPrEx/>
        <w:trPr/>
        <w:tc>
          <w:tcPr>
            <w:tcBorders>
              <w:top w:val="single" w:color="000000" w:sz="6" w:space="0"/>
              <w:left w:val="single" w:color="000000" w:sz="6" w:space="0"/>
              <w:bottom w:val="single" w:color="000000" w:sz="6" w:space="0"/>
              <w:right w:val="single" w:color="000000" w:sz="6" w:space="0"/>
            </w:tcBorders>
            <w:tcW w:w="448"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W w:w="1453"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W w:w="1563"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984" w:type="dxa"/>
            <w:textDirection w:val="lrTb"/>
            <w:noWrap w:val="false"/>
          </w:tcPr>
          <w:p>
            <w:pPr>
              <w:jc w:val="both"/>
              <w:spacing w:line="276" w:lineRule="atLeast"/>
              <w:rPr>
                <w:sz w:val="22"/>
                <w:szCs w:val="22"/>
              </w:rPr>
            </w:pPr>
            <w:r>
              <w:rPr>
                <w:color w:val="000000"/>
                <w:sz w:val="22"/>
                <w:szCs w:val="22"/>
              </w:rPr>
              <w:t xml:space="preserve">Администрация Московского района города Нижнего Новгорода</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8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13"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384"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r>
      <w:tr>
        <w:tblPrEx/>
        <w:trPr/>
        <w:tc>
          <w:tcPr>
            <w:tcBorders>
              <w:top w:val="single" w:color="000000" w:sz="6" w:space="0"/>
              <w:left w:val="single" w:color="000000" w:sz="6" w:space="0"/>
              <w:bottom w:val="single" w:color="000000" w:sz="6" w:space="0"/>
              <w:right w:val="single" w:color="000000" w:sz="6" w:space="0"/>
            </w:tcBorders>
            <w:tcW w:w="448"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W w:w="1453"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W w:w="1563"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984" w:type="dxa"/>
            <w:textDirection w:val="lrTb"/>
            <w:noWrap w:val="false"/>
          </w:tcPr>
          <w:p>
            <w:pPr>
              <w:jc w:val="both"/>
              <w:spacing w:line="276" w:lineRule="atLeast"/>
              <w:rPr>
                <w:sz w:val="22"/>
                <w:szCs w:val="22"/>
              </w:rPr>
            </w:pPr>
            <w:r>
              <w:rPr>
                <w:color w:val="000000"/>
                <w:sz w:val="22"/>
                <w:szCs w:val="22"/>
              </w:rPr>
              <w:t xml:space="preserve">Администрация Нижегородского района города Нижнего Новгорода</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8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13"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384"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r>
      <w:tr>
        <w:tblPrEx/>
        <w:trPr/>
        <w:tc>
          <w:tcPr>
            <w:tcBorders>
              <w:top w:val="single" w:color="000000" w:sz="6" w:space="0"/>
              <w:left w:val="single" w:color="000000" w:sz="6" w:space="0"/>
              <w:bottom w:val="single" w:color="000000" w:sz="6" w:space="0"/>
              <w:right w:val="single" w:color="000000" w:sz="6" w:space="0"/>
            </w:tcBorders>
            <w:tcW w:w="448"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W w:w="1453"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W w:w="1563"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984" w:type="dxa"/>
            <w:textDirection w:val="lrTb"/>
            <w:noWrap w:val="false"/>
          </w:tcPr>
          <w:p>
            <w:pPr>
              <w:jc w:val="both"/>
              <w:spacing w:line="276" w:lineRule="atLeast"/>
              <w:rPr>
                <w:sz w:val="22"/>
                <w:szCs w:val="22"/>
              </w:rPr>
            </w:pPr>
            <w:r>
              <w:rPr>
                <w:color w:val="000000"/>
                <w:sz w:val="22"/>
                <w:szCs w:val="22"/>
              </w:rPr>
              <w:t xml:space="preserve">Администрация </w:t>
            </w:r>
            <w:r>
              <w:rPr>
                <w:color w:val="000000"/>
                <w:sz w:val="22"/>
                <w:szCs w:val="22"/>
              </w:rPr>
              <w:t xml:space="preserve">Приокского</w:t>
            </w:r>
            <w:r>
              <w:rPr>
                <w:color w:val="000000"/>
                <w:sz w:val="22"/>
                <w:szCs w:val="22"/>
              </w:rPr>
              <w:t xml:space="preserve"> района города Нижнего Новгорода</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8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13"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384"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r>
      <w:tr>
        <w:tblPrEx/>
        <w:trPr/>
        <w:tc>
          <w:tcPr>
            <w:tcBorders>
              <w:top w:val="single" w:color="000000" w:sz="6" w:space="0"/>
              <w:left w:val="single" w:color="000000" w:sz="6" w:space="0"/>
              <w:bottom w:val="single" w:color="000000" w:sz="6" w:space="0"/>
              <w:right w:val="single" w:color="000000" w:sz="6" w:space="0"/>
            </w:tcBorders>
            <w:tcW w:w="448"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W w:w="1453"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W w:w="1563"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984" w:type="dxa"/>
            <w:textDirection w:val="lrTb"/>
            <w:noWrap w:val="false"/>
          </w:tcPr>
          <w:p>
            <w:pPr>
              <w:jc w:val="both"/>
              <w:spacing w:line="276" w:lineRule="atLeast"/>
              <w:rPr>
                <w:sz w:val="22"/>
                <w:szCs w:val="22"/>
              </w:rPr>
            </w:pPr>
            <w:r>
              <w:rPr>
                <w:color w:val="000000"/>
                <w:sz w:val="22"/>
                <w:szCs w:val="22"/>
              </w:rPr>
              <w:t xml:space="preserve">Администрация Советского района города Нижнего Новгорода</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8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13"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384"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r>
      <w:tr>
        <w:tblPrEx/>
        <w:trPr/>
        <w:tc>
          <w:tcPr>
            <w:tcBorders>
              <w:top w:val="single" w:color="000000" w:sz="6" w:space="0"/>
              <w:left w:val="single" w:color="000000" w:sz="6" w:space="0"/>
              <w:bottom w:val="single" w:color="000000" w:sz="6" w:space="0"/>
              <w:right w:val="single" w:color="000000" w:sz="6" w:space="0"/>
            </w:tcBorders>
            <w:tcW w:w="448"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W w:w="1453"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W w:w="1563"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984" w:type="dxa"/>
            <w:textDirection w:val="lrTb"/>
            <w:noWrap w:val="false"/>
          </w:tcPr>
          <w:p>
            <w:pPr>
              <w:jc w:val="both"/>
              <w:spacing w:line="276" w:lineRule="atLeast"/>
              <w:rPr>
                <w:sz w:val="22"/>
                <w:szCs w:val="22"/>
              </w:rPr>
            </w:pPr>
            <w:r>
              <w:rPr>
                <w:color w:val="000000"/>
                <w:sz w:val="22"/>
                <w:szCs w:val="22"/>
              </w:rPr>
              <w:t xml:space="preserve">Администрация </w:t>
            </w:r>
            <w:r>
              <w:rPr>
                <w:color w:val="000000"/>
                <w:sz w:val="22"/>
                <w:szCs w:val="22"/>
              </w:rPr>
              <w:t xml:space="preserve">Сормовского</w:t>
            </w:r>
            <w:r>
              <w:rPr>
                <w:color w:val="000000"/>
                <w:sz w:val="22"/>
                <w:szCs w:val="22"/>
              </w:rPr>
              <w:t xml:space="preserve"> района города Нижнего Новгорода</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8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13"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384"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r>
      <w:tr>
        <w:tblPrEx/>
        <w:trPr/>
        <w:tc>
          <w:tcPr>
            <w:tcBorders>
              <w:top w:val="single" w:color="000000" w:sz="6" w:space="0"/>
              <w:left w:val="single" w:color="000000" w:sz="6" w:space="0"/>
              <w:bottom w:val="single" w:color="000000" w:sz="6" w:space="0"/>
              <w:right w:val="single" w:color="000000" w:sz="6" w:space="0"/>
            </w:tcBorders>
            <w:tcW w:w="448"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W w:w="1453"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W w:w="1563"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984" w:type="dxa"/>
            <w:textDirection w:val="lrTb"/>
            <w:noWrap w:val="false"/>
          </w:tcPr>
          <w:p>
            <w:pPr>
              <w:jc w:val="both"/>
              <w:spacing w:line="276" w:lineRule="atLeast"/>
              <w:rPr>
                <w:sz w:val="22"/>
                <w:szCs w:val="22"/>
              </w:rPr>
            </w:pPr>
            <w:r>
              <w:rPr>
                <w:color w:val="000000"/>
                <w:sz w:val="22"/>
                <w:szCs w:val="22"/>
              </w:rPr>
              <w:t xml:space="preserve">Территориальный отдел администрации города Нижнего Новгорода Новинский сельсовет</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8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13"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384"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r>
      <w:tr>
        <w:tblPrEx/>
        <w:trPr>
          <w:trHeight w:val="230"/>
        </w:trPr>
        <w:tc>
          <w:tcPr>
            <w:tcBorders>
              <w:top w:val="single" w:color="000000" w:sz="6" w:space="0"/>
              <w:left w:val="single" w:color="000000" w:sz="6" w:space="0"/>
              <w:bottom w:val="single" w:color="000000" w:sz="6" w:space="0"/>
              <w:right w:val="single" w:color="000000" w:sz="6" w:space="0"/>
            </w:tcBorders>
            <w:tcW w:w="448"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W w:w="1453"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W w:w="1563"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984" w:type="dxa"/>
            <w:textDirection w:val="lrTb"/>
            <w:noWrap w:val="false"/>
          </w:tcPr>
          <w:p>
            <w:pPr>
              <w:jc w:val="both"/>
              <w:spacing w:line="276" w:lineRule="atLeast"/>
              <w:rPr>
                <w:sz w:val="22"/>
                <w:szCs w:val="22"/>
              </w:rPr>
            </w:pPr>
            <w:r>
              <w:rPr>
                <w:color w:val="000000"/>
                <w:sz w:val="22"/>
                <w:szCs w:val="22"/>
              </w:rPr>
              <w:t xml:space="preserve">Администрация </w:t>
            </w:r>
            <w:r>
              <w:rPr>
                <w:color w:val="000000"/>
                <w:sz w:val="22"/>
                <w:szCs w:val="22"/>
              </w:rPr>
              <w:t xml:space="preserve">Кстовского</w:t>
            </w:r>
            <w:r>
              <w:rPr>
                <w:color w:val="000000"/>
                <w:sz w:val="22"/>
                <w:szCs w:val="22"/>
              </w:rPr>
              <w:t xml:space="preserve"> района муниципального </w:t>
            </w:r>
            <w:r>
              <w:rPr>
                <w:color w:val="000000"/>
                <w:sz w:val="22"/>
                <w:szCs w:val="22"/>
              </w:rPr>
              <w:t xml:space="preserve">образования городского округа город Нижний Новгород</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48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413"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384"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r>
      <w:tr>
        <w:tblPrEx/>
        <w:trPr>
          <w:trHeight w:val="276"/>
        </w:trPr>
        <w:tc>
          <w:tcPr>
            <w:tcBorders>
              <w:top w:val="single" w:color="000000" w:sz="6" w:space="0"/>
              <w:left w:val="single" w:color="000000" w:sz="6" w:space="0"/>
              <w:bottom w:val="single" w:color="000000" w:sz="6" w:space="0"/>
              <w:right w:val="single" w:color="000000" w:sz="6" w:space="0"/>
            </w:tcBorders>
            <w:tcW w:w="448" w:type="dxa"/>
            <w:vMerge w:val="restart"/>
            <w:textDirection w:val="lrTb"/>
            <w:noWrap w:val="false"/>
          </w:tcPr>
          <w:p>
            <w:pPr>
              <w:jc w:val="center"/>
              <w:spacing w:line="276" w:lineRule="atLeast"/>
              <w:rPr>
                <w:sz w:val="22"/>
                <w:szCs w:val="22"/>
              </w:rPr>
            </w:pPr>
            <w:r>
              <w:rPr>
                <w:color w:val="000000"/>
                <w:sz w:val="22"/>
                <w:szCs w:val="22"/>
              </w:rPr>
              <w:t xml:space="preserve">3.</w:t>
            </w:r>
            <w:r>
              <w:rPr>
                <w:sz w:val="22"/>
                <w:szCs w:val="22"/>
              </w:rPr>
            </w:r>
          </w:p>
        </w:tc>
        <w:tc>
          <w:tcPr>
            <w:tcBorders>
              <w:top w:val="single" w:color="000000" w:sz="6" w:space="0"/>
              <w:left w:val="single" w:color="000000" w:sz="6" w:space="0"/>
              <w:bottom w:val="single" w:color="000000" w:sz="6" w:space="0"/>
              <w:right w:val="single" w:color="000000" w:sz="6" w:space="0"/>
            </w:tcBorders>
            <w:tcW w:w="1453" w:type="dxa"/>
            <w:vMerge w:val="restart"/>
            <w:textDirection w:val="lrTb"/>
            <w:noWrap w:val="false"/>
          </w:tcPr>
          <w:p>
            <w:pPr>
              <w:jc w:val="center"/>
              <w:spacing w:line="276" w:lineRule="atLeast"/>
              <w:rPr>
                <w:sz w:val="22"/>
                <w:szCs w:val="22"/>
              </w:rPr>
            </w:pPr>
            <w:r>
              <w:rPr>
                <w:color w:val="000000"/>
                <w:sz w:val="22"/>
                <w:szCs w:val="22"/>
              </w:rPr>
              <w:t xml:space="preserve">26 П И 4</w:t>
            </w:r>
            <w:r>
              <w:rPr>
                <w:sz w:val="22"/>
                <w:szCs w:val="22"/>
              </w:rPr>
            </w:r>
          </w:p>
        </w:tc>
        <w:tc>
          <w:tcPr>
            <w:tcBorders>
              <w:top w:val="single" w:color="000000" w:sz="6" w:space="0"/>
              <w:left w:val="single" w:color="000000" w:sz="6" w:space="0"/>
              <w:bottom w:val="single" w:color="000000" w:sz="6" w:space="0"/>
              <w:right w:val="single" w:color="000000" w:sz="6" w:space="0"/>
            </w:tcBorders>
            <w:tcW w:w="1563" w:type="dxa"/>
            <w:vMerge w:val="restart"/>
            <w:textDirection w:val="lrTb"/>
            <w:noWrap w:val="false"/>
          </w:tcPr>
          <w:p>
            <w:pPr>
              <w:jc w:val="both"/>
              <w:spacing w:line="276" w:lineRule="atLeast"/>
              <w:rPr>
                <w:sz w:val="22"/>
                <w:szCs w:val="22"/>
              </w:rPr>
            </w:pPr>
            <w:r>
              <w:rPr>
                <w:color w:val="000000"/>
                <w:sz w:val="22"/>
                <w:szCs w:val="22"/>
              </w:rPr>
              <w:t xml:space="preserve">Реализация федерального проекта "Формирование комфортной городской среды"</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984" w:type="dxa"/>
            <w:textDirection w:val="lrTb"/>
            <w:noWrap w:val="false"/>
          </w:tcPr>
          <w:p>
            <w:pPr>
              <w:jc w:val="both"/>
              <w:spacing w:line="276" w:lineRule="atLeast"/>
              <w:rPr>
                <w:sz w:val="22"/>
                <w:szCs w:val="22"/>
              </w:rPr>
            </w:pPr>
            <w:r>
              <w:rPr>
                <w:color w:val="000000"/>
                <w:sz w:val="22"/>
                <w:szCs w:val="22"/>
              </w:rPr>
              <w:t xml:space="preserve">Всего, в том числе:</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559" w:type="dxa"/>
            <w:textDirection w:val="lrTb"/>
            <w:noWrap w:val="false"/>
          </w:tcPr>
          <w:p>
            <w:pPr>
              <w:spacing w:line="288" w:lineRule="atLeast"/>
              <w:rPr>
                <w:color w:val="000000"/>
                <w:sz w:val="22"/>
                <w:szCs w:val="22"/>
              </w:rPr>
            </w:pPr>
            <w:r>
              <w:rPr>
                <w:color w:val="000000"/>
                <w:sz w:val="22"/>
                <w:szCs w:val="22"/>
              </w:rPr>
              <w:t xml:space="preserve">403340400,00</w:t>
            </w:r>
            <w:r>
              <w:rPr>
                <w:color w:val="000000"/>
                <w:sz w:val="22"/>
                <w:szCs w:val="22"/>
              </w:rPr>
            </w:r>
          </w:p>
          <w:p>
            <w:pPr>
              <w:spacing w:line="288" w:lineRule="atLeast"/>
              <w:rPr>
                <w:color w:val="000000"/>
                <w:sz w:val="22"/>
                <w:szCs w:val="22"/>
              </w:rPr>
            </w:pPr>
            <w:r>
              <w:rPr>
                <w:color w:val="000000"/>
                <w:sz w:val="22"/>
                <w:szCs w:val="22"/>
              </w:rPr>
            </w:r>
            <w:r>
              <w:rPr>
                <w:color w:val="000000"/>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559" w:type="dxa"/>
            <w:textDirection w:val="lrTb"/>
            <w:noWrap w:val="false"/>
          </w:tcPr>
          <w:p>
            <w:pPr>
              <w:spacing w:line="288" w:lineRule="atLeast"/>
              <w:rPr>
                <w:color w:val="000000"/>
                <w:sz w:val="22"/>
                <w:szCs w:val="22"/>
              </w:rPr>
            </w:pPr>
            <w:r>
              <w:rPr>
                <w:color w:val="000000"/>
                <w:sz w:val="22"/>
                <w:szCs w:val="22"/>
              </w:rPr>
              <w:t xml:space="preserve">364568400,00</w:t>
            </w:r>
            <w:r>
              <w:rPr>
                <w:color w:val="000000"/>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559" w:type="dxa"/>
            <w:textDirection w:val="lrTb"/>
            <w:noWrap w:val="false"/>
          </w:tcPr>
          <w:p>
            <w:pPr>
              <w:spacing w:line="288" w:lineRule="atLeast"/>
              <w:rPr>
                <w:color w:val="000000"/>
                <w:sz w:val="22"/>
                <w:szCs w:val="22"/>
              </w:rPr>
            </w:pPr>
            <w:r>
              <w:rPr>
                <w:color w:val="000000"/>
                <w:sz w:val="22"/>
                <w:szCs w:val="22"/>
              </w:rPr>
              <w:t xml:space="preserve">367901900,00</w:t>
            </w:r>
            <w:r>
              <w:rPr>
                <w:color w:val="000000"/>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489" w:type="dxa"/>
            <w:textDirection w:val="lrTb"/>
            <w:noWrap w:val="false"/>
          </w:tcPr>
          <w:p>
            <w:pPr>
              <w:spacing w:line="288" w:lineRule="atLeast"/>
              <w:rPr>
                <w:sz w:val="22"/>
                <w:szCs w:val="22"/>
              </w:rPr>
            </w:pPr>
            <w:r>
              <w:rPr>
                <w:color w:val="000000"/>
                <w:sz w:val="22"/>
                <w:szCs w:val="22"/>
              </w:rPr>
              <w:t xml:space="preserve">53590298,59</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413" w:type="dxa"/>
            <w:textDirection w:val="lrTb"/>
            <w:noWrap w:val="false"/>
          </w:tcPr>
          <w:p>
            <w:pPr>
              <w:spacing w:line="288" w:lineRule="atLeast"/>
              <w:rPr>
                <w:sz w:val="22"/>
                <w:szCs w:val="22"/>
              </w:rPr>
            </w:pPr>
            <w:r>
              <w:rPr>
                <w:color w:val="000000"/>
                <w:sz w:val="22"/>
                <w:szCs w:val="22"/>
              </w:rPr>
              <w:t xml:space="preserve">55493860,83</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384" w:type="dxa"/>
            <w:textDirection w:val="lrTb"/>
            <w:noWrap w:val="false"/>
          </w:tcPr>
          <w:p>
            <w:pPr>
              <w:spacing w:line="288" w:lineRule="atLeast"/>
              <w:rPr>
                <w:sz w:val="22"/>
                <w:szCs w:val="22"/>
              </w:rPr>
            </w:pPr>
            <w:r>
              <w:rPr>
                <w:color w:val="000000"/>
                <w:sz w:val="22"/>
                <w:szCs w:val="22"/>
              </w:rPr>
              <w:t xml:space="preserve">57473565,55</w:t>
            </w:r>
            <w:r>
              <w:rPr>
                <w:sz w:val="22"/>
                <w:szCs w:val="22"/>
              </w:rPr>
            </w:r>
          </w:p>
        </w:tc>
      </w:tr>
      <w:tr>
        <w:tblPrEx/>
        <w:trPr>
          <w:trHeight w:val="230"/>
        </w:trPr>
        <w:tc>
          <w:tcPr>
            <w:tcBorders>
              <w:top w:val="single" w:color="000000" w:sz="6" w:space="0"/>
              <w:left w:val="single" w:color="000000" w:sz="6" w:space="0"/>
              <w:bottom w:val="single" w:color="000000" w:sz="6" w:space="0"/>
              <w:right w:val="single" w:color="000000" w:sz="6" w:space="0"/>
            </w:tcBorders>
            <w:tcW w:w="448"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W w:w="1453"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W w:w="1563"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984" w:type="dxa"/>
            <w:textDirection w:val="lrTb"/>
            <w:noWrap w:val="false"/>
          </w:tcPr>
          <w:p>
            <w:pPr>
              <w:jc w:val="both"/>
              <w:spacing w:line="276" w:lineRule="atLeast"/>
              <w:rPr>
                <w:sz w:val="22"/>
                <w:szCs w:val="22"/>
              </w:rPr>
            </w:pPr>
            <w:r>
              <w:rPr>
                <w:color w:val="000000"/>
                <w:sz w:val="22"/>
                <w:szCs w:val="22"/>
              </w:rPr>
              <w:t xml:space="preserve">Департамент благоустройства администрации города Нижнего Новгорода</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559" w:type="dxa"/>
            <w:textDirection w:val="lrTb"/>
            <w:noWrap w:val="false"/>
          </w:tcPr>
          <w:p>
            <w:pPr>
              <w:spacing w:line="288" w:lineRule="atLeast"/>
              <w:rPr>
                <w:color w:val="000000"/>
                <w:sz w:val="22"/>
                <w:szCs w:val="22"/>
              </w:rPr>
            </w:pPr>
            <w:r>
              <w:rPr>
                <w:color w:val="000000"/>
                <w:sz w:val="22"/>
                <w:szCs w:val="22"/>
              </w:rPr>
              <w:t xml:space="preserve">403340400,00</w:t>
            </w:r>
            <w:r>
              <w:rPr>
                <w:color w:val="000000"/>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559" w:type="dxa"/>
            <w:textDirection w:val="lrTb"/>
            <w:noWrap w:val="false"/>
          </w:tcPr>
          <w:p>
            <w:pPr>
              <w:spacing w:line="288" w:lineRule="atLeast"/>
              <w:rPr>
                <w:color w:val="000000"/>
                <w:sz w:val="22"/>
                <w:szCs w:val="22"/>
              </w:rPr>
            </w:pPr>
            <w:r>
              <w:rPr>
                <w:color w:val="000000"/>
                <w:sz w:val="22"/>
                <w:szCs w:val="22"/>
              </w:rPr>
              <w:t xml:space="preserve">364568400,00</w:t>
            </w:r>
            <w:r>
              <w:rPr>
                <w:color w:val="000000"/>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559" w:type="dxa"/>
            <w:textDirection w:val="lrTb"/>
            <w:noWrap w:val="false"/>
          </w:tcPr>
          <w:p>
            <w:pPr>
              <w:spacing w:line="288" w:lineRule="atLeast"/>
              <w:rPr>
                <w:color w:val="000000"/>
                <w:sz w:val="22"/>
                <w:szCs w:val="22"/>
              </w:rPr>
            </w:pPr>
            <w:r>
              <w:rPr>
                <w:color w:val="000000"/>
                <w:sz w:val="22"/>
                <w:szCs w:val="22"/>
              </w:rPr>
              <w:t xml:space="preserve">367901900,00</w:t>
            </w:r>
            <w:r>
              <w:rPr>
                <w:color w:val="000000"/>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489" w:type="dxa"/>
            <w:textDirection w:val="lrTb"/>
            <w:noWrap w:val="false"/>
          </w:tcPr>
          <w:p>
            <w:pPr>
              <w:spacing w:line="288" w:lineRule="atLeast"/>
              <w:rPr>
                <w:sz w:val="22"/>
                <w:szCs w:val="22"/>
              </w:rPr>
            </w:pPr>
            <w:r>
              <w:rPr>
                <w:color w:val="000000"/>
                <w:sz w:val="22"/>
                <w:szCs w:val="22"/>
              </w:rPr>
              <w:t xml:space="preserve">53590298,59</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413" w:type="dxa"/>
            <w:textDirection w:val="lrTb"/>
            <w:noWrap w:val="false"/>
          </w:tcPr>
          <w:p>
            <w:pPr>
              <w:spacing w:line="288" w:lineRule="atLeast"/>
              <w:rPr>
                <w:sz w:val="22"/>
                <w:szCs w:val="22"/>
              </w:rPr>
            </w:pPr>
            <w:r>
              <w:rPr>
                <w:color w:val="000000"/>
                <w:sz w:val="22"/>
                <w:szCs w:val="22"/>
              </w:rPr>
              <w:t xml:space="preserve">55493860,83</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384" w:type="dxa"/>
            <w:textDirection w:val="lrTb"/>
            <w:noWrap w:val="false"/>
          </w:tcPr>
          <w:p>
            <w:pPr>
              <w:spacing w:line="288" w:lineRule="atLeast"/>
              <w:rPr>
                <w:sz w:val="22"/>
                <w:szCs w:val="22"/>
              </w:rPr>
            </w:pPr>
            <w:r>
              <w:rPr>
                <w:color w:val="000000"/>
                <w:sz w:val="22"/>
                <w:szCs w:val="22"/>
              </w:rPr>
              <w:t xml:space="preserve">57473565,55</w:t>
            </w:r>
            <w:r>
              <w:rPr>
                <w:sz w:val="22"/>
                <w:szCs w:val="22"/>
              </w:rPr>
            </w:r>
          </w:p>
        </w:tc>
      </w:tr>
      <w:tr>
        <w:tblPrEx/>
        <w:trPr>
          <w:trHeight w:val="230"/>
        </w:trPr>
        <w:tc>
          <w:tcPr>
            <w:tcBorders>
              <w:top w:val="single" w:color="000000" w:sz="6" w:space="0"/>
              <w:left w:val="single" w:color="000000" w:sz="6" w:space="0"/>
              <w:bottom w:val="single" w:color="000000" w:sz="6" w:space="0"/>
              <w:right w:val="single" w:color="000000" w:sz="6" w:space="0"/>
            </w:tcBorders>
            <w:tcW w:w="448"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W w:w="1453"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W w:w="1563"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984" w:type="dxa"/>
            <w:textDirection w:val="lrTb"/>
            <w:noWrap w:val="false"/>
          </w:tcPr>
          <w:p>
            <w:pPr>
              <w:jc w:val="both"/>
              <w:spacing w:line="276" w:lineRule="atLeast"/>
              <w:rPr>
                <w:sz w:val="22"/>
                <w:szCs w:val="22"/>
              </w:rPr>
            </w:pPr>
            <w:r>
              <w:rPr>
                <w:color w:val="000000"/>
                <w:sz w:val="22"/>
                <w:szCs w:val="22"/>
              </w:rPr>
              <w:t xml:space="preserve">Администрации районов города Нижнего Новгорода, в том числе:</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color w:val="000000"/>
                <w:sz w:val="22"/>
                <w:szCs w:val="22"/>
              </w:rPr>
            </w:pPr>
            <w:r>
              <w:rPr>
                <w:color w:val="000000"/>
                <w:sz w:val="22"/>
                <w:szCs w:val="22"/>
              </w:rPr>
              <w:t xml:space="preserve">0,00</w:t>
            </w:r>
            <w:r>
              <w:rPr>
                <w:color w:val="000000"/>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color w:val="000000"/>
                <w:sz w:val="22"/>
                <w:szCs w:val="22"/>
              </w:rPr>
            </w:pPr>
            <w:r>
              <w:rPr>
                <w:color w:val="000000"/>
                <w:sz w:val="22"/>
                <w:szCs w:val="22"/>
              </w:rPr>
              <w:t xml:space="preserve">0,00</w:t>
            </w:r>
            <w:r>
              <w:rPr>
                <w:color w:val="000000"/>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48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413"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384"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r>
      <w:tr>
        <w:tblPrEx/>
        <w:trPr>
          <w:trHeight w:val="230"/>
        </w:trPr>
        <w:tc>
          <w:tcPr>
            <w:tcBorders>
              <w:top w:val="single" w:color="000000" w:sz="6" w:space="0"/>
              <w:left w:val="single" w:color="000000" w:sz="6" w:space="0"/>
              <w:bottom w:val="single" w:color="000000" w:sz="6" w:space="0"/>
              <w:right w:val="single" w:color="000000" w:sz="6" w:space="0"/>
            </w:tcBorders>
            <w:tcW w:w="448"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W w:w="1453"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W w:w="1563"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984" w:type="dxa"/>
            <w:textDirection w:val="lrTb"/>
            <w:noWrap w:val="false"/>
          </w:tcPr>
          <w:p>
            <w:pPr>
              <w:jc w:val="both"/>
              <w:spacing w:line="276" w:lineRule="atLeast"/>
              <w:rPr>
                <w:sz w:val="22"/>
                <w:szCs w:val="22"/>
              </w:rPr>
            </w:pPr>
            <w:r>
              <w:rPr>
                <w:color w:val="000000"/>
                <w:sz w:val="22"/>
                <w:szCs w:val="22"/>
              </w:rPr>
              <w:t xml:space="preserve">Администрация Автозаводского района города Нижнего Новгорода</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48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413"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384"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r>
      <w:tr>
        <w:tblPrEx/>
        <w:trPr>
          <w:trHeight w:val="230"/>
        </w:trPr>
        <w:tc>
          <w:tcPr>
            <w:tcBorders>
              <w:top w:val="single" w:color="000000" w:sz="6" w:space="0"/>
              <w:left w:val="single" w:color="000000" w:sz="6" w:space="0"/>
              <w:bottom w:val="single" w:color="000000" w:sz="6" w:space="0"/>
              <w:right w:val="single" w:color="000000" w:sz="6" w:space="0"/>
            </w:tcBorders>
            <w:tcW w:w="448"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W w:w="1453"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W w:w="1563"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984" w:type="dxa"/>
            <w:textDirection w:val="lrTb"/>
            <w:noWrap w:val="false"/>
          </w:tcPr>
          <w:p>
            <w:pPr>
              <w:jc w:val="both"/>
              <w:spacing w:line="276" w:lineRule="atLeast"/>
              <w:rPr>
                <w:sz w:val="22"/>
                <w:szCs w:val="22"/>
              </w:rPr>
            </w:pPr>
            <w:r>
              <w:rPr>
                <w:color w:val="000000"/>
                <w:sz w:val="22"/>
                <w:szCs w:val="22"/>
              </w:rPr>
              <w:t xml:space="preserve">Администрация </w:t>
            </w:r>
            <w:r>
              <w:rPr>
                <w:color w:val="000000"/>
                <w:sz w:val="22"/>
                <w:szCs w:val="22"/>
              </w:rPr>
              <w:t xml:space="preserve">Канавинского</w:t>
            </w:r>
            <w:r>
              <w:rPr>
                <w:color w:val="000000"/>
                <w:sz w:val="22"/>
                <w:szCs w:val="22"/>
              </w:rPr>
              <w:t xml:space="preserve"> района города Нижнего Новгорода</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48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413"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384"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r>
      <w:tr>
        <w:tblPrEx/>
        <w:trPr>
          <w:trHeight w:val="230"/>
        </w:trPr>
        <w:tc>
          <w:tcPr>
            <w:tcBorders>
              <w:top w:val="single" w:color="000000" w:sz="6" w:space="0"/>
              <w:left w:val="single" w:color="000000" w:sz="6" w:space="0"/>
              <w:bottom w:val="single" w:color="000000" w:sz="6" w:space="0"/>
              <w:right w:val="single" w:color="000000" w:sz="6" w:space="0"/>
            </w:tcBorders>
            <w:tcW w:w="448"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W w:w="1453"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W w:w="1563"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984" w:type="dxa"/>
            <w:textDirection w:val="lrTb"/>
            <w:noWrap w:val="false"/>
          </w:tcPr>
          <w:p>
            <w:pPr>
              <w:jc w:val="both"/>
              <w:spacing w:line="276" w:lineRule="atLeast"/>
              <w:rPr>
                <w:sz w:val="22"/>
                <w:szCs w:val="22"/>
              </w:rPr>
            </w:pPr>
            <w:r>
              <w:rPr>
                <w:color w:val="000000"/>
                <w:sz w:val="22"/>
                <w:szCs w:val="22"/>
              </w:rPr>
              <w:t xml:space="preserve">Администрация Ленинского района города Нижнего Новгорода</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48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413"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384"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r>
      <w:tr>
        <w:tblPrEx/>
        <w:trPr>
          <w:trHeight w:val="230"/>
        </w:trPr>
        <w:tc>
          <w:tcPr>
            <w:tcBorders>
              <w:top w:val="single" w:color="000000" w:sz="6" w:space="0"/>
              <w:left w:val="single" w:color="000000" w:sz="6" w:space="0"/>
              <w:bottom w:val="single" w:color="000000" w:sz="6" w:space="0"/>
              <w:right w:val="single" w:color="000000" w:sz="6" w:space="0"/>
            </w:tcBorders>
            <w:tcW w:w="448"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W w:w="1453"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W w:w="1563"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984" w:type="dxa"/>
            <w:textDirection w:val="lrTb"/>
            <w:noWrap w:val="false"/>
          </w:tcPr>
          <w:p>
            <w:pPr>
              <w:jc w:val="both"/>
              <w:spacing w:line="276" w:lineRule="atLeast"/>
              <w:rPr>
                <w:sz w:val="22"/>
                <w:szCs w:val="22"/>
              </w:rPr>
            </w:pPr>
            <w:r>
              <w:rPr>
                <w:color w:val="000000"/>
                <w:sz w:val="22"/>
                <w:szCs w:val="22"/>
              </w:rPr>
              <w:t xml:space="preserve">Администрация Московского района города Нижнего Новгорода</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48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413"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384"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r>
      <w:tr>
        <w:tblPrEx/>
        <w:trPr>
          <w:trHeight w:val="230"/>
        </w:trPr>
        <w:tc>
          <w:tcPr>
            <w:tcBorders>
              <w:top w:val="single" w:color="000000" w:sz="6" w:space="0"/>
              <w:left w:val="single" w:color="000000" w:sz="6" w:space="0"/>
              <w:bottom w:val="single" w:color="000000" w:sz="6" w:space="0"/>
              <w:right w:val="single" w:color="000000" w:sz="6" w:space="0"/>
            </w:tcBorders>
            <w:tcW w:w="448"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W w:w="1453"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W w:w="1563"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984" w:type="dxa"/>
            <w:textDirection w:val="lrTb"/>
            <w:noWrap w:val="false"/>
          </w:tcPr>
          <w:p>
            <w:pPr>
              <w:jc w:val="both"/>
              <w:spacing w:line="276" w:lineRule="atLeast"/>
              <w:rPr>
                <w:sz w:val="22"/>
                <w:szCs w:val="22"/>
              </w:rPr>
            </w:pPr>
            <w:r>
              <w:rPr>
                <w:color w:val="000000"/>
                <w:sz w:val="22"/>
                <w:szCs w:val="22"/>
              </w:rPr>
              <w:t xml:space="preserve">Администрация Нижегородского района города Нижнего Новгорода</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48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413"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384"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r>
      <w:tr>
        <w:tblPrEx/>
        <w:trPr>
          <w:trHeight w:val="230"/>
        </w:trPr>
        <w:tc>
          <w:tcPr>
            <w:tcBorders>
              <w:top w:val="single" w:color="000000" w:sz="6" w:space="0"/>
              <w:left w:val="single" w:color="000000" w:sz="6" w:space="0"/>
              <w:bottom w:val="single" w:color="000000" w:sz="6" w:space="0"/>
              <w:right w:val="single" w:color="000000" w:sz="6" w:space="0"/>
            </w:tcBorders>
            <w:tcW w:w="448"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W w:w="1453"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W w:w="1563"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984" w:type="dxa"/>
            <w:textDirection w:val="lrTb"/>
            <w:noWrap w:val="false"/>
          </w:tcPr>
          <w:p>
            <w:pPr>
              <w:jc w:val="both"/>
              <w:spacing w:line="276" w:lineRule="atLeast"/>
              <w:rPr>
                <w:sz w:val="22"/>
                <w:szCs w:val="22"/>
              </w:rPr>
            </w:pPr>
            <w:r>
              <w:rPr>
                <w:color w:val="000000"/>
                <w:sz w:val="22"/>
                <w:szCs w:val="22"/>
              </w:rPr>
              <w:t xml:space="preserve">Администрация </w:t>
            </w:r>
            <w:r>
              <w:rPr>
                <w:color w:val="000000"/>
                <w:sz w:val="22"/>
                <w:szCs w:val="22"/>
              </w:rPr>
              <w:t xml:space="preserve">Приокского</w:t>
            </w:r>
            <w:r>
              <w:rPr>
                <w:color w:val="000000"/>
                <w:sz w:val="22"/>
                <w:szCs w:val="22"/>
              </w:rPr>
              <w:t xml:space="preserve"> района города Нижнего Новгорода</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48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413"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384"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r>
      <w:tr>
        <w:tblPrEx/>
        <w:trPr>
          <w:trHeight w:val="230"/>
        </w:trPr>
        <w:tc>
          <w:tcPr>
            <w:tcBorders>
              <w:top w:val="single" w:color="000000" w:sz="6" w:space="0"/>
              <w:left w:val="single" w:color="000000" w:sz="6" w:space="0"/>
              <w:bottom w:val="single" w:color="000000" w:sz="6" w:space="0"/>
              <w:right w:val="single" w:color="000000" w:sz="6" w:space="0"/>
            </w:tcBorders>
            <w:tcW w:w="448"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W w:w="1453"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W w:w="1563"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984" w:type="dxa"/>
            <w:textDirection w:val="lrTb"/>
            <w:noWrap w:val="false"/>
          </w:tcPr>
          <w:p>
            <w:pPr>
              <w:jc w:val="both"/>
              <w:spacing w:line="276" w:lineRule="atLeast"/>
              <w:rPr>
                <w:sz w:val="22"/>
                <w:szCs w:val="22"/>
              </w:rPr>
            </w:pPr>
            <w:r>
              <w:rPr>
                <w:color w:val="000000"/>
                <w:sz w:val="22"/>
                <w:szCs w:val="22"/>
              </w:rPr>
              <w:t xml:space="preserve">Администрация Советского района города Нижнего Новгорода</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48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413"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384"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r>
      <w:tr>
        <w:tblPrEx/>
        <w:trPr>
          <w:trHeight w:val="230"/>
        </w:trPr>
        <w:tc>
          <w:tcPr>
            <w:tcBorders>
              <w:top w:val="single" w:color="000000" w:sz="6" w:space="0"/>
              <w:left w:val="single" w:color="000000" w:sz="6" w:space="0"/>
              <w:bottom w:val="single" w:color="000000" w:sz="6" w:space="0"/>
              <w:right w:val="single" w:color="000000" w:sz="6" w:space="0"/>
            </w:tcBorders>
            <w:tcW w:w="448"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W w:w="1453"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W w:w="1563"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984" w:type="dxa"/>
            <w:textDirection w:val="lrTb"/>
            <w:noWrap w:val="false"/>
          </w:tcPr>
          <w:p>
            <w:pPr>
              <w:jc w:val="both"/>
              <w:spacing w:line="276" w:lineRule="atLeast"/>
              <w:rPr>
                <w:sz w:val="22"/>
                <w:szCs w:val="22"/>
              </w:rPr>
            </w:pPr>
            <w:r>
              <w:rPr>
                <w:color w:val="000000"/>
                <w:sz w:val="22"/>
                <w:szCs w:val="22"/>
              </w:rPr>
              <w:t xml:space="preserve">Администрация </w:t>
            </w:r>
            <w:r>
              <w:rPr>
                <w:color w:val="000000"/>
                <w:sz w:val="22"/>
                <w:szCs w:val="22"/>
              </w:rPr>
              <w:t xml:space="preserve">Сормовского</w:t>
            </w:r>
            <w:r>
              <w:rPr>
                <w:color w:val="000000"/>
                <w:sz w:val="22"/>
                <w:szCs w:val="22"/>
              </w:rPr>
              <w:t xml:space="preserve"> района города Нижнего Новгорода</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48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413"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384"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r>
      <w:tr>
        <w:tblPrEx/>
        <w:trPr>
          <w:trHeight w:val="230"/>
        </w:trPr>
        <w:tc>
          <w:tcPr>
            <w:tcBorders>
              <w:top w:val="single" w:color="000000" w:sz="6" w:space="0"/>
              <w:left w:val="single" w:color="000000" w:sz="6" w:space="0"/>
              <w:bottom w:val="single" w:color="000000" w:sz="6" w:space="0"/>
              <w:right w:val="single" w:color="000000" w:sz="6" w:space="0"/>
            </w:tcBorders>
            <w:tcW w:w="448"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W w:w="1453"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W w:w="1563"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984" w:type="dxa"/>
            <w:textDirection w:val="lrTb"/>
            <w:noWrap w:val="false"/>
          </w:tcPr>
          <w:p>
            <w:pPr>
              <w:jc w:val="both"/>
              <w:spacing w:line="276" w:lineRule="atLeast"/>
              <w:rPr>
                <w:sz w:val="22"/>
                <w:szCs w:val="22"/>
              </w:rPr>
            </w:pPr>
            <w:r>
              <w:rPr>
                <w:color w:val="000000"/>
                <w:sz w:val="22"/>
                <w:szCs w:val="22"/>
              </w:rPr>
              <w:t xml:space="preserve">Территориальный отдел администрации города Нижнего Новгорода Новинский сельсовет</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48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413"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none" w:color="000000" w:sz="4" w:space="0"/>
              <w:right w:val="single" w:color="000000" w:sz="6" w:space="0"/>
            </w:tcBorders>
            <w:tcMar>
              <w:left w:w="62" w:type="dxa"/>
              <w:top w:w="102" w:type="dxa"/>
              <w:right w:w="62" w:type="dxa"/>
              <w:bottom w:w="102" w:type="dxa"/>
            </w:tcMar>
            <w:tcW w:w="1384"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r>
      <w:tr>
        <w:tblPrEx/>
        <w:trPr>
          <w:trHeight w:val="230"/>
        </w:trPr>
        <w:tc>
          <w:tcPr>
            <w:tcBorders>
              <w:top w:val="single" w:color="000000" w:sz="6" w:space="0"/>
              <w:left w:val="single" w:color="000000" w:sz="6" w:space="0"/>
              <w:bottom w:val="single" w:color="000000" w:sz="6" w:space="0"/>
              <w:right w:val="single" w:color="000000" w:sz="6" w:space="0"/>
            </w:tcBorders>
            <w:tcW w:w="448"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W w:w="1453"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W w:w="1563" w:type="dxa"/>
            <w:vAlign w:val="center"/>
            <w:vMerge w:val="continue"/>
            <w:textDirection w:val="lrTb"/>
            <w:noWrap w:val="false"/>
          </w:tcPr>
          <w:p>
            <w:pPr>
              <w:rPr>
                <w:sz w:val="22"/>
                <w:szCs w:val="22"/>
              </w:rPr>
            </w:pPr>
            <w:r>
              <w:rPr>
                <w:sz w:val="22"/>
                <w:szCs w:val="22"/>
              </w:rPr>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984" w:type="dxa"/>
            <w:textDirection w:val="lrTb"/>
            <w:noWrap w:val="false"/>
          </w:tcPr>
          <w:p>
            <w:pPr>
              <w:jc w:val="both"/>
              <w:spacing w:line="276" w:lineRule="atLeast"/>
              <w:rPr>
                <w:sz w:val="22"/>
                <w:szCs w:val="22"/>
              </w:rPr>
            </w:pPr>
            <w:r>
              <w:rPr>
                <w:color w:val="000000"/>
                <w:sz w:val="22"/>
                <w:szCs w:val="22"/>
              </w:rPr>
              <w:t xml:space="preserve">Администрация </w:t>
            </w:r>
            <w:r>
              <w:rPr>
                <w:color w:val="000000"/>
                <w:sz w:val="22"/>
                <w:szCs w:val="22"/>
              </w:rPr>
              <w:t xml:space="preserve">Кстовского</w:t>
            </w:r>
            <w:r>
              <w:rPr>
                <w:color w:val="000000"/>
                <w:sz w:val="22"/>
                <w:szCs w:val="22"/>
              </w:rPr>
              <w:t xml:space="preserve"> района муниципального </w:t>
            </w:r>
            <w:r>
              <w:rPr>
                <w:color w:val="000000"/>
                <w:sz w:val="22"/>
                <w:szCs w:val="22"/>
              </w:rPr>
              <w:t xml:space="preserve">образования городского округа город Нижний Новгород</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color w:val="000000"/>
                <w:sz w:val="22"/>
                <w:szCs w:val="22"/>
              </w:rPr>
            </w:pPr>
            <w:r>
              <w:rPr>
                <w:color w:val="000000"/>
                <w:sz w:val="22"/>
                <w:szCs w:val="22"/>
              </w:rPr>
              <w:t xml:space="preserve">0,00</w:t>
            </w:r>
            <w:r>
              <w:rPr>
                <w:color w:val="000000"/>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color w:val="000000"/>
                <w:sz w:val="22"/>
                <w:szCs w:val="22"/>
              </w:rPr>
            </w:pPr>
            <w:r>
              <w:rPr>
                <w:color w:val="000000"/>
                <w:sz w:val="22"/>
                <w:szCs w:val="22"/>
              </w:rPr>
              <w:t xml:space="preserve">0,00</w:t>
            </w:r>
            <w:r>
              <w:rPr>
                <w:color w:val="000000"/>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559" w:type="dxa"/>
            <w:textDirection w:val="lrTb"/>
            <w:noWrap w:val="false"/>
          </w:tcPr>
          <w:p>
            <w:pPr>
              <w:jc w:val="center"/>
              <w:spacing w:line="276" w:lineRule="atLeast"/>
              <w:rPr>
                <w:color w:val="000000"/>
                <w:sz w:val="22"/>
                <w:szCs w:val="22"/>
              </w:rPr>
            </w:pPr>
            <w:r>
              <w:rPr>
                <w:color w:val="000000"/>
                <w:sz w:val="22"/>
                <w:szCs w:val="22"/>
              </w:rPr>
              <w:t xml:space="preserve">0,00</w:t>
            </w:r>
            <w:r>
              <w:rPr>
                <w:color w:val="000000"/>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89"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413"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c>
          <w:tcPr>
            <w:tcBorders>
              <w:top w:val="single" w:color="000000" w:sz="6" w:space="0"/>
              <w:left w:val="single" w:color="000000" w:sz="6" w:space="0"/>
              <w:bottom w:val="single" w:color="000000" w:sz="6" w:space="0"/>
              <w:right w:val="single" w:color="000000" w:sz="6" w:space="0"/>
            </w:tcBorders>
            <w:tcMar>
              <w:left w:w="62" w:type="dxa"/>
              <w:top w:w="102" w:type="dxa"/>
              <w:right w:w="62" w:type="dxa"/>
              <w:bottom w:w="102" w:type="dxa"/>
            </w:tcMar>
            <w:tcW w:w="1384" w:type="dxa"/>
            <w:textDirection w:val="lrTb"/>
            <w:noWrap w:val="false"/>
          </w:tcPr>
          <w:p>
            <w:pPr>
              <w:jc w:val="center"/>
              <w:spacing w:line="276" w:lineRule="atLeast"/>
              <w:rPr>
                <w:sz w:val="22"/>
                <w:szCs w:val="22"/>
              </w:rPr>
            </w:pPr>
            <w:r>
              <w:rPr>
                <w:color w:val="000000"/>
                <w:sz w:val="22"/>
                <w:szCs w:val="22"/>
              </w:rPr>
              <w:t xml:space="preserve">0,00</w:t>
            </w:r>
            <w:r>
              <w:rPr>
                <w:sz w:val="22"/>
                <w:szCs w:val="22"/>
              </w:rPr>
            </w:r>
          </w:p>
        </w:tc>
      </w:tr>
    </w:tbl>
    <w:p>
      <w:pPr>
        <w:jc w:val="center"/>
        <w:spacing w:line="276" w:lineRule="auto"/>
        <w:rPr>
          <w:sz w:val="28"/>
          <w:szCs w:val="28"/>
          <w:lang w:eastAsia="zh-CN"/>
        </w:rPr>
      </w:pPr>
      <w:r>
        <w:rPr>
          <w:sz w:val="28"/>
          <w:szCs w:val="28"/>
          <w:lang w:eastAsia="zh-CN"/>
        </w:rPr>
      </w:r>
      <w:r>
        <w:rPr>
          <w:sz w:val="28"/>
          <w:szCs w:val="28"/>
          <w:lang w:eastAsia="zh-CN"/>
        </w:rPr>
      </w:r>
    </w:p>
    <w:p>
      <w:pPr>
        <w:jc w:val="center"/>
        <w:spacing w:line="276" w:lineRule="auto"/>
        <w:rPr>
          <w:sz w:val="28"/>
          <w:szCs w:val="28"/>
          <w:lang w:eastAsia="zh-CN"/>
        </w:rPr>
      </w:pPr>
      <w:r>
        <w:rPr>
          <w:sz w:val="28"/>
          <w:szCs w:val="28"/>
          <w:lang w:eastAsia="zh-CN"/>
        </w:rPr>
      </w:r>
      <w:r>
        <w:rPr>
          <w:sz w:val="28"/>
          <w:szCs w:val="28"/>
          <w:lang w:eastAsia="zh-CN"/>
        </w:rPr>
      </w:r>
    </w:p>
    <w:p>
      <w:pPr>
        <w:spacing w:line="276" w:lineRule="auto"/>
        <w:rPr>
          <w:sz w:val="28"/>
          <w:szCs w:val="28"/>
          <w:lang w:eastAsia="zh-CN"/>
        </w:rPr>
        <w:sectPr>
          <w:footnotePr/>
          <w:endnotePr/>
          <w:type w:val="nextPage"/>
          <w:pgSz w:w="16838" w:h="11906" w:orient="landscape"/>
          <w:pgMar w:top="1418" w:right="1134" w:bottom="850" w:left="1417" w:header="709" w:footer="709" w:gutter="0"/>
          <w:cols w:num="1" w:sep="0" w:space="720" w:equalWidth="1"/>
          <w:docGrid w:linePitch="360"/>
        </w:sectPr>
      </w:pPr>
      <w:r>
        <w:rPr>
          <w:sz w:val="28"/>
          <w:szCs w:val="28"/>
          <w:lang w:eastAsia="zh-CN"/>
        </w:rPr>
      </w:r>
      <w:r>
        <w:rPr>
          <w:sz w:val="28"/>
          <w:szCs w:val="28"/>
          <w:lang w:eastAsia="zh-CN"/>
        </w:rPr>
      </w:r>
    </w:p>
    <w:p>
      <w:pPr>
        <w:jc w:val="center"/>
        <w:spacing w:line="276" w:lineRule="auto"/>
        <w:rPr>
          <w:b/>
          <w:bCs/>
          <w:lang w:eastAsia="zh-CN"/>
        </w:rPr>
      </w:pPr>
      <w:r>
        <w:rPr>
          <w:b/>
          <w:bCs/>
          <w:sz w:val="28"/>
          <w:szCs w:val="28"/>
          <w:lang w:eastAsia="zh-CN"/>
        </w:rPr>
        <w:t xml:space="preserve">2.8. Анализ рисков реализации программы</w:t>
      </w:r>
      <w:r>
        <w:rPr>
          <w:b/>
          <w:bCs/>
          <w:lang w:eastAsia="zh-CN"/>
        </w:rPr>
      </w:r>
    </w:p>
    <w:p>
      <w:pPr>
        <w:ind w:firstLine="709"/>
        <w:jc w:val="both"/>
        <w:spacing w:line="276" w:lineRule="auto"/>
        <w:rPr>
          <w:lang w:eastAsia="zh-CN"/>
        </w:rPr>
      </w:pPr>
      <w:r>
        <w:rPr>
          <w:lang w:eastAsia="zh-CN"/>
        </w:rPr>
      </w:r>
      <w:r>
        <w:rPr>
          <w:lang w:eastAsia="zh-CN"/>
        </w:rPr>
      </w:r>
    </w:p>
    <w:p>
      <w:pPr>
        <w:ind w:firstLine="709"/>
        <w:jc w:val="both"/>
        <w:spacing w:line="276" w:lineRule="auto"/>
        <w:rPr>
          <w:lang w:eastAsia="zh-CN"/>
        </w:rPr>
      </w:pPr>
      <w:r>
        <w:rPr>
          <w:sz w:val="28"/>
          <w:szCs w:val="28"/>
          <w:lang w:eastAsia="zh-CN"/>
        </w:rPr>
        <w:t xml:space="preserve">При реализации программы возможно возникновение следующих рисков, которые могут препятствовать достижению планируемых результатов:</w:t>
      </w:r>
      <w:r>
        <w:rPr>
          <w:lang w:eastAsia="zh-CN"/>
        </w:rPr>
      </w:r>
    </w:p>
    <w:p>
      <w:pPr>
        <w:contextualSpacing/>
        <w:ind w:firstLine="709"/>
        <w:jc w:val="both"/>
        <w:spacing w:line="276" w:lineRule="auto"/>
        <w:rPr>
          <w:lang w:eastAsia="zh-CN"/>
        </w:rPr>
      </w:pPr>
      <w:r>
        <w:rPr>
          <w:sz w:val="28"/>
          <w:szCs w:val="28"/>
          <w:lang w:eastAsia="zh-CN"/>
        </w:rPr>
        <w:t xml:space="preserve">риски, связанные с изменением бюджетного законодательства;</w:t>
      </w:r>
      <w:r>
        <w:rPr>
          <w:lang w:eastAsia="zh-CN"/>
        </w:rPr>
      </w:r>
    </w:p>
    <w:p>
      <w:pPr>
        <w:contextualSpacing/>
        <w:ind w:firstLine="709"/>
        <w:jc w:val="both"/>
        <w:spacing w:line="276" w:lineRule="auto"/>
        <w:rPr>
          <w:lang w:eastAsia="zh-CN"/>
        </w:rPr>
      </w:pPr>
      <w:r>
        <w:rPr>
          <w:sz w:val="28"/>
          <w:szCs w:val="28"/>
          <w:lang w:eastAsia="zh-CN"/>
        </w:rPr>
        <w:t xml:space="preserve">финансовые риски: финансирование программы не в полном объеме в связи с неисполнением доходной части федерального, областного и муниципальных бюджетов.</w:t>
      </w:r>
      <w:r>
        <w:rPr>
          <w:lang w:eastAsia="zh-CN"/>
        </w:rPr>
      </w:r>
    </w:p>
    <w:p>
      <w:pPr>
        <w:ind w:firstLine="709"/>
        <w:jc w:val="both"/>
        <w:spacing w:line="276" w:lineRule="auto"/>
        <w:rPr>
          <w:lang w:eastAsia="zh-CN"/>
        </w:rPr>
      </w:pPr>
      <w:r>
        <w:rPr>
          <w:sz w:val="28"/>
          <w:szCs w:val="28"/>
          <w:lang w:eastAsia="zh-CN"/>
        </w:rPr>
        <w:t xml:space="preserve">В указанных случаях программа подлежит корректировке.</w:t>
      </w:r>
      <w:r>
        <w:rPr>
          <w:lang w:eastAsia="zh-CN"/>
        </w:rPr>
      </w:r>
    </w:p>
    <w:p>
      <w:pPr>
        <w:ind w:firstLine="709"/>
        <w:jc w:val="both"/>
        <w:spacing w:line="276" w:lineRule="auto"/>
        <w:rPr>
          <w:lang w:eastAsia="zh-CN"/>
        </w:rPr>
      </w:pPr>
      <w:r>
        <w:rPr>
          <w:lang w:eastAsia="zh-CN"/>
        </w:rPr>
      </w:r>
      <w:r>
        <w:rPr>
          <w:lang w:eastAsia="zh-CN"/>
        </w:rPr>
      </w:r>
    </w:p>
    <w:p>
      <w:pPr>
        <w:ind w:firstLine="709"/>
        <w:jc w:val="center"/>
        <w:spacing w:line="276" w:lineRule="auto"/>
        <w:rPr>
          <w:b/>
          <w:bCs/>
          <w:lang w:eastAsia="zh-CN"/>
        </w:rPr>
      </w:pPr>
      <w:r>
        <w:rPr>
          <w:b/>
          <w:bCs/>
          <w:sz w:val="28"/>
          <w:szCs w:val="28"/>
          <w:lang w:eastAsia="zh-CN"/>
        </w:rPr>
        <w:t xml:space="preserve">3. Оценка планируемой эффективности программы</w:t>
      </w:r>
      <w:r>
        <w:rPr>
          <w:b/>
          <w:bCs/>
          <w:lang w:eastAsia="zh-CN"/>
        </w:rPr>
      </w:r>
    </w:p>
    <w:p>
      <w:pPr>
        <w:ind w:firstLine="709"/>
        <w:jc w:val="both"/>
        <w:spacing w:line="276" w:lineRule="auto"/>
        <w:rPr>
          <w:lang w:eastAsia="zh-CN"/>
        </w:rPr>
      </w:pPr>
      <w:r>
        <w:rPr>
          <w:lang w:eastAsia="zh-CN"/>
        </w:rPr>
      </w:r>
      <w:r>
        <w:rPr>
          <w:lang w:eastAsia="zh-CN"/>
        </w:rPr>
      </w:r>
    </w:p>
    <w:p>
      <w:pPr>
        <w:ind w:firstLine="709"/>
        <w:jc w:val="both"/>
        <w:spacing w:line="276" w:lineRule="auto"/>
        <w:rPr>
          <w:lang w:eastAsia="zh-CN"/>
        </w:rPr>
      </w:pPr>
      <w:r>
        <w:rPr>
          <w:sz w:val="28"/>
          <w:szCs w:val="28"/>
          <w:lang w:eastAsia="zh-CN"/>
        </w:rPr>
        <w:t xml:space="preserve">Результатом реализации программы является д</w:t>
      </w:r>
      <w:r>
        <w:rPr>
          <w:sz w:val="28"/>
          <w:szCs w:val="28"/>
          <w:lang w:eastAsia="zh-CN"/>
        </w:rPr>
        <w:t xml:space="preserve">остижение цели по созданию условий для системного повышения качества и комфорта городской среды на территории города Нижнего Новгорода на основе проведения комплексного благоустройства территорий в границах муниципального образования город Нижний Новгород.</w:t>
      </w:r>
      <w:r>
        <w:rPr>
          <w:lang w:eastAsia="zh-CN"/>
        </w:rPr>
      </w:r>
    </w:p>
    <w:p>
      <w:pPr>
        <w:ind w:firstLine="709"/>
        <w:jc w:val="both"/>
        <w:spacing w:line="276" w:lineRule="auto"/>
        <w:rPr>
          <w:lang w:eastAsia="zh-CN"/>
        </w:rPr>
      </w:pPr>
      <w:r>
        <w:rPr>
          <w:sz w:val="28"/>
          <w:szCs w:val="28"/>
          <w:lang w:eastAsia="zh-CN"/>
        </w:rPr>
        <w:t xml:space="preserve">В результате реализации программы будет обеспечено создание комфорт</w:t>
      </w:r>
      <w:r>
        <w:rPr>
          <w:sz w:val="28"/>
          <w:szCs w:val="28"/>
          <w:lang w:eastAsia="zh-CN"/>
        </w:rPr>
        <w:t xml:space="preserve">ной среды проживания и жизнедеятельности для человека в объеме финансирования, выделяемого из бюджета области и бюджета города Нижнего Новгорода на соответствующие статьи расходов. Планируется формирование комфортной, рационально выстроенной городской сред</w:t>
      </w:r>
      <w:r>
        <w:rPr>
          <w:sz w:val="28"/>
          <w:szCs w:val="28"/>
          <w:lang w:eastAsia="zh-CN"/>
        </w:rPr>
        <w:t xml:space="preserve">ы с соблюдением принципа вовлеченности граждан и организаций в реализацию мероприятий по благоустройству территории города Нижнего Новгорода. Ожидается увеличение доли благоустроенных дворовых территорий и общественных территорий в городе Нижнем Новгороде.</w:t>
      </w:r>
      <w:r>
        <w:rPr>
          <w:lang w:eastAsia="zh-CN"/>
        </w:rPr>
      </w:r>
    </w:p>
    <w:p>
      <w:pPr>
        <w:jc w:val="both"/>
        <w:spacing w:line="276" w:lineRule="auto"/>
        <w:rPr>
          <w:sz w:val="28"/>
          <w:szCs w:val="28"/>
          <w:lang w:eastAsia="zh-CN"/>
        </w:rPr>
      </w:pPr>
      <w:r>
        <w:rPr>
          <w:sz w:val="28"/>
          <w:szCs w:val="28"/>
          <w:lang w:eastAsia="zh-CN"/>
        </w:rPr>
      </w:r>
      <w:r>
        <w:rPr>
          <w:sz w:val="28"/>
          <w:szCs w:val="28"/>
          <w:lang w:eastAsia="zh-CN"/>
        </w:rPr>
      </w:r>
    </w:p>
    <w:p>
      <w:pPr>
        <w:spacing w:line="276" w:lineRule="auto"/>
        <w:rPr>
          <w:sz w:val="28"/>
          <w:szCs w:val="28"/>
          <w:lang w:eastAsia="zh-CN"/>
        </w:rPr>
        <w:sectPr>
          <w:footnotePr/>
          <w:endnotePr/>
          <w:type w:val="nextPage"/>
          <w:pgSz w:w="11906" w:h="16838" w:orient="portrait"/>
          <w:pgMar w:top="1134" w:right="850" w:bottom="1417" w:left="1418" w:header="709" w:footer="709" w:gutter="0"/>
          <w:cols w:num="1" w:sep="0" w:space="720" w:equalWidth="1"/>
          <w:docGrid w:linePitch="360"/>
        </w:sectPr>
      </w:pPr>
      <w:r>
        <w:rPr>
          <w:sz w:val="28"/>
          <w:szCs w:val="28"/>
          <w:lang w:eastAsia="zh-CN"/>
        </w:rPr>
      </w:r>
      <w:r>
        <w:rPr>
          <w:sz w:val="28"/>
          <w:szCs w:val="28"/>
          <w:lang w:eastAsia="zh-CN"/>
        </w:rPr>
      </w:r>
    </w:p>
    <w:p>
      <w:pPr>
        <w:jc w:val="right"/>
        <w:rPr>
          <w:rFonts w:eastAsia="Calibri"/>
          <w:sz w:val="28"/>
          <w:szCs w:val="28"/>
          <w:lang w:eastAsia="en-US"/>
        </w:rPr>
      </w:pPr>
      <w:r>
        <w:rPr>
          <w:rFonts w:eastAsia="Calibri"/>
          <w:sz w:val="28"/>
          <w:szCs w:val="28"/>
          <w:lang w:eastAsia="en-US"/>
        </w:rPr>
        <w:t xml:space="preserve">Таблица 4</w:t>
      </w:r>
      <w:r>
        <w:rPr>
          <w:rFonts w:eastAsia="Calibri"/>
          <w:sz w:val="28"/>
          <w:szCs w:val="28"/>
          <w:lang w:eastAsia="en-US"/>
        </w:rPr>
      </w:r>
    </w:p>
    <w:p>
      <w:pPr>
        <w:jc w:val="center"/>
        <w:rPr>
          <w:rFonts w:eastAsia="Calibri"/>
          <w:sz w:val="28"/>
          <w:szCs w:val="28"/>
          <w:lang w:eastAsia="en-US"/>
        </w:rPr>
      </w:pPr>
      <w:r>
        <w:rPr>
          <w:rFonts w:eastAsia="Calibri"/>
          <w:sz w:val="28"/>
          <w:szCs w:val="28"/>
          <w:lang w:eastAsia="en-US"/>
        </w:rPr>
        <w:t xml:space="preserve">План реализации муниципальной программы «Формирование </w:t>
      </w:r>
      <w:r>
        <w:rPr>
          <w:rFonts w:eastAsia="Calibri"/>
          <w:sz w:val="28"/>
          <w:szCs w:val="28"/>
          <w:lang w:eastAsia="en-US"/>
        </w:rPr>
      </w:r>
    </w:p>
    <w:p>
      <w:pPr>
        <w:jc w:val="center"/>
        <w:rPr>
          <w:rFonts w:eastAsia="Calibri"/>
          <w:sz w:val="28"/>
          <w:szCs w:val="28"/>
          <w:lang w:eastAsia="en-US"/>
        </w:rPr>
      </w:pPr>
      <w:r>
        <w:rPr>
          <w:rFonts w:eastAsia="Calibri"/>
          <w:sz w:val="28"/>
          <w:szCs w:val="28"/>
          <w:lang w:eastAsia="en-US"/>
        </w:rPr>
        <w:t xml:space="preserve">комфортной городской среды города Нижнего Новгорода» </w:t>
      </w:r>
      <w:r>
        <w:rPr>
          <w:rFonts w:eastAsia="Calibri"/>
          <w:sz w:val="28"/>
          <w:szCs w:val="28"/>
          <w:lang w:eastAsia="en-US"/>
        </w:rPr>
      </w:r>
    </w:p>
    <w:p>
      <w:pPr>
        <w:jc w:val="center"/>
        <w:rPr>
          <w:sz w:val="28"/>
          <w:szCs w:val="28"/>
          <w:lang w:eastAsia="zh-CN"/>
        </w:rPr>
      </w:pPr>
      <w:r>
        <w:rPr>
          <w:rFonts w:eastAsia="Calibri"/>
          <w:sz w:val="28"/>
          <w:szCs w:val="28"/>
          <w:lang w:eastAsia="en-US"/>
        </w:rPr>
        <w:t xml:space="preserve">на 2026 – 2031 годы на 2026 год</w:t>
      </w:r>
      <w:r>
        <w:rPr>
          <w:sz w:val="28"/>
          <w:szCs w:val="28"/>
          <w:lang w:eastAsia="zh-CN"/>
        </w:rPr>
      </w:r>
    </w:p>
    <w:p>
      <w:pPr>
        <w:jc w:val="center"/>
        <w:rPr>
          <w:sz w:val="28"/>
          <w:szCs w:val="28"/>
          <w:lang w:eastAsia="zh-CN"/>
        </w:rPr>
      </w:pPr>
      <w:r>
        <w:rPr>
          <w:sz w:val="28"/>
          <w:szCs w:val="28"/>
          <w:lang w:eastAsia="zh-CN"/>
        </w:rPr>
      </w:r>
      <w:r>
        <w:rPr>
          <w:sz w:val="28"/>
          <w:szCs w:val="28"/>
          <w:lang w:eastAsia="zh-CN"/>
        </w:rPr>
      </w:r>
    </w:p>
    <w:tbl>
      <w:tblPr>
        <w:tblW w:w="15451" w:type="dxa"/>
        <w:tblInd w:w="-717" w:type="dxa"/>
        <w:tblLayout w:type="fixed"/>
        <w:tblLook w:val="04A0" w:firstRow="1" w:lastRow="0" w:firstColumn="1" w:lastColumn="0" w:noHBand="0" w:noVBand="1"/>
      </w:tblPr>
      <w:tblGrid>
        <w:gridCol w:w="434"/>
        <w:gridCol w:w="1269"/>
        <w:gridCol w:w="112"/>
        <w:gridCol w:w="1381"/>
        <w:gridCol w:w="1600"/>
        <w:gridCol w:w="1130"/>
        <w:gridCol w:w="1130"/>
        <w:gridCol w:w="1024"/>
        <w:gridCol w:w="851"/>
        <w:gridCol w:w="850"/>
        <w:gridCol w:w="1418"/>
        <w:gridCol w:w="1559"/>
        <w:gridCol w:w="1559"/>
        <w:gridCol w:w="1134"/>
      </w:tblGrid>
      <w:tr>
        <w:tblPrEx/>
        <w:trPr>
          <w:trHeight w:val="1035"/>
        </w:trPr>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434" w:type="dxa"/>
            <w:vMerge w:val="restart"/>
            <w:textDirection w:val="lrTb"/>
            <w:noWrap w:val="false"/>
          </w:tcPr>
          <w:p>
            <w:pPr>
              <w:jc w:val="center"/>
              <w:spacing w:before="240" w:after="240"/>
              <w:rPr>
                <w:szCs w:val="24"/>
              </w:rPr>
            </w:pPr>
            <w:r>
              <w:rPr>
                <w:color w:val="000000"/>
                <w:szCs w:val="24"/>
              </w:rPr>
              <w:t xml:space="preserve">N п/п</w:t>
            </w:r>
            <w:r>
              <w:rPr>
                <w:szCs w:val="24"/>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1269" w:type="dxa"/>
            <w:vMerge w:val="restart"/>
            <w:textDirection w:val="lrTb"/>
            <w:noWrap w:val="false"/>
          </w:tcPr>
          <w:p>
            <w:pPr>
              <w:jc w:val="center"/>
              <w:spacing w:before="240" w:after="240"/>
              <w:rPr>
                <w:szCs w:val="24"/>
              </w:rPr>
            </w:pPr>
            <w:r>
              <w:rPr>
                <w:color w:val="000000"/>
                <w:szCs w:val="24"/>
              </w:rPr>
              <w:t xml:space="preserve">Код основного мероприятия целевой статьи расходов</w:t>
            </w:r>
            <w:r>
              <w:rPr>
                <w:szCs w:val="24"/>
              </w:rPr>
            </w:r>
          </w:p>
        </w:tc>
        <w:tc>
          <w:tcPr>
            <w:gridSpan w:val="2"/>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1493" w:type="dxa"/>
            <w:vMerge w:val="restart"/>
            <w:textDirection w:val="lrTb"/>
            <w:noWrap w:val="false"/>
          </w:tcPr>
          <w:p>
            <w:pPr>
              <w:jc w:val="center"/>
              <w:spacing w:before="240" w:after="240"/>
              <w:rPr>
                <w:szCs w:val="24"/>
              </w:rPr>
            </w:pPr>
            <w:r>
              <w:rPr>
                <w:color w:val="000000"/>
                <w:szCs w:val="24"/>
              </w:rPr>
              <w:t xml:space="preserve">Наименование подпрограммы, задачи, основного мероприятия, мероприятия</w:t>
            </w:r>
            <w:r>
              <w:rPr>
                <w:szCs w:val="24"/>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1600" w:type="dxa"/>
            <w:vMerge w:val="restart"/>
            <w:textDirection w:val="lrTb"/>
            <w:noWrap w:val="false"/>
          </w:tcPr>
          <w:p>
            <w:pPr>
              <w:jc w:val="center"/>
              <w:spacing w:before="240" w:after="240"/>
              <w:rPr>
                <w:szCs w:val="24"/>
              </w:rPr>
            </w:pPr>
            <w:r>
              <w:rPr>
                <w:color w:val="000000"/>
                <w:szCs w:val="24"/>
              </w:rPr>
              <w:t xml:space="preserve">Ответственный за выполнение мероприятия</w:t>
            </w:r>
            <w:r>
              <w:rPr>
                <w:szCs w:val="24"/>
              </w:rPr>
            </w:r>
          </w:p>
        </w:tc>
        <w:tc>
          <w:tcPr>
            <w:gridSpan w:val="2"/>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2260" w:type="dxa"/>
            <w:textDirection w:val="lrTb"/>
            <w:noWrap w:val="false"/>
          </w:tcPr>
          <w:p>
            <w:pPr>
              <w:jc w:val="center"/>
              <w:spacing w:before="240" w:after="240"/>
              <w:rPr>
                <w:szCs w:val="24"/>
              </w:rPr>
            </w:pPr>
            <w:r>
              <w:rPr>
                <w:color w:val="000000"/>
                <w:szCs w:val="24"/>
              </w:rPr>
              <w:t xml:space="preserve">Срок</w:t>
            </w:r>
            <w:r>
              <w:rPr>
                <w:szCs w:val="24"/>
              </w:rPr>
            </w:r>
          </w:p>
        </w:tc>
        <w:tc>
          <w:tcPr>
            <w:gridSpan w:val="3"/>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2725" w:type="dxa"/>
            <w:textDirection w:val="lrTb"/>
            <w:noWrap w:val="false"/>
          </w:tcPr>
          <w:p>
            <w:pPr>
              <w:jc w:val="center"/>
              <w:spacing w:before="240" w:after="240"/>
              <w:rPr>
                <w:szCs w:val="24"/>
              </w:rPr>
            </w:pPr>
            <w:r>
              <w:rPr>
                <w:color w:val="000000"/>
                <w:szCs w:val="24"/>
              </w:rPr>
              <w:t xml:space="preserve">Показатели непосредственного результата реализации мероприятия (далее - ПНР)</w:t>
            </w:r>
            <w:r>
              <w:rPr>
                <w:szCs w:val="24"/>
              </w:rPr>
            </w:r>
          </w:p>
        </w:tc>
        <w:tc>
          <w:tcPr>
            <w:gridSpan w:val="4"/>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5670" w:type="dxa"/>
            <w:textDirection w:val="lrTb"/>
            <w:noWrap w:val="false"/>
          </w:tcPr>
          <w:p>
            <w:pPr>
              <w:jc w:val="center"/>
              <w:spacing w:before="240" w:after="240"/>
              <w:rPr>
                <w:szCs w:val="24"/>
              </w:rPr>
            </w:pPr>
            <w:r>
              <w:rPr>
                <w:color w:val="000000"/>
                <w:szCs w:val="24"/>
              </w:rPr>
              <w:t xml:space="preserve">Объемы финансового обеспечения, руб.</w:t>
            </w:r>
            <w:r>
              <w:rPr>
                <w:szCs w:val="24"/>
              </w:rPr>
            </w:r>
          </w:p>
        </w:tc>
      </w:tr>
      <w:tr>
        <w:tblPrEx/>
        <w:trPr>
          <w:trHeight w:val="1035"/>
        </w:trPr>
        <w:tc>
          <w:tcPr>
            <w:tcBorders>
              <w:top w:val="single" w:color="000000" w:sz="6" w:space="0"/>
              <w:left w:val="single" w:color="000000" w:sz="6" w:space="0"/>
              <w:bottom w:val="single" w:color="000000" w:sz="6" w:space="0"/>
              <w:right w:val="single" w:color="000000" w:sz="6" w:space="0"/>
            </w:tcBorders>
            <w:tcW w:w="434" w:type="dxa"/>
            <w:vAlign w:val="center"/>
            <w:vMerge w:val="continue"/>
            <w:textDirection w:val="lrTb"/>
            <w:noWrap w:val="false"/>
          </w:tcPr>
          <w:p>
            <w:pPr>
              <w:rPr>
                <w:szCs w:val="24"/>
              </w:rPr>
            </w:pPr>
            <w:r>
              <w:rPr>
                <w:szCs w:val="24"/>
              </w:rPr>
            </w:r>
            <w:r>
              <w:rPr>
                <w:szCs w:val="24"/>
              </w:rPr>
            </w:r>
          </w:p>
        </w:tc>
        <w:tc>
          <w:tcPr>
            <w:tcBorders>
              <w:top w:val="single" w:color="000000" w:sz="6" w:space="0"/>
              <w:left w:val="single" w:color="000000" w:sz="6" w:space="0"/>
              <w:bottom w:val="single" w:color="000000" w:sz="6" w:space="0"/>
              <w:right w:val="single" w:color="000000" w:sz="6" w:space="0"/>
            </w:tcBorders>
            <w:tcW w:w="1269" w:type="dxa"/>
            <w:vAlign w:val="center"/>
            <w:vMerge w:val="continue"/>
            <w:textDirection w:val="lrTb"/>
            <w:noWrap w:val="false"/>
          </w:tcPr>
          <w:p>
            <w:pPr>
              <w:rPr>
                <w:szCs w:val="24"/>
              </w:rPr>
            </w:pPr>
            <w:r>
              <w:rPr>
                <w:szCs w:val="24"/>
              </w:rPr>
            </w:r>
            <w:r>
              <w:rPr>
                <w:szCs w:val="24"/>
              </w:rPr>
            </w:r>
          </w:p>
        </w:tc>
        <w:tc>
          <w:tcPr>
            <w:gridSpan w:val="2"/>
            <w:tcBorders>
              <w:top w:val="single" w:color="000000" w:sz="6" w:space="0"/>
              <w:left w:val="single" w:color="000000" w:sz="6" w:space="0"/>
              <w:bottom w:val="single" w:color="000000" w:sz="6" w:space="0"/>
              <w:right w:val="single" w:color="000000" w:sz="6" w:space="0"/>
            </w:tcBorders>
            <w:tcW w:w="1493" w:type="dxa"/>
            <w:vAlign w:val="center"/>
            <w:vMerge w:val="continue"/>
            <w:textDirection w:val="lrTb"/>
            <w:noWrap w:val="false"/>
          </w:tcPr>
          <w:p>
            <w:pPr>
              <w:rPr>
                <w:szCs w:val="24"/>
              </w:rPr>
            </w:pPr>
            <w:r>
              <w:rPr>
                <w:szCs w:val="24"/>
              </w:rPr>
            </w:r>
            <w:r>
              <w:rPr>
                <w:szCs w:val="24"/>
              </w:rPr>
            </w:r>
          </w:p>
        </w:tc>
        <w:tc>
          <w:tcPr>
            <w:tcBorders>
              <w:top w:val="single" w:color="000000" w:sz="6" w:space="0"/>
              <w:left w:val="single" w:color="000000" w:sz="6" w:space="0"/>
              <w:bottom w:val="single" w:color="000000" w:sz="6" w:space="0"/>
              <w:right w:val="single" w:color="000000" w:sz="6" w:space="0"/>
            </w:tcBorders>
            <w:tcW w:w="1600" w:type="dxa"/>
            <w:vAlign w:val="center"/>
            <w:vMerge w:val="continue"/>
            <w:textDirection w:val="lrTb"/>
            <w:noWrap w:val="false"/>
          </w:tcPr>
          <w:p>
            <w:pPr>
              <w:rPr>
                <w:szCs w:val="24"/>
              </w:rPr>
            </w:pPr>
            <w:r>
              <w:rPr>
                <w:szCs w:val="24"/>
              </w:rPr>
            </w:r>
            <w:r>
              <w:rPr>
                <w:szCs w:val="24"/>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1130" w:type="dxa"/>
            <w:textDirection w:val="lrTb"/>
            <w:noWrap w:val="false"/>
          </w:tcPr>
          <w:p>
            <w:pPr>
              <w:jc w:val="center"/>
              <w:spacing w:before="240" w:after="240"/>
              <w:rPr>
                <w:szCs w:val="24"/>
              </w:rPr>
            </w:pPr>
            <w:r>
              <w:rPr>
                <w:color w:val="000000"/>
                <w:szCs w:val="24"/>
              </w:rPr>
              <w:t xml:space="preserve">начала реализации</w:t>
            </w:r>
            <w:r>
              <w:rPr>
                <w:szCs w:val="24"/>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1130" w:type="dxa"/>
            <w:textDirection w:val="lrTb"/>
            <w:noWrap w:val="false"/>
          </w:tcPr>
          <w:p>
            <w:pPr>
              <w:jc w:val="center"/>
              <w:spacing w:before="240" w:after="240"/>
              <w:rPr>
                <w:szCs w:val="24"/>
              </w:rPr>
            </w:pPr>
            <w:r>
              <w:rPr>
                <w:color w:val="000000"/>
                <w:szCs w:val="24"/>
              </w:rPr>
              <w:t xml:space="preserve">окончания реализации</w:t>
            </w:r>
            <w:r>
              <w:rPr>
                <w:szCs w:val="24"/>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1024" w:type="dxa"/>
            <w:textDirection w:val="lrTb"/>
            <w:noWrap w:val="false"/>
          </w:tcPr>
          <w:p>
            <w:pPr>
              <w:jc w:val="center"/>
              <w:spacing w:before="240" w:after="240"/>
              <w:rPr>
                <w:szCs w:val="24"/>
              </w:rPr>
            </w:pPr>
            <w:r>
              <w:rPr>
                <w:color w:val="000000"/>
                <w:szCs w:val="24"/>
              </w:rPr>
              <w:t xml:space="preserve">Наименование ПНР</w:t>
            </w:r>
            <w:r>
              <w:rPr>
                <w:szCs w:val="24"/>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851" w:type="dxa"/>
            <w:textDirection w:val="lrTb"/>
            <w:noWrap w:val="false"/>
          </w:tcPr>
          <w:p>
            <w:pPr>
              <w:jc w:val="center"/>
              <w:spacing w:before="240" w:after="240"/>
              <w:rPr>
                <w:szCs w:val="24"/>
              </w:rPr>
            </w:pPr>
            <w:r>
              <w:rPr>
                <w:color w:val="000000"/>
                <w:szCs w:val="24"/>
              </w:rPr>
              <w:t xml:space="preserve">Ед. изм.</w:t>
            </w:r>
            <w:r>
              <w:rPr>
                <w:szCs w:val="24"/>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850" w:type="dxa"/>
            <w:textDirection w:val="lrTb"/>
            <w:noWrap w:val="false"/>
          </w:tcPr>
          <w:p>
            <w:pPr>
              <w:jc w:val="center"/>
              <w:spacing w:before="240" w:after="240"/>
              <w:rPr>
                <w:szCs w:val="24"/>
              </w:rPr>
            </w:pPr>
            <w:r>
              <w:rPr>
                <w:color w:val="000000"/>
                <w:szCs w:val="24"/>
              </w:rPr>
              <w:t xml:space="preserve">Значение</w:t>
            </w:r>
            <w:r>
              <w:rPr>
                <w:szCs w:val="24"/>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1418" w:type="dxa"/>
            <w:textDirection w:val="lrTb"/>
            <w:noWrap w:val="false"/>
          </w:tcPr>
          <w:p>
            <w:pPr>
              <w:jc w:val="center"/>
              <w:spacing w:before="240" w:after="240"/>
              <w:rPr>
                <w:szCs w:val="24"/>
              </w:rPr>
            </w:pPr>
            <w:r>
              <w:rPr>
                <w:color w:val="000000"/>
                <w:szCs w:val="24"/>
              </w:rPr>
              <w:t xml:space="preserve">Собственные городские средства</w:t>
            </w:r>
            <w:r>
              <w:rPr>
                <w:szCs w:val="24"/>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1559" w:type="dxa"/>
            <w:textDirection w:val="lrTb"/>
            <w:noWrap w:val="false"/>
          </w:tcPr>
          <w:p>
            <w:pPr>
              <w:jc w:val="center"/>
              <w:spacing w:before="240" w:after="240"/>
              <w:rPr>
                <w:szCs w:val="24"/>
              </w:rPr>
            </w:pPr>
            <w:r>
              <w:rPr>
                <w:color w:val="000000"/>
                <w:szCs w:val="24"/>
              </w:rPr>
              <w:t xml:space="preserve">Средства областного бюджета</w:t>
            </w:r>
            <w:r>
              <w:rPr>
                <w:szCs w:val="24"/>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1559" w:type="dxa"/>
            <w:textDirection w:val="lrTb"/>
            <w:noWrap w:val="false"/>
          </w:tcPr>
          <w:p>
            <w:pPr>
              <w:jc w:val="center"/>
              <w:spacing w:before="240" w:after="240"/>
              <w:rPr>
                <w:szCs w:val="24"/>
              </w:rPr>
            </w:pPr>
            <w:r>
              <w:rPr>
                <w:color w:val="000000"/>
                <w:szCs w:val="24"/>
              </w:rPr>
              <w:t xml:space="preserve">Средства федерального бюджета</w:t>
            </w:r>
            <w:r>
              <w:rPr>
                <w:szCs w:val="24"/>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1134" w:type="dxa"/>
            <w:textDirection w:val="lrTb"/>
            <w:noWrap w:val="false"/>
          </w:tcPr>
          <w:p>
            <w:pPr>
              <w:jc w:val="center"/>
              <w:spacing w:before="240"/>
              <w:rPr>
                <w:color w:val="000000"/>
                <w:szCs w:val="24"/>
              </w:rPr>
            </w:pPr>
            <w:r>
              <w:rPr>
                <w:color w:val="000000"/>
                <w:szCs w:val="24"/>
              </w:rPr>
              <w:t xml:space="preserve">Прочие </w:t>
            </w:r>
            <w:r>
              <w:rPr>
                <w:color w:val="000000"/>
                <w:szCs w:val="24"/>
              </w:rPr>
            </w:r>
          </w:p>
          <w:p>
            <w:pPr>
              <w:jc w:val="center"/>
              <w:spacing w:after="240"/>
              <w:rPr>
                <w:szCs w:val="24"/>
              </w:rPr>
            </w:pPr>
            <w:r>
              <w:rPr>
                <w:color w:val="000000"/>
                <w:szCs w:val="24"/>
              </w:rPr>
              <w:t xml:space="preserve">источники</w:t>
            </w:r>
            <w:r>
              <w:rPr>
                <w:szCs w:val="24"/>
              </w:rPr>
            </w:r>
          </w:p>
        </w:tc>
      </w:tr>
      <w:tr>
        <w:tblPrEx/>
        <w:trPr>
          <w:trHeight w:val="640"/>
        </w:trPr>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434" w:type="dxa"/>
            <w:textDirection w:val="lrTb"/>
            <w:noWrap w:val="false"/>
          </w:tcPr>
          <w:p>
            <w:pPr>
              <w:jc w:val="center"/>
              <w:spacing w:before="240" w:after="240"/>
              <w:rPr>
                <w:szCs w:val="24"/>
              </w:rPr>
            </w:pPr>
            <w:r>
              <w:rPr>
                <w:color w:val="000000"/>
                <w:szCs w:val="24"/>
              </w:rPr>
              <w:t xml:space="preserve">1</w:t>
            </w:r>
            <w:r>
              <w:rPr>
                <w:szCs w:val="24"/>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1269" w:type="dxa"/>
            <w:textDirection w:val="lrTb"/>
            <w:noWrap w:val="false"/>
          </w:tcPr>
          <w:p>
            <w:pPr>
              <w:jc w:val="center"/>
              <w:spacing w:before="240" w:after="240"/>
              <w:rPr>
                <w:szCs w:val="24"/>
              </w:rPr>
            </w:pPr>
            <w:r>
              <w:rPr>
                <w:color w:val="000000"/>
                <w:szCs w:val="24"/>
              </w:rPr>
              <w:t xml:space="preserve">2</w:t>
            </w:r>
            <w:r>
              <w:rPr>
                <w:szCs w:val="24"/>
              </w:rPr>
            </w:r>
          </w:p>
        </w:tc>
        <w:tc>
          <w:tcPr>
            <w:gridSpan w:val="2"/>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1493" w:type="dxa"/>
            <w:textDirection w:val="lrTb"/>
            <w:noWrap w:val="false"/>
          </w:tcPr>
          <w:p>
            <w:pPr>
              <w:jc w:val="center"/>
              <w:spacing w:before="240" w:after="240"/>
              <w:rPr>
                <w:szCs w:val="24"/>
              </w:rPr>
            </w:pPr>
            <w:r>
              <w:rPr>
                <w:color w:val="000000"/>
                <w:szCs w:val="24"/>
              </w:rPr>
              <w:t xml:space="preserve">3</w:t>
            </w:r>
            <w:r>
              <w:rPr>
                <w:szCs w:val="24"/>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1600" w:type="dxa"/>
            <w:textDirection w:val="lrTb"/>
            <w:noWrap w:val="false"/>
          </w:tcPr>
          <w:p>
            <w:pPr>
              <w:jc w:val="center"/>
              <w:spacing w:before="240" w:after="240"/>
              <w:rPr>
                <w:szCs w:val="24"/>
              </w:rPr>
            </w:pPr>
            <w:r>
              <w:rPr>
                <w:color w:val="000000"/>
                <w:szCs w:val="24"/>
              </w:rPr>
              <w:t xml:space="preserve">4</w:t>
            </w:r>
            <w:r>
              <w:rPr>
                <w:szCs w:val="24"/>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1130" w:type="dxa"/>
            <w:textDirection w:val="lrTb"/>
            <w:noWrap w:val="false"/>
          </w:tcPr>
          <w:p>
            <w:pPr>
              <w:jc w:val="center"/>
              <w:spacing w:before="240" w:after="240"/>
              <w:rPr>
                <w:szCs w:val="24"/>
              </w:rPr>
            </w:pPr>
            <w:r>
              <w:rPr>
                <w:color w:val="000000"/>
                <w:szCs w:val="24"/>
              </w:rPr>
              <w:t xml:space="preserve">5</w:t>
            </w:r>
            <w:r>
              <w:rPr>
                <w:szCs w:val="24"/>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1130" w:type="dxa"/>
            <w:textDirection w:val="lrTb"/>
            <w:noWrap w:val="false"/>
          </w:tcPr>
          <w:p>
            <w:pPr>
              <w:jc w:val="center"/>
              <w:spacing w:before="240" w:after="240"/>
              <w:rPr>
                <w:szCs w:val="24"/>
              </w:rPr>
            </w:pPr>
            <w:r>
              <w:rPr>
                <w:color w:val="000000"/>
                <w:szCs w:val="24"/>
              </w:rPr>
              <w:t xml:space="preserve">6</w:t>
            </w:r>
            <w:r>
              <w:rPr>
                <w:szCs w:val="24"/>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1024" w:type="dxa"/>
            <w:textDirection w:val="lrTb"/>
            <w:noWrap w:val="false"/>
          </w:tcPr>
          <w:p>
            <w:pPr>
              <w:jc w:val="center"/>
              <w:spacing w:before="240" w:after="240"/>
              <w:rPr>
                <w:szCs w:val="24"/>
              </w:rPr>
            </w:pPr>
            <w:r>
              <w:rPr>
                <w:color w:val="000000"/>
                <w:szCs w:val="24"/>
              </w:rPr>
              <w:t xml:space="preserve">7</w:t>
            </w:r>
            <w:r>
              <w:rPr>
                <w:szCs w:val="24"/>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851" w:type="dxa"/>
            <w:textDirection w:val="lrTb"/>
            <w:noWrap w:val="false"/>
          </w:tcPr>
          <w:p>
            <w:pPr>
              <w:jc w:val="center"/>
              <w:spacing w:before="240" w:after="240"/>
              <w:rPr>
                <w:szCs w:val="24"/>
              </w:rPr>
            </w:pPr>
            <w:r>
              <w:rPr>
                <w:color w:val="000000"/>
                <w:szCs w:val="24"/>
              </w:rPr>
              <w:t xml:space="preserve">8</w:t>
            </w:r>
            <w:r>
              <w:rPr>
                <w:szCs w:val="24"/>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850" w:type="dxa"/>
            <w:textDirection w:val="lrTb"/>
            <w:noWrap w:val="false"/>
          </w:tcPr>
          <w:p>
            <w:pPr>
              <w:jc w:val="center"/>
              <w:spacing w:before="240" w:after="240"/>
              <w:rPr>
                <w:szCs w:val="24"/>
              </w:rPr>
            </w:pPr>
            <w:r>
              <w:rPr>
                <w:color w:val="000000"/>
                <w:szCs w:val="24"/>
              </w:rPr>
              <w:t xml:space="preserve">9</w:t>
            </w:r>
            <w:r>
              <w:rPr>
                <w:szCs w:val="24"/>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1418" w:type="dxa"/>
            <w:textDirection w:val="lrTb"/>
            <w:noWrap w:val="false"/>
          </w:tcPr>
          <w:p>
            <w:pPr>
              <w:jc w:val="center"/>
              <w:spacing w:before="240" w:after="240"/>
              <w:rPr>
                <w:szCs w:val="24"/>
              </w:rPr>
            </w:pPr>
            <w:r>
              <w:rPr>
                <w:color w:val="000000"/>
                <w:szCs w:val="24"/>
              </w:rPr>
              <w:t xml:space="preserve">10</w:t>
            </w:r>
            <w:r>
              <w:rPr>
                <w:szCs w:val="24"/>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1559" w:type="dxa"/>
            <w:textDirection w:val="lrTb"/>
            <w:noWrap w:val="false"/>
          </w:tcPr>
          <w:p>
            <w:pPr>
              <w:jc w:val="center"/>
              <w:spacing w:before="240" w:after="240"/>
              <w:rPr>
                <w:szCs w:val="24"/>
              </w:rPr>
            </w:pPr>
            <w:r>
              <w:rPr>
                <w:color w:val="000000"/>
                <w:szCs w:val="24"/>
              </w:rPr>
              <w:t xml:space="preserve">11</w:t>
            </w:r>
            <w:r>
              <w:rPr>
                <w:szCs w:val="24"/>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1559" w:type="dxa"/>
            <w:textDirection w:val="lrTb"/>
            <w:noWrap w:val="false"/>
          </w:tcPr>
          <w:p>
            <w:pPr>
              <w:jc w:val="center"/>
              <w:spacing w:before="240" w:after="240"/>
              <w:rPr>
                <w:szCs w:val="24"/>
              </w:rPr>
            </w:pPr>
            <w:r>
              <w:rPr>
                <w:color w:val="000000"/>
                <w:szCs w:val="24"/>
              </w:rPr>
              <w:t xml:space="preserve">12</w:t>
            </w:r>
            <w:r>
              <w:rPr>
                <w:szCs w:val="24"/>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1134" w:type="dxa"/>
            <w:textDirection w:val="lrTb"/>
            <w:noWrap w:val="false"/>
          </w:tcPr>
          <w:p>
            <w:pPr>
              <w:jc w:val="center"/>
              <w:spacing w:before="240" w:after="240"/>
              <w:rPr>
                <w:szCs w:val="24"/>
              </w:rPr>
            </w:pPr>
            <w:r>
              <w:rPr>
                <w:color w:val="000000"/>
                <w:szCs w:val="24"/>
              </w:rPr>
              <w:t xml:space="preserve">13</w:t>
            </w:r>
            <w:r>
              <w:rPr>
                <w:szCs w:val="24"/>
              </w:rPr>
            </w:r>
          </w:p>
        </w:tc>
      </w:tr>
      <w:tr>
        <w:tblPrEx/>
        <w:trPr>
          <w:trHeight w:val="765"/>
        </w:trPr>
        <w:tc>
          <w:tcPr>
            <w:gridSpan w:val="10"/>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9781" w:type="dxa"/>
            <w:textDirection w:val="lrTb"/>
            <w:noWrap w:val="false"/>
          </w:tcPr>
          <w:p>
            <w:pPr>
              <w:jc w:val="both"/>
              <w:spacing w:before="240" w:after="240"/>
              <w:rPr>
                <w:szCs w:val="24"/>
              </w:rPr>
            </w:pPr>
            <w:r>
              <w:rPr>
                <w:color w:val="000000"/>
                <w:szCs w:val="24"/>
              </w:rPr>
              <w:t xml:space="preserve">Всего по муниципальной программе "Формирование комфортной городской среды города Нижнего Новгорода" на 2026 - 2031 годы на 2026 год</w:t>
            </w:r>
            <w:r>
              <w:rPr>
                <w:szCs w:val="24"/>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1418" w:type="dxa"/>
            <w:textDirection w:val="lrTb"/>
            <w:noWrap w:val="false"/>
          </w:tcPr>
          <w:p>
            <w:pPr>
              <w:jc w:val="center"/>
              <w:rPr>
                <w:lang w:eastAsia="zh-CN"/>
              </w:rPr>
            </w:pPr>
            <w:r>
              <w:rPr>
                <w:lang w:eastAsia="zh-CN"/>
              </w:rPr>
              <w:t xml:space="preserve">39 633 100,00</w:t>
            </w:r>
            <w:r>
              <w:rPr>
                <w:lang w:eastAsia="zh-CN"/>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1559" w:type="dxa"/>
            <w:textDirection w:val="lrTb"/>
            <w:noWrap w:val="false"/>
          </w:tcPr>
          <w:p>
            <w:pPr>
              <w:jc w:val="center"/>
              <w:rPr>
                <w:lang w:eastAsia="zh-CN"/>
              </w:rPr>
            </w:pPr>
            <w:r>
              <w:rPr>
                <w:lang w:eastAsia="zh-CN"/>
              </w:rPr>
              <w:t xml:space="preserve">21 822 500,00</w:t>
            </w:r>
            <w:r>
              <w:rPr>
                <w:lang w:eastAsia="zh-CN"/>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1559" w:type="dxa"/>
            <w:textDirection w:val="lrTb"/>
            <w:noWrap w:val="false"/>
          </w:tcPr>
          <w:p>
            <w:pPr>
              <w:jc w:val="center"/>
              <w:rPr>
                <w:lang w:eastAsia="zh-CN"/>
              </w:rPr>
            </w:pPr>
            <w:r>
              <w:rPr>
                <w:lang w:eastAsia="zh-CN"/>
              </w:rPr>
              <w:t xml:space="preserve">341 884 800,00</w:t>
            </w:r>
            <w:r>
              <w:rPr>
                <w:lang w:eastAsia="zh-CN"/>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1134" w:type="dxa"/>
            <w:textDirection w:val="lrTb"/>
            <w:noWrap w:val="false"/>
          </w:tcPr>
          <w:p>
            <w:pPr>
              <w:jc w:val="center"/>
              <w:rPr>
                <w:lang w:eastAsia="zh-CN"/>
              </w:rPr>
            </w:pPr>
            <w:r>
              <w:rPr>
                <w:lang w:eastAsia="zh-CN"/>
              </w:rPr>
              <w:t xml:space="preserve">0,00</w:t>
            </w:r>
            <w:r>
              <w:rPr>
                <w:lang w:eastAsia="zh-CN"/>
              </w:rPr>
            </w:r>
          </w:p>
        </w:tc>
      </w:tr>
      <w:tr>
        <w:tblPrEx/>
        <w:trPr>
          <w:trHeight w:val="495"/>
        </w:trPr>
        <w:tc>
          <w:tcPr>
            <w:gridSpan w:val="14"/>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15451" w:type="dxa"/>
            <w:textDirection w:val="lrTb"/>
            <w:noWrap w:val="false"/>
          </w:tcPr>
          <w:p>
            <w:pPr>
              <w:jc w:val="both"/>
              <w:spacing w:before="240" w:after="240"/>
              <w:rPr>
                <w:szCs w:val="24"/>
              </w:rPr>
            </w:pPr>
            <w:r>
              <w:rPr>
                <w:color w:val="000000"/>
                <w:szCs w:val="24"/>
              </w:rPr>
              <w:t xml:space="preserve">Задача. Повышение уровня благоустройства дворовых территорий многоквартирных домов и общественных пространств города Нижнего Новгорода</w:t>
            </w:r>
            <w:r>
              <w:rPr>
                <w:szCs w:val="24"/>
              </w:rPr>
            </w:r>
          </w:p>
        </w:tc>
      </w:tr>
      <w:tr>
        <w:tblPrEx/>
        <w:trPr>
          <w:trHeight w:val="765"/>
        </w:trPr>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434" w:type="dxa"/>
            <w:textDirection w:val="lrTb"/>
            <w:noWrap w:val="false"/>
          </w:tcPr>
          <w:p>
            <w:pPr>
              <w:jc w:val="both"/>
              <w:spacing w:before="240" w:after="240"/>
              <w:rPr>
                <w:szCs w:val="24"/>
              </w:rPr>
            </w:pPr>
            <w:r>
              <w:rPr>
                <w:color w:val="000000"/>
                <w:szCs w:val="24"/>
              </w:rPr>
              <w:t xml:space="preserve">1.</w:t>
            </w:r>
            <w:r>
              <w:rPr>
                <w:szCs w:val="24"/>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1269" w:type="dxa"/>
            <w:textDirection w:val="lrTb"/>
            <w:noWrap w:val="false"/>
          </w:tcPr>
          <w:p>
            <w:pPr>
              <w:jc w:val="both"/>
              <w:spacing w:before="240" w:after="240"/>
              <w:rPr>
                <w:szCs w:val="24"/>
              </w:rPr>
            </w:pPr>
            <w:r>
              <w:rPr>
                <w:color w:val="000000"/>
                <w:szCs w:val="24"/>
              </w:rPr>
              <w:t xml:space="preserve">26 П И4</w:t>
            </w:r>
            <w:r>
              <w:rPr>
                <w:szCs w:val="24"/>
              </w:rPr>
            </w:r>
          </w:p>
        </w:tc>
        <w:tc>
          <w:tcPr>
            <w:gridSpan w:val="8"/>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8078" w:type="dxa"/>
            <w:textDirection w:val="lrTb"/>
            <w:noWrap w:val="false"/>
          </w:tcPr>
          <w:p>
            <w:pPr>
              <w:jc w:val="both"/>
              <w:spacing w:before="240" w:after="240"/>
              <w:rPr>
                <w:szCs w:val="24"/>
              </w:rPr>
            </w:pPr>
            <w:r>
              <w:rPr>
                <w:color w:val="000000"/>
                <w:szCs w:val="24"/>
              </w:rPr>
              <w:t xml:space="preserve">Основное мероприятие "Реализация федерального проекта "Формирование комфортной городской среды"</w:t>
            </w:r>
            <w:r>
              <w:rPr>
                <w:szCs w:val="24"/>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1418" w:type="dxa"/>
            <w:textDirection w:val="lrTb"/>
            <w:noWrap w:val="false"/>
          </w:tcPr>
          <w:p>
            <w:pPr>
              <w:jc w:val="center"/>
              <w:rPr>
                <w:lang w:eastAsia="zh-CN"/>
              </w:rPr>
            </w:pPr>
            <w:r>
              <w:rPr>
                <w:lang w:eastAsia="zh-CN"/>
              </w:rPr>
              <w:t xml:space="preserve">39 633 100,00</w:t>
            </w:r>
            <w:r>
              <w:rPr>
                <w:lang w:eastAsia="zh-CN"/>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1559" w:type="dxa"/>
            <w:textDirection w:val="lrTb"/>
            <w:noWrap w:val="false"/>
          </w:tcPr>
          <w:p>
            <w:pPr>
              <w:jc w:val="center"/>
              <w:rPr>
                <w:lang w:eastAsia="zh-CN"/>
              </w:rPr>
            </w:pPr>
            <w:r>
              <w:rPr>
                <w:lang w:eastAsia="zh-CN"/>
              </w:rPr>
              <w:t xml:space="preserve">21 822 500,00</w:t>
            </w:r>
            <w:r>
              <w:rPr>
                <w:lang w:eastAsia="zh-CN"/>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1559" w:type="dxa"/>
            <w:textDirection w:val="lrTb"/>
            <w:noWrap w:val="false"/>
          </w:tcPr>
          <w:p>
            <w:pPr>
              <w:jc w:val="center"/>
              <w:rPr>
                <w:lang w:eastAsia="zh-CN"/>
              </w:rPr>
            </w:pPr>
            <w:r>
              <w:rPr>
                <w:lang w:eastAsia="zh-CN"/>
              </w:rPr>
              <w:t xml:space="preserve">341 884 800,00</w:t>
            </w:r>
            <w:r>
              <w:rPr>
                <w:lang w:eastAsia="zh-CN"/>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1134" w:type="dxa"/>
            <w:textDirection w:val="lrTb"/>
            <w:noWrap w:val="false"/>
          </w:tcPr>
          <w:p>
            <w:pPr>
              <w:jc w:val="center"/>
              <w:rPr>
                <w:lang w:eastAsia="zh-CN"/>
              </w:rPr>
            </w:pPr>
            <w:r>
              <w:rPr>
                <w:lang w:eastAsia="zh-CN"/>
              </w:rPr>
              <w:t xml:space="preserve">0,00</w:t>
            </w:r>
            <w:r>
              <w:rPr>
                <w:lang w:eastAsia="zh-CN"/>
              </w:rPr>
            </w:r>
          </w:p>
        </w:tc>
      </w:tr>
      <w:tr>
        <w:tblPrEx/>
        <w:trPr>
          <w:trHeight w:val="2655"/>
        </w:trPr>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434" w:type="dxa"/>
            <w:textDirection w:val="lrTb"/>
            <w:noWrap w:val="false"/>
          </w:tcPr>
          <w:p>
            <w:pPr>
              <w:jc w:val="both"/>
              <w:spacing w:before="240" w:after="240"/>
              <w:rPr>
                <w:szCs w:val="24"/>
              </w:rPr>
            </w:pPr>
            <w:r>
              <w:rPr>
                <w:color w:val="000000"/>
                <w:szCs w:val="24"/>
              </w:rPr>
              <w:t xml:space="preserve">1.1.</w:t>
            </w:r>
            <w:r>
              <w:rPr>
                <w:szCs w:val="24"/>
              </w:rPr>
            </w:r>
          </w:p>
        </w:tc>
        <w:tc>
          <w:tcPr>
            <w:gridSpan w:val="3"/>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2762" w:type="dxa"/>
            <w:textDirection w:val="lrTb"/>
            <w:noWrap w:val="false"/>
          </w:tcPr>
          <w:p>
            <w:pPr>
              <w:jc w:val="both"/>
              <w:spacing w:before="240" w:after="240"/>
              <w:rPr>
                <w:szCs w:val="24"/>
              </w:rPr>
            </w:pPr>
            <w:r>
              <w:rPr>
                <w:color w:val="000000"/>
                <w:szCs w:val="24"/>
              </w:rPr>
              <w:t xml:space="preserve">Поддержка государственных программ субъектов Российской Федерации и муниципальных программ формирования современной городской среды</w:t>
            </w:r>
            <w:r>
              <w:rPr>
                <w:szCs w:val="24"/>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1600" w:type="dxa"/>
            <w:textDirection w:val="lrTb"/>
            <w:noWrap w:val="false"/>
          </w:tcPr>
          <w:p>
            <w:pPr>
              <w:jc w:val="both"/>
              <w:spacing w:before="240" w:after="240"/>
              <w:rPr>
                <w:szCs w:val="24"/>
              </w:rPr>
            </w:pPr>
            <w:r>
              <w:rPr>
                <w:color w:val="000000"/>
                <w:szCs w:val="24"/>
              </w:rPr>
              <w:t xml:space="preserve">Департамент благоустройства администрации города Нижнего Новгорода, администрации районов города Нижнего Новгорода</w:t>
            </w:r>
            <w:r>
              <w:rPr>
                <w:szCs w:val="24"/>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1130" w:type="dxa"/>
            <w:textDirection w:val="lrTb"/>
            <w:noWrap w:val="false"/>
          </w:tcPr>
          <w:p>
            <w:pPr>
              <w:jc w:val="both"/>
              <w:spacing w:before="240" w:after="240"/>
              <w:rPr>
                <w:szCs w:val="24"/>
                <w:lang w:eastAsia="zh-CN"/>
              </w:rPr>
            </w:pPr>
            <w:r>
              <w:rPr>
                <w:color w:val="000000"/>
                <w:szCs w:val="24"/>
              </w:rPr>
              <w:t xml:space="preserve">01.04.2026</w:t>
            </w:r>
            <w:r>
              <w:rPr>
                <w:szCs w:val="24"/>
                <w:lang w:eastAsia="zh-CN"/>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1130" w:type="dxa"/>
            <w:textDirection w:val="lrTb"/>
            <w:noWrap w:val="false"/>
          </w:tcPr>
          <w:p>
            <w:pPr>
              <w:jc w:val="both"/>
              <w:spacing w:before="240" w:after="240"/>
              <w:rPr>
                <w:szCs w:val="24"/>
                <w:lang w:eastAsia="zh-CN"/>
              </w:rPr>
            </w:pPr>
            <w:r>
              <w:rPr>
                <w:color w:val="000000"/>
                <w:szCs w:val="24"/>
              </w:rPr>
              <w:t xml:space="preserve">31.12.2026</w:t>
            </w:r>
            <w:r>
              <w:rPr>
                <w:szCs w:val="24"/>
                <w:lang w:eastAsia="zh-CN"/>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1024" w:type="dxa"/>
            <w:textDirection w:val="lrTb"/>
            <w:noWrap w:val="false"/>
          </w:tcPr>
          <w:p>
            <w:pPr>
              <w:spacing w:before="240" w:after="240"/>
              <w:rPr>
                <w:szCs w:val="24"/>
                <w:lang w:eastAsia="zh-CN"/>
              </w:rPr>
            </w:pPr>
            <w:r>
              <w:rPr>
                <w:color w:val="000000"/>
                <w:szCs w:val="24"/>
              </w:rPr>
              <w:t xml:space="preserve">Количество общественных территорий согласно Приложению N 2 Программы</w:t>
            </w:r>
            <w:r>
              <w:rPr>
                <w:szCs w:val="24"/>
                <w:lang w:eastAsia="zh-CN"/>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851" w:type="dxa"/>
            <w:textDirection w:val="lrTb"/>
            <w:noWrap w:val="false"/>
          </w:tcPr>
          <w:p>
            <w:pPr>
              <w:jc w:val="center"/>
              <w:spacing w:before="240" w:after="240"/>
              <w:rPr>
                <w:szCs w:val="24"/>
                <w:lang w:eastAsia="zh-CN"/>
              </w:rPr>
            </w:pPr>
            <w:r>
              <w:rPr>
                <w:color w:val="000000"/>
                <w:szCs w:val="24"/>
              </w:rPr>
              <w:t xml:space="preserve">Единица</w:t>
            </w:r>
            <w:r>
              <w:rPr>
                <w:szCs w:val="24"/>
                <w:lang w:eastAsia="zh-CN"/>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850" w:type="dxa"/>
            <w:textDirection w:val="lrTb"/>
            <w:noWrap w:val="false"/>
          </w:tcPr>
          <w:p>
            <w:pPr>
              <w:jc w:val="center"/>
              <w:spacing w:before="238"/>
              <w:rPr>
                <w:lang w:eastAsia="zh-CN"/>
              </w:rPr>
            </w:pPr>
            <w:r>
              <w:rPr>
                <w:lang w:eastAsia="zh-CN"/>
              </w:rPr>
              <w:t xml:space="preserve">8</w:t>
            </w:r>
            <w:r>
              <w:rPr>
                <w:lang w:eastAsia="zh-CN"/>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1418" w:type="dxa"/>
            <w:textDirection w:val="lrTb"/>
            <w:noWrap w:val="false"/>
          </w:tcPr>
          <w:p>
            <w:pPr>
              <w:jc w:val="center"/>
              <w:rPr>
                <w:lang w:eastAsia="zh-CN"/>
              </w:rPr>
            </w:pPr>
            <w:r>
              <w:rPr>
                <w:lang w:eastAsia="zh-CN"/>
              </w:rPr>
              <w:t xml:space="preserve">39 633 100,00</w:t>
            </w:r>
            <w:r>
              <w:rPr>
                <w:lang w:eastAsia="zh-CN"/>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1559" w:type="dxa"/>
            <w:textDirection w:val="lrTb"/>
            <w:noWrap w:val="false"/>
          </w:tcPr>
          <w:p>
            <w:pPr>
              <w:jc w:val="center"/>
              <w:rPr>
                <w:lang w:eastAsia="zh-CN"/>
              </w:rPr>
            </w:pPr>
            <w:r>
              <w:rPr>
                <w:lang w:eastAsia="zh-CN"/>
              </w:rPr>
              <w:t xml:space="preserve">21 822 500,00</w:t>
            </w:r>
            <w:r>
              <w:rPr>
                <w:lang w:eastAsia="zh-CN"/>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1559" w:type="dxa"/>
            <w:textDirection w:val="lrTb"/>
            <w:noWrap w:val="false"/>
          </w:tcPr>
          <w:p>
            <w:pPr>
              <w:jc w:val="center"/>
              <w:rPr>
                <w:lang w:eastAsia="zh-CN"/>
              </w:rPr>
            </w:pPr>
            <w:r>
              <w:rPr>
                <w:lang w:eastAsia="zh-CN"/>
              </w:rPr>
              <w:t xml:space="preserve">341 884 800,00</w:t>
            </w:r>
            <w:r>
              <w:rPr>
                <w:lang w:eastAsia="zh-CN"/>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1134" w:type="dxa"/>
            <w:textDirection w:val="lrTb"/>
            <w:noWrap w:val="false"/>
          </w:tcPr>
          <w:p>
            <w:pPr>
              <w:jc w:val="center"/>
              <w:rPr>
                <w:lang w:eastAsia="zh-CN"/>
              </w:rPr>
            </w:pPr>
            <w:r>
              <w:rPr>
                <w:lang w:eastAsia="zh-CN"/>
              </w:rPr>
              <w:t xml:space="preserve">0,00</w:t>
            </w:r>
            <w:r>
              <w:rPr>
                <w:lang w:eastAsia="zh-CN"/>
              </w:rPr>
            </w:r>
          </w:p>
        </w:tc>
      </w:tr>
      <w:tr>
        <w:tblPrEx/>
        <w:trPr>
          <w:trHeight w:val="495"/>
        </w:trPr>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434" w:type="dxa"/>
            <w:textDirection w:val="lrTb"/>
            <w:noWrap w:val="false"/>
          </w:tcPr>
          <w:p>
            <w:pPr>
              <w:jc w:val="both"/>
              <w:spacing w:before="240" w:after="240"/>
              <w:rPr>
                <w:szCs w:val="24"/>
              </w:rPr>
            </w:pPr>
            <w:r>
              <w:rPr>
                <w:color w:val="000000"/>
                <w:szCs w:val="24"/>
              </w:rPr>
              <w:t xml:space="preserve">2.</w:t>
            </w:r>
            <w:r>
              <w:rPr>
                <w:szCs w:val="24"/>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1269" w:type="dxa"/>
            <w:textDirection w:val="lrTb"/>
            <w:noWrap w:val="false"/>
          </w:tcPr>
          <w:p>
            <w:pPr>
              <w:jc w:val="both"/>
              <w:spacing w:before="240" w:after="240"/>
              <w:rPr>
                <w:szCs w:val="24"/>
              </w:rPr>
            </w:pPr>
            <w:r>
              <w:rPr>
                <w:color w:val="000000"/>
                <w:szCs w:val="24"/>
              </w:rPr>
              <w:t xml:space="preserve">26 П 01</w:t>
            </w:r>
            <w:r>
              <w:rPr>
                <w:szCs w:val="24"/>
              </w:rPr>
            </w:r>
          </w:p>
        </w:tc>
        <w:tc>
          <w:tcPr>
            <w:gridSpan w:val="8"/>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8078" w:type="dxa"/>
            <w:textDirection w:val="lrTb"/>
            <w:noWrap w:val="false"/>
          </w:tcPr>
          <w:p>
            <w:pPr>
              <w:jc w:val="both"/>
              <w:spacing w:before="240" w:after="240"/>
              <w:rPr>
                <w:szCs w:val="24"/>
              </w:rPr>
            </w:pPr>
            <w:r>
              <w:rPr>
                <w:color w:val="000000"/>
                <w:szCs w:val="24"/>
              </w:rPr>
              <w:t xml:space="preserve">Основное мероприятие "Благоустройство дворовых территорий"*</w:t>
            </w:r>
            <w:r>
              <w:rPr>
                <w:szCs w:val="24"/>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1418" w:type="dxa"/>
            <w:textDirection w:val="lrTb"/>
            <w:noWrap w:val="false"/>
          </w:tcPr>
          <w:p>
            <w:pPr>
              <w:jc w:val="center"/>
              <w:rPr>
                <w:lang w:eastAsia="zh-CN"/>
              </w:rPr>
            </w:pPr>
            <w:r>
              <w:rPr>
                <w:lang w:eastAsia="zh-CN"/>
              </w:rPr>
              <w:t xml:space="preserve">0,00</w:t>
            </w:r>
            <w:r>
              <w:rPr>
                <w:lang w:eastAsia="zh-CN"/>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1559" w:type="dxa"/>
            <w:textDirection w:val="lrTb"/>
            <w:noWrap w:val="false"/>
          </w:tcPr>
          <w:p>
            <w:pPr>
              <w:jc w:val="center"/>
              <w:rPr>
                <w:lang w:eastAsia="zh-CN"/>
              </w:rPr>
            </w:pPr>
            <w:r>
              <w:rPr>
                <w:lang w:eastAsia="zh-CN"/>
              </w:rPr>
              <w:t xml:space="preserve">0,00</w:t>
            </w:r>
            <w:r>
              <w:rPr>
                <w:lang w:eastAsia="zh-CN"/>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1559" w:type="dxa"/>
            <w:textDirection w:val="lrTb"/>
            <w:noWrap w:val="false"/>
          </w:tcPr>
          <w:p>
            <w:pPr>
              <w:jc w:val="center"/>
              <w:rPr>
                <w:lang w:eastAsia="zh-CN"/>
              </w:rPr>
            </w:pPr>
            <w:r>
              <w:rPr>
                <w:lang w:eastAsia="zh-CN"/>
              </w:rPr>
              <w:t xml:space="preserve">0,00</w:t>
            </w:r>
            <w:r>
              <w:rPr>
                <w:lang w:eastAsia="zh-CN"/>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1134" w:type="dxa"/>
            <w:textDirection w:val="lrTb"/>
            <w:noWrap w:val="false"/>
          </w:tcPr>
          <w:p>
            <w:pPr>
              <w:jc w:val="center"/>
              <w:rPr>
                <w:lang w:eastAsia="zh-CN"/>
              </w:rPr>
            </w:pPr>
            <w:r>
              <w:rPr>
                <w:lang w:eastAsia="zh-CN"/>
              </w:rPr>
              <w:t xml:space="preserve">0,00</w:t>
            </w:r>
            <w:r>
              <w:rPr>
                <w:lang w:eastAsia="zh-CN"/>
              </w:rPr>
            </w:r>
          </w:p>
        </w:tc>
      </w:tr>
      <w:tr>
        <w:tblPrEx/>
        <w:trPr>
          <w:trHeight w:val="2115"/>
        </w:trPr>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434" w:type="dxa"/>
            <w:textDirection w:val="lrTb"/>
            <w:noWrap w:val="false"/>
          </w:tcPr>
          <w:p>
            <w:pPr>
              <w:jc w:val="both"/>
              <w:spacing w:before="240" w:after="240"/>
              <w:rPr>
                <w:szCs w:val="24"/>
              </w:rPr>
            </w:pPr>
            <w:r>
              <w:rPr>
                <w:color w:val="000000"/>
                <w:szCs w:val="24"/>
              </w:rPr>
              <w:t xml:space="preserve">2.1.</w:t>
            </w:r>
            <w:r>
              <w:rPr>
                <w:szCs w:val="24"/>
              </w:rPr>
            </w:r>
          </w:p>
        </w:tc>
        <w:tc>
          <w:tcPr>
            <w:gridSpan w:val="3"/>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2762" w:type="dxa"/>
            <w:textDirection w:val="lrTb"/>
            <w:noWrap w:val="false"/>
          </w:tcPr>
          <w:p>
            <w:pPr>
              <w:jc w:val="both"/>
              <w:spacing w:before="240" w:after="240"/>
              <w:rPr>
                <w:szCs w:val="24"/>
              </w:rPr>
            </w:pPr>
            <w:r>
              <w:rPr>
                <w:color w:val="000000"/>
                <w:szCs w:val="24"/>
              </w:rPr>
              <w:t xml:space="preserve">Ремонт дворовых территорий</w:t>
            </w:r>
            <w:r>
              <w:rPr>
                <w:szCs w:val="24"/>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1600" w:type="dxa"/>
            <w:textDirection w:val="lrTb"/>
            <w:noWrap w:val="false"/>
          </w:tcPr>
          <w:p>
            <w:pPr>
              <w:jc w:val="both"/>
              <w:spacing w:before="240" w:after="240"/>
              <w:rPr>
                <w:szCs w:val="24"/>
              </w:rPr>
            </w:pPr>
            <w:r>
              <w:rPr>
                <w:color w:val="000000"/>
                <w:szCs w:val="24"/>
              </w:rPr>
              <w:t xml:space="preserve">Департамент благоустройства администрации города Нижнего Новгорода, администрации районов города Нижнего Новгорода</w:t>
            </w:r>
            <w:r>
              <w:rPr>
                <w:szCs w:val="24"/>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1130" w:type="dxa"/>
            <w:textDirection w:val="lrTb"/>
            <w:noWrap w:val="false"/>
          </w:tcPr>
          <w:p>
            <w:pPr>
              <w:jc w:val="both"/>
              <w:spacing w:before="240" w:after="240"/>
              <w:rPr>
                <w:szCs w:val="24"/>
                <w:lang w:eastAsia="zh-CN"/>
              </w:rPr>
            </w:pPr>
            <w:r>
              <w:rPr>
                <w:szCs w:val="24"/>
              </w:rPr>
              <w:t xml:space="preserve">01.01.2026</w:t>
            </w:r>
            <w:r>
              <w:rPr>
                <w:szCs w:val="24"/>
                <w:lang w:eastAsia="zh-CN"/>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1130" w:type="dxa"/>
            <w:textDirection w:val="lrTb"/>
            <w:noWrap w:val="false"/>
          </w:tcPr>
          <w:p>
            <w:pPr>
              <w:jc w:val="both"/>
              <w:spacing w:before="240" w:after="240"/>
              <w:rPr>
                <w:szCs w:val="24"/>
                <w:lang w:eastAsia="zh-CN"/>
              </w:rPr>
            </w:pPr>
            <w:r>
              <w:rPr>
                <w:szCs w:val="24"/>
              </w:rPr>
              <w:t xml:space="preserve">31.12.2026</w:t>
            </w:r>
            <w:r>
              <w:rPr>
                <w:szCs w:val="24"/>
                <w:lang w:eastAsia="zh-CN"/>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1024" w:type="dxa"/>
            <w:textDirection w:val="lrTb"/>
            <w:noWrap w:val="false"/>
          </w:tcPr>
          <w:p>
            <w:pPr>
              <w:spacing w:before="240" w:after="240"/>
              <w:rPr>
                <w:szCs w:val="24"/>
                <w:lang w:eastAsia="zh-CN"/>
              </w:rPr>
            </w:pPr>
            <w:r>
              <w:rPr>
                <w:szCs w:val="24"/>
              </w:rPr>
              <w:t xml:space="preserve">Количество дворовых территорий согласно Приложению N 1 Программы</w:t>
            </w:r>
            <w:r>
              <w:rPr>
                <w:szCs w:val="24"/>
                <w:lang w:eastAsia="zh-CN"/>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851" w:type="dxa"/>
            <w:textDirection w:val="lrTb"/>
            <w:noWrap w:val="false"/>
          </w:tcPr>
          <w:p>
            <w:pPr>
              <w:jc w:val="center"/>
              <w:spacing w:before="240" w:after="240"/>
              <w:rPr>
                <w:szCs w:val="24"/>
                <w:lang w:eastAsia="zh-CN"/>
              </w:rPr>
            </w:pPr>
            <w:r>
              <w:rPr>
                <w:szCs w:val="24"/>
              </w:rPr>
              <w:t xml:space="preserve">Единица</w:t>
            </w:r>
            <w:r>
              <w:rPr>
                <w:szCs w:val="24"/>
                <w:lang w:eastAsia="zh-CN"/>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850" w:type="dxa"/>
            <w:textDirection w:val="lrTb"/>
            <w:noWrap w:val="false"/>
          </w:tcPr>
          <w:p>
            <w:pPr>
              <w:jc w:val="center"/>
              <w:spacing w:before="240" w:after="240"/>
              <w:rPr>
                <w:szCs w:val="24"/>
                <w:lang w:eastAsia="zh-CN"/>
              </w:rPr>
            </w:pPr>
            <w:r>
              <w:rPr>
                <w:szCs w:val="24"/>
                <w:lang w:eastAsia="zh-CN"/>
              </w:rPr>
              <w:t xml:space="preserve">1</w:t>
            </w:r>
            <w:r>
              <w:rPr>
                <w:szCs w:val="24"/>
                <w:lang w:eastAsia="zh-CN"/>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1418" w:type="dxa"/>
            <w:textDirection w:val="lrTb"/>
            <w:noWrap w:val="false"/>
          </w:tcPr>
          <w:p>
            <w:pPr>
              <w:jc w:val="center"/>
              <w:rPr>
                <w:lang w:eastAsia="zh-CN"/>
              </w:rPr>
            </w:pPr>
            <w:r>
              <w:rPr>
                <w:lang w:eastAsia="zh-CN"/>
              </w:rPr>
              <w:t xml:space="preserve">0,00</w:t>
            </w:r>
            <w:r>
              <w:rPr>
                <w:lang w:eastAsia="zh-CN"/>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1559" w:type="dxa"/>
            <w:textDirection w:val="lrTb"/>
            <w:noWrap w:val="false"/>
          </w:tcPr>
          <w:p>
            <w:pPr>
              <w:jc w:val="center"/>
              <w:rPr>
                <w:lang w:eastAsia="zh-CN"/>
              </w:rPr>
            </w:pPr>
            <w:r>
              <w:rPr>
                <w:lang w:eastAsia="zh-CN"/>
              </w:rPr>
              <w:t xml:space="preserve">0,00</w:t>
            </w:r>
            <w:r>
              <w:rPr>
                <w:lang w:eastAsia="zh-CN"/>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1559" w:type="dxa"/>
            <w:textDirection w:val="lrTb"/>
            <w:noWrap w:val="false"/>
          </w:tcPr>
          <w:p>
            <w:pPr>
              <w:jc w:val="center"/>
              <w:rPr>
                <w:lang w:eastAsia="zh-CN"/>
              </w:rPr>
            </w:pPr>
            <w:r>
              <w:rPr>
                <w:lang w:eastAsia="zh-CN"/>
              </w:rPr>
              <w:t xml:space="preserve">0,00</w:t>
            </w:r>
            <w:r>
              <w:rPr>
                <w:lang w:eastAsia="zh-CN"/>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1134" w:type="dxa"/>
            <w:textDirection w:val="lrTb"/>
            <w:noWrap w:val="false"/>
          </w:tcPr>
          <w:p>
            <w:pPr>
              <w:jc w:val="center"/>
              <w:rPr>
                <w:lang w:eastAsia="zh-CN"/>
              </w:rPr>
            </w:pPr>
            <w:r>
              <w:rPr>
                <w:lang w:eastAsia="zh-CN"/>
              </w:rPr>
              <w:t xml:space="preserve">0,00</w:t>
            </w:r>
            <w:r>
              <w:rPr>
                <w:lang w:eastAsia="zh-CN"/>
              </w:rPr>
            </w:r>
          </w:p>
        </w:tc>
      </w:tr>
      <w:tr>
        <w:tblPrEx/>
        <w:trPr>
          <w:trHeight w:val="1061"/>
        </w:trPr>
        <w:tc>
          <w:tcPr>
            <w:tcBorders>
              <w:top w:val="single" w:color="000000" w:sz="6" w:space="0"/>
              <w:left w:val="single" w:color="000000" w:sz="6" w:space="0"/>
              <w:bottom w:val="none" w:color="000000" w:sz="4" w:space="0"/>
              <w:right w:val="single" w:color="000000" w:sz="6" w:space="0"/>
            </w:tcBorders>
            <w:tcMar>
              <w:left w:w="60" w:type="dxa"/>
              <w:top w:w="100" w:type="dxa"/>
              <w:right w:w="60" w:type="dxa"/>
              <w:bottom w:w="100" w:type="dxa"/>
            </w:tcMar>
            <w:tcW w:w="434" w:type="dxa"/>
            <w:textDirection w:val="lrTb"/>
            <w:noWrap w:val="false"/>
          </w:tcPr>
          <w:p>
            <w:pPr>
              <w:jc w:val="both"/>
              <w:spacing w:before="240" w:after="240"/>
              <w:rPr>
                <w:color w:val="000000"/>
                <w:szCs w:val="24"/>
              </w:rPr>
            </w:pPr>
            <w:r>
              <w:rPr>
                <w:color w:val="000000"/>
                <w:szCs w:val="24"/>
              </w:rPr>
              <w:t xml:space="preserve">3.</w:t>
            </w:r>
            <w:r>
              <w:rPr>
                <w:color w:val="000000"/>
                <w:szCs w:val="24"/>
              </w:rPr>
            </w:r>
          </w:p>
        </w:tc>
        <w:tc>
          <w:tcPr>
            <w:gridSpan w:val="2"/>
            <w:tcBorders>
              <w:top w:val="single" w:color="000000" w:sz="6" w:space="0"/>
              <w:left w:val="single" w:color="000000" w:sz="6" w:space="0"/>
              <w:bottom w:val="none" w:color="000000" w:sz="4" w:space="0"/>
              <w:right w:val="single" w:color="000000" w:sz="6" w:space="0"/>
            </w:tcBorders>
            <w:tcMar>
              <w:left w:w="60" w:type="dxa"/>
              <w:top w:w="100" w:type="dxa"/>
              <w:right w:w="60" w:type="dxa"/>
              <w:bottom w:w="100" w:type="dxa"/>
            </w:tcMar>
            <w:tcW w:w="1381" w:type="dxa"/>
            <w:textDirection w:val="lrTb"/>
            <w:noWrap w:val="false"/>
          </w:tcPr>
          <w:p>
            <w:pPr>
              <w:jc w:val="both"/>
              <w:spacing w:before="240" w:after="240"/>
              <w:rPr>
                <w:color w:val="000000"/>
                <w:szCs w:val="24"/>
              </w:rPr>
            </w:pPr>
            <w:r>
              <w:rPr>
                <w:color w:val="000000"/>
                <w:szCs w:val="24"/>
              </w:rPr>
              <w:t xml:space="preserve">26 П 02</w:t>
            </w:r>
            <w:r>
              <w:rPr>
                <w:color w:val="000000"/>
                <w:szCs w:val="24"/>
              </w:rPr>
            </w:r>
          </w:p>
        </w:tc>
        <w:tc>
          <w:tcPr>
            <w:gridSpan w:val="7"/>
            <w:tcBorders>
              <w:top w:val="single" w:color="000000" w:sz="6" w:space="0"/>
              <w:left w:val="single" w:color="000000" w:sz="6" w:space="0"/>
              <w:bottom w:val="none" w:color="000000" w:sz="4" w:space="0"/>
              <w:right w:val="single" w:color="000000" w:sz="6" w:space="0"/>
            </w:tcBorders>
            <w:tcMar>
              <w:left w:w="60" w:type="dxa"/>
              <w:top w:w="100" w:type="dxa"/>
              <w:right w:w="60" w:type="dxa"/>
              <w:bottom w:w="100" w:type="dxa"/>
            </w:tcMar>
            <w:tcW w:w="7966" w:type="dxa"/>
            <w:textDirection w:val="lrTb"/>
            <w:noWrap w:val="false"/>
          </w:tcPr>
          <w:p>
            <w:pPr>
              <w:jc w:val="both"/>
              <w:spacing w:before="240" w:after="240"/>
              <w:rPr>
                <w:color w:val="000000"/>
              </w:rPr>
            </w:pPr>
            <w:r>
              <w:rPr>
                <w:color w:val="000000"/>
              </w:rPr>
              <w:t xml:space="preserve">Основное мероприятие "Благоустройство муниципальных территорий общего пользования и мест массового отдыха населения"*</w:t>
            </w:r>
            <w:r>
              <w:rPr>
                <w:color w:val="000000"/>
              </w:rPr>
            </w:r>
          </w:p>
        </w:tc>
        <w:tc>
          <w:tcPr>
            <w:tcBorders>
              <w:top w:val="single" w:color="000000" w:sz="6" w:space="0"/>
              <w:left w:val="single" w:color="000000" w:sz="6" w:space="0"/>
              <w:bottom w:val="none" w:color="000000" w:sz="4" w:space="0"/>
              <w:right w:val="single" w:color="000000" w:sz="6" w:space="0"/>
            </w:tcBorders>
            <w:tcMar>
              <w:left w:w="60" w:type="dxa"/>
              <w:top w:w="100" w:type="dxa"/>
              <w:right w:w="60" w:type="dxa"/>
              <w:bottom w:w="100" w:type="dxa"/>
            </w:tcMar>
            <w:tcW w:w="1418" w:type="dxa"/>
            <w:textDirection w:val="lrTb"/>
            <w:noWrap w:val="false"/>
          </w:tcPr>
          <w:p>
            <w:pPr>
              <w:jc w:val="center"/>
              <w:rPr>
                <w:lang w:eastAsia="zh-CN"/>
              </w:rPr>
            </w:pPr>
            <w:r>
              <w:rPr>
                <w:lang w:eastAsia="zh-CN"/>
              </w:rPr>
              <w:t xml:space="preserve">0,00</w:t>
            </w:r>
            <w:r>
              <w:rPr>
                <w:lang w:eastAsia="zh-CN"/>
              </w:rPr>
            </w:r>
          </w:p>
        </w:tc>
        <w:tc>
          <w:tcPr>
            <w:tcBorders>
              <w:top w:val="single" w:color="000000" w:sz="6" w:space="0"/>
              <w:left w:val="single" w:color="000000" w:sz="6" w:space="0"/>
              <w:bottom w:val="none" w:color="000000" w:sz="4" w:space="0"/>
              <w:right w:val="single" w:color="000000" w:sz="6" w:space="0"/>
            </w:tcBorders>
            <w:tcMar>
              <w:left w:w="60" w:type="dxa"/>
              <w:top w:w="100" w:type="dxa"/>
              <w:right w:w="60" w:type="dxa"/>
              <w:bottom w:w="100" w:type="dxa"/>
            </w:tcMar>
            <w:tcW w:w="1559" w:type="dxa"/>
            <w:textDirection w:val="lrTb"/>
            <w:noWrap w:val="false"/>
          </w:tcPr>
          <w:p>
            <w:pPr>
              <w:jc w:val="center"/>
              <w:rPr>
                <w:lang w:eastAsia="zh-CN"/>
              </w:rPr>
            </w:pPr>
            <w:r>
              <w:rPr>
                <w:lang w:eastAsia="zh-CN"/>
              </w:rPr>
              <w:t xml:space="preserve">0,00</w:t>
            </w:r>
            <w:r>
              <w:rPr>
                <w:lang w:eastAsia="zh-CN"/>
              </w:rPr>
            </w:r>
          </w:p>
        </w:tc>
        <w:tc>
          <w:tcPr>
            <w:tcBorders>
              <w:top w:val="single" w:color="000000" w:sz="6" w:space="0"/>
              <w:left w:val="single" w:color="000000" w:sz="6" w:space="0"/>
              <w:bottom w:val="none" w:color="000000" w:sz="4" w:space="0"/>
              <w:right w:val="single" w:color="000000" w:sz="6" w:space="0"/>
            </w:tcBorders>
            <w:tcMar>
              <w:left w:w="60" w:type="dxa"/>
              <w:top w:w="100" w:type="dxa"/>
              <w:right w:w="60" w:type="dxa"/>
              <w:bottom w:w="100" w:type="dxa"/>
            </w:tcMar>
            <w:tcW w:w="1559" w:type="dxa"/>
            <w:textDirection w:val="lrTb"/>
            <w:noWrap w:val="false"/>
          </w:tcPr>
          <w:p>
            <w:pPr>
              <w:jc w:val="center"/>
              <w:rPr>
                <w:lang w:eastAsia="zh-CN"/>
              </w:rPr>
            </w:pPr>
            <w:r>
              <w:rPr>
                <w:lang w:eastAsia="zh-CN"/>
              </w:rPr>
              <w:t xml:space="preserve">0,00</w:t>
            </w:r>
            <w:r>
              <w:rPr>
                <w:lang w:eastAsia="zh-CN"/>
              </w:rPr>
            </w:r>
          </w:p>
        </w:tc>
        <w:tc>
          <w:tcPr>
            <w:tcBorders>
              <w:top w:val="single" w:color="000000" w:sz="6" w:space="0"/>
              <w:left w:val="single" w:color="000000" w:sz="6" w:space="0"/>
              <w:bottom w:val="none" w:color="000000" w:sz="4" w:space="0"/>
              <w:right w:val="single" w:color="000000" w:sz="6" w:space="0"/>
            </w:tcBorders>
            <w:tcMar>
              <w:left w:w="60" w:type="dxa"/>
              <w:top w:w="100" w:type="dxa"/>
              <w:right w:w="60" w:type="dxa"/>
              <w:bottom w:w="100" w:type="dxa"/>
            </w:tcMar>
            <w:tcW w:w="1134" w:type="dxa"/>
            <w:textDirection w:val="lrTb"/>
            <w:noWrap w:val="false"/>
          </w:tcPr>
          <w:p>
            <w:pPr>
              <w:jc w:val="center"/>
              <w:rPr>
                <w:lang w:eastAsia="zh-CN"/>
              </w:rPr>
            </w:pPr>
            <w:r>
              <w:rPr>
                <w:lang w:eastAsia="zh-CN"/>
              </w:rPr>
              <w:t xml:space="preserve">0,00</w:t>
            </w:r>
            <w:r>
              <w:rPr>
                <w:lang w:eastAsia="zh-CN"/>
              </w:rPr>
            </w:r>
          </w:p>
        </w:tc>
      </w:tr>
      <w:tr>
        <w:tblPrEx/>
        <w:trPr>
          <w:trHeight w:val="919"/>
        </w:trPr>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434" w:type="dxa"/>
            <w:textDirection w:val="lrTb"/>
            <w:noWrap w:val="false"/>
          </w:tcPr>
          <w:p>
            <w:pPr>
              <w:jc w:val="both"/>
              <w:spacing w:before="240" w:after="240"/>
              <w:rPr>
                <w:color w:val="000000"/>
                <w:szCs w:val="24"/>
              </w:rPr>
            </w:pPr>
            <w:r>
              <w:rPr>
                <w:color w:val="000000"/>
                <w:szCs w:val="24"/>
              </w:rPr>
              <w:t xml:space="preserve">3.1.</w:t>
            </w:r>
            <w:r>
              <w:rPr>
                <w:color w:val="000000"/>
                <w:szCs w:val="24"/>
              </w:rPr>
            </w:r>
          </w:p>
        </w:tc>
        <w:tc>
          <w:tcPr>
            <w:gridSpan w:val="3"/>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2762" w:type="dxa"/>
            <w:textDirection w:val="lrTb"/>
            <w:noWrap w:val="false"/>
          </w:tcPr>
          <w:p>
            <w:pPr>
              <w:jc w:val="both"/>
              <w:spacing w:before="240" w:after="240"/>
              <w:rPr>
                <w:color w:val="000000"/>
                <w:szCs w:val="24"/>
              </w:rPr>
            </w:pPr>
            <w:r>
              <w:rPr>
                <w:color w:val="000000"/>
                <w:szCs w:val="24"/>
              </w:rPr>
              <w:t xml:space="preserve">Мероприятия по комплексному благоустройству общественных территорий</w:t>
            </w:r>
            <w:r>
              <w:rPr>
                <w:color w:val="000000"/>
                <w:szCs w:val="24"/>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1600" w:type="dxa"/>
            <w:textDirection w:val="lrTb"/>
            <w:noWrap w:val="false"/>
          </w:tcPr>
          <w:p>
            <w:pPr>
              <w:jc w:val="both"/>
              <w:spacing w:before="240" w:after="240"/>
              <w:rPr>
                <w:szCs w:val="24"/>
              </w:rPr>
            </w:pPr>
            <w:r>
              <w:rPr>
                <w:color w:val="000000"/>
                <w:szCs w:val="24"/>
              </w:rPr>
              <w:t xml:space="preserve">Департамент благоустройства администрации города Нижнего </w:t>
            </w:r>
            <w:r>
              <w:rPr>
                <w:color w:val="000000"/>
                <w:szCs w:val="24"/>
              </w:rPr>
              <w:t xml:space="preserve">Новгорода, администрации районов города Нижнего Новгорода</w:t>
            </w:r>
            <w:r>
              <w:rPr>
                <w:szCs w:val="24"/>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1130" w:type="dxa"/>
            <w:textDirection w:val="lrTb"/>
            <w:noWrap w:val="false"/>
          </w:tcPr>
          <w:p>
            <w:pPr>
              <w:jc w:val="both"/>
              <w:spacing w:before="240" w:after="240"/>
              <w:rPr>
                <w:szCs w:val="24"/>
                <w:lang w:eastAsia="zh-CN"/>
              </w:rPr>
            </w:pPr>
            <w:r>
              <w:rPr>
                <w:szCs w:val="24"/>
              </w:rPr>
              <w:t xml:space="preserve">01.01.2026</w:t>
            </w:r>
            <w:r>
              <w:rPr>
                <w:szCs w:val="24"/>
                <w:lang w:eastAsia="zh-CN"/>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1130" w:type="dxa"/>
            <w:textDirection w:val="lrTb"/>
            <w:noWrap w:val="false"/>
          </w:tcPr>
          <w:p>
            <w:pPr>
              <w:jc w:val="both"/>
              <w:spacing w:before="240" w:after="240"/>
              <w:rPr>
                <w:szCs w:val="24"/>
                <w:lang w:eastAsia="zh-CN"/>
              </w:rPr>
            </w:pPr>
            <w:r>
              <w:rPr>
                <w:szCs w:val="24"/>
              </w:rPr>
              <w:t xml:space="preserve">31.12.2026</w:t>
            </w:r>
            <w:r>
              <w:rPr>
                <w:szCs w:val="24"/>
                <w:lang w:eastAsia="zh-CN"/>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1024" w:type="dxa"/>
            <w:textDirection w:val="lrTb"/>
            <w:noWrap w:val="false"/>
          </w:tcPr>
          <w:p>
            <w:pPr>
              <w:spacing w:before="240" w:after="240"/>
              <w:rPr>
                <w:szCs w:val="24"/>
                <w:lang w:eastAsia="zh-CN"/>
              </w:rPr>
            </w:pPr>
            <w:r>
              <w:rPr>
                <w:color w:val="000000"/>
                <w:szCs w:val="24"/>
              </w:rPr>
              <w:t xml:space="preserve">Количество обществен</w:t>
            </w:r>
            <w:r>
              <w:rPr>
                <w:color w:val="000000"/>
                <w:szCs w:val="24"/>
              </w:rPr>
              <w:t xml:space="preserve">ных территорий согласно </w:t>
            </w:r>
            <w:r>
              <w:rPr>
                <w:color w:val="000000"/>
                <w:szCs w:val="24"/>
              </w:rPr>
              <w:t xml:space="preserve">Приложению</w:t>
            </w:r>
            <w:r>
              <w:rPr>
                <w:color w:val="000000"/>
                <w:szCs w:val="24"/>
              </w:rPr>
              <w:t xml:space="preserve"> N 2 Программы</w:t>
            </w:r>
            <w:r>
              <w:rPr>
                <w:szCs w:val="24"/>
                <w:lang w:eastAsia="zh-CN"/>
              </w:rPr>
            </w:r>
          </w:p>
          <w:p>
            <w:pPr>
              <w:spacing w:before="240" w:after="240"/>
              <w:rPr>
                <w:szCs w:val="24"/>
              </w:rPr>
            </w:pPr>
            <w:r>
              <w:rPr>
                <w:szCs w:val="24"/>
              </w:rPr>
            </w:r>
            <w:r>
              <w:rPr>
                <w:szCs w:val="24"/>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851" w:type="dxa"/>
            <w:textDirection w:val="lrTb"/>
            <w:noWrap w:val="false"/>
          </w:tcPr>
          <w:p>
            <w:pPr>
              <w:jc w:val="center"/>
              <w:spacing w:before="240" w:after="240"/>
              <w:rPr>
                <w:szCs w:val="24"/>
                <w:lang w:eastAsia="zh-CN"/>
              </w:rPr>
            </w:pPr>
            <w:r>
              <w:rPr>
                <w:szCs w:val="24"/>
              </w:rPr>
              <w:t xml:space="preserve">Единица</w:t>
            </w:r>
            <w:r>
              <w:rPr>
                <w:szCs w:val="24"/>
                <w:lang w:eastAsia="zh-CN"/>
              </w:rPr>
            </w:r>
          </w:p>
          <w:p>
            <w:pPr>
              <w:jc w:val="center"/>
              <w:spacing w:before="240" w:after="240"/>
              <w:rPr>
                <w:szCs w:val="24"/>
              </w:rPr>
            </w:pPr>
            <w:r>
              <w:rPr>
                <w:szCs w:val="24"/>
              </w:rPr>
            </w:r>
            <w:r>
              <w:rPr>
                <w:szCs w:val="24"/>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850" w:type="dxa"/>
            <w:textDirection w:val="lrTb"/>
            <w:noWrap w:val="false"/>
          </w:tcPr>
          <w:p>
            <w:pPr>
              <w:jc w:val="center"/>
              <w:spacing w:before="240" w:after="240"/>
              <w:rPr>
                <w:szCs w:val="24"/>
              </w:rPr>
            </w:pPr>
            <w:r>
              <w:rPr>
                <w:szCs w:val="24"/>
              </w:rPr>
              <w:t xml:space="preserve">1</w:t>
            </w:r>
            <w:r>
              <w:rPr>
                <w:szCs w:val="24"/>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1418" w:type="dxa"/>
            <w:textDirection w:val="lrTb"/>
            <w:noWrap w:val="false"/>
          </w:tcPr>
          <w:p>
            <w:pPr>
              <w:jc w:val="center"/>
              <w:rPr>
                <w:lang w:eastAsia="zh-CN"/>
              </w:rPr>
            </w:pPr>
            <w:r>
              <w:rPr>
                <w:lang w:eastAsia="zh-CN"/>
              </w:rPr>
              <w:t xml:space="preserve">0,00</w:t>
            </w:r>
            <w:r>
              <w:rPr>
                <w:lang w:eastAsia="zh-CN"/>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1559" w:type="dxa"/>
            <w:textDirection w:val="lrTb"/>
            <w:noWrap w:val="false"/>
          </w:tcPr>
          <w:p>
            <w:pPr>
              <w:jc w:val="center"/>
              <w:rPr>
                <w:lang w:eastAsia="zh-CN"/>
              </w:rPr>
            </w:pPr>
            <w:r>
              <w:rPr>
                <w:lang w:eastAsia="zh-CN"/>
              </w:rPr>
              <w:t xml:space="preserve">0,00</w:t>
            </w:r>
            <w:r>
              <w:rPr>
                <w:lang w:eastAsia="zh-CN"/>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1559" w:type="dxa"/>
            <w:textDirection w:val="lrTb"/>
            <w:noWrap w:val="false"/>
          </w:tcPr>
          <w:p>
            <w:pPr>
              <w:jc w:val="center"/>
              <w:rPr>
                <w:lang w:eastAsia="zh-CN"/>
              </w:rPr>
            </w:pPr>
            <w:r>
              <w:rPr>
                <w:lang w:eastAsia="zh-CN"/>
              </w:rPr>
              <w:t xml:space="preserve">0,00</w:t>
            </w:r>
            <w:r>
              <w:rPr>
                <w:lang w:eastAsia="zh-CN"/>
              </w:rPr>
            </w:r>
          </w:p>
        </w:tc>
        <w:tc>
          <w:tcPr>
            <w:tcBorders>
              <w:top w:val="single" w:color="000000" w:sz="6" w:space="0"/>
              <w:left w:val="single" w:color="000000" w:sz="6" w:space="0"/>
              <w:bottom w:val="single" w:color="000000" w:sz="6" w:space="0"/>
              <w:right w:val="single" w:color="000000" w:sz="6" w:space="0"/>
            </w:tcBorders>
            <w:tcMar>
              <w:left w:w="60" w:type="dxa"/>
              <w:top w:w="100" w:type="dxa"/>
              <w:right w:w="60" w:type="dxa"/>
              <w:bottom w:w="100" w:type="dxa"/>
            </w:tcMar>
            <w:tcW w:w="1134" w:type="dxa"/>
            <w:textDirection w:val="lrTb"/>
            <w:noWrap w:val="false"/>
          </w:tcPr>
          <w:p>
            <w:pPr>
              <w:jc w:val="center"/>
              <w:rPr>
                <w:lang w:eastAsia="zh-CN"/>
              </w:rPr>
            </w:pPr>
            <w:r>
              <w:rPr>
                <w:lang w:eastAsia="zh-CN"/>
              </w:rPr>
              <w:t xml:space="preserve">0,00</w:t>
            </w:r>
            <w:r>
              <w:rPr>
                <w:lang w:eastAsia="zh-CN"/>
              </w:rPr>
            </w:r>
          </w:p>
        </w:tc>
      </w:tr>
    </w:tbl>
    <w:p>
      <w:pPr>
        <w:numPr>
          <w:ilvl w:val="0"/>
          <w:numId w:val="1"/>
        </w:numPr>
        <w:contextualSpacing/>
        <w:tabs>
          <w:tab w:val="left" w:pos="2770" w:leader="none"/>
        </w:tabs>
        <w:rPr>
          <w:lang w:eastAsia="zh-CN"/>
        </w:rPr>
      </w:pPr>
      <w:r>
        <w:rPr>
          <w:lang w:eastAsia="zh-CN"/>
        </w:rPr>
        <w:t xml:space="preserve">- мероприятие будет реализовано при выделении бюджетных ассигнований.</w:t>
      </w:r>
      <w:r>
        <w:rPr>
          <w:lang w:eastAsia="zh-CN"/>
        </w:rPr>
      </w:r>
    </w:p>
    <w:p>
      <w:pPr>
        <w:rPr>
          <w:lang w:eastAsia="zh-CN"/>
        </w:rPr>
      </w:pPr>
      <w:r>
        <w:rPr>
          <w:lang w:eastAsia="zh-CN"/>
        </w:rPr>
      </w:r>
      <w:r>
        <w:rPr>
          <w:lang w:eastAsia="zh-CN"/>
        </w:rPr>
      </w:r>
    </w:p>
    <w:p>
      <w:pPr>
        <w:rPr>
          <w:lang w:eastAsia="zh-CN"/>
        </w:rPr>
        <w:sectPr>
          <w:footnotePr/>
          <w:endnotePr/>
          <w:type w:val="nextPage"/>
          <w:pgSz w:w="16838" w:h="11906" w:orient="landscape"/>
          <w:pgMar w:top="1418" w:right="1134" w:bottom="850" w:left="1417" w:header="708" w:footer="708" w:gutter="0"/>
          <w:cols w:num="1" w:sep="0" w:space="720" w:equalWidth="1"/>
          <w:docGrid w:linePitch="360"/>
        </w:sectPr>
      </w:pPr>
      <w:r>
        <w:rPr>
          <w:lang w:eastAsia="zh-CN"/>
        </w:rPr>
      </w:r>
      <w:r>
        <w:rPr>
          <w:lang w:eastAsia="zh-CN"/>
        </w:rPr>
      </w:r>
    </w:p>
    <w:p>
      <w:pPr>
        <w:ind w:firstLine="539"/>
        <w:jc w:val="right"/>
        <w:spacing w:line="57" w:lineRule="atLeast"/>
        <w:rPr>
          <w:sz w:val="28"/>
          <w:szCs w:val="28"/>
          <w:lang w:eastAsia="zh-CN"/>
        </w:rPr>
      </w:pPr>
      <w:r>
        <w:rPr>
          <w:sz w:val="28"/>
          <w:szCs w:val="28"/>
          <w:lang w:eastAsia="zh-CN"/>
        </w:rPr>
        <w:t xml:space="preserve">ПРИЛОЖЕНИЕ №</w:t>
      </w:r>
      <w:r>
        <w:rPr>
          <w:sz w:val="28"/>
          <w:szCs w:val="28"/>
          <w:lang w:eastAsia="zh-CN"/>
        </w:rPr>
        <w:t xml:space="preserve"> </w:t>
      </w:r>
      <w:r>
        <w:rPr>
          <w:sz w:val="28"/>
          <w:szCs w:val="28"/>
          <w:lang w:eastAsia="zh-CN"/>
        </w:rPr>
        <w:t xml:space="preserve">1</w:t>
      </w:r>
      <w:r>
        <w:rPr>
          <w:sz w:val="28"/>
          <w:szCs w:val="28"/>
          <w:lang w:eastAsia="zh-CN"/>
        </w:rPr>
      </w:r>
    </w:p>
    <w:p>
      <w:pPr>
        <w:ind w:left="5387"/>
        <w:jc w:val="both"/>
        <w:widowControl w:val="off"/>
        <w:rPr>
          <w:rFonts w:eastAsia="Arial"/>
          <w:sz w:val="32"/>
          <w:szCs w:val="32"/>
        </w:rPr>
      </w:pPr>
      <w:r>
        <w:rPr>
          <w:rFonts w:eastAsia="Arial"/>
          <w:sz w:val="28"/>
          <w:szCs w:val="28"/>
        </w:rPr>
        <w:t xml:space="preserve">к</w:t>
      </w:r>
      <w:r>
        <w:rPr>
          <w:sz w:val="28"/>
          <w:szCs w:val="28"/>
        </w:rPr>
        <w:t xml:space="preserve"> муниципальной программе "Формирование комфортной городской</w:t>
      </w:r>
      <w:r>
        <w:rPr>
          <w:rFonts w:eastAsia="Arial"/>
          <w:sz w:val="32"/>
          <w:szCs w:val="32"/>
        </w:rPr>
      </w:r>
    </w:p>
    <w:p>
      <w:pPr>
        <w:ind w:left="5387"/>
        <w:jc w:val="both"/>
        <w:widowControl w:val="off"/>
        <w:rPr>
          <w:sz w:val="28"/>
          <w:szCs w:val="28"/>
        </w:rPr>
      </w:pPr>
      <w:r>
        <w:rPr>
          <w:sz w:val="28"/>
          <w:szCs w:val="28"/>
        </w:rPr>
        <w:t xml:space="preserve">среды города Нижнего Новгорода" на 2026 - 2031 годы</w:t>
      </w:r>
      <w:r>
        <w:rPr>
          <w:sz w:val="28"/>
          <w:szCs w:val="28"/>
        </w:rPr>
      </w:r>
    </w:p>
    <w:p>
      <w:pPr>
        <w:ind w:left="5387"/>
        <w:jc w:val="both"/>
        <w:widowControl w:val="off"/>
        <w:rPr>
          <w:rFonts w:eastAsia="Arial"/>
          <w:sz w:val="32"/>
          <w:szCs w:val="32"/>
        </w:rPr>
      </w:pPr>
      <w:r>
        <w:rPr>
          <w:sz w:val="24"/>
          <w:szCs w:val="24"/>
        </w:rPr>
        <w:t xml:space="preserve">(в редакции постановлений</w:t>
      </w:r>
      <w:r>
        <w:rPr>
          <w:sz w:val="24"/>
          <w:szCs w:val="24"/>
        </w:rPr>
        <w:t xml:space="preserve"> администрации города Нижнего Новгорода от 27.02.2026 № 1591</w:t>
      </w:r>
      <w:r>
        <w:rPr>
          <w:sz w:val="24"/>
          <w:szCs w:val="24"/>
        </w:rPr>
        <w:t xml:space="preserve">, от 22.04.2026 № 3225</w:t>
      </w:r>
      <w:r>
        <w:rPr>
          <w:sz w:val="24"/>
          <w:szCs w:val="24"/>
        </w:rPr>
        <w:t xml:space="preserve">)</w:t>
      </w:r>
      <w:r>
        <w:rPr>
          <w:rFonts w:eastAsia="Arial"/>
          <w:sz w:val="32"/>
          <w:szCs w:val="32"/>
        </w:rPr>
      </w:r>
    </w:p>
    <w:p>
      <w:pPr>
        <w:ind w:firstLine="539"/>
        <w:jc w:val="both"/>
        <w:spacing w:line="57" w:lineRule="atLeast"/>
        <w:rPr>
          <w:sz w:val="24"/>
          <w:szCs w:val="24"/>
          <w:lang w:eastAsia="zh-CN"/>
        </w:rPr>
      </w:pPr>
      <w:r>
        <w:rPr>
          <w:sz w:val="24"/>
          <w:szCs w:val="24"/>
          <w:lang w:eastAsia="zh-CN"/>
        </w:rPr>
      </w:r>
      <w:r>
        <w:rPr>
          <w:sz w:val="24"/>
          <w:szCs w:val="24"/>
          <w:lang w:eastAsia="zh-CN"/>
        </w:rPr>
      </w:r>
    </w:p>
    <w:p>
      <w:pPr>
        <w:jc w:val="center"/>
        <w:rPr>
          <w:b/>
          <w:bCs/>
          <w:color w:val="000000"/>
          <w:sz w:val="28"/>
          <w:szCs w:val="28"/>
          <w:lang w:eastAsia="zh-CN"/>
        </w:rPr>
      </w:pPr>
      <w:r>
        <w:rPr>
          <w:b/>
          <w:color w:val="000000"/>
          <w:sz w:val="28"/>
          <w:szCs w:val="28"/>
          <w:lang w:eastAsia="zh-CN"/>
        </w:rPr>
        <w:t xml:space="preserve">АДРЕСНЫЙ ПЕРЕЧЕНЬ ВСЕХ ОБЩЕСТВЕННЫХ ТЕРРИТОРИЙ, НУЖДАЮЩИХСЯ В БЛАГОУСТРОЙСТВЕ И ПОДЛЕЖАЩИХ БЛАГОУСТРОЙСТВУ В 2026 - 2031 ГОДАХ</w:t>
      </w:r>
      <w:r>
        <w:rPr>
          <w:b/>
          <w:bCs/>
          <w:color w:val="000000"/>
          <w:sz w:val="28"/>
          <w:szCs w:val="28"/>
          <w:lang w:eastAsia="zh-CN"/>
        </w:rPr>
      </w:r>
    </w:p>
    <w:p>
      <w:pPr>
        <w:jc w:val="center"/>
        <w:rPr>
          <w:sz w:val="28"/>
          <w:szCs w:val="28"/>
          <w:lang w:eastAsia="zh-CN"/>
        </w:rPr>
      </w:pPr>
      <w:r>
        <w:rPr>
          <w:sz w:val="28"/>
          <w:szCs w:val="28"/>
          <w:lang w:eastAsia="zh-CN"/>
        </w:rPr>
      </w:r>
      <w:r>
        <w:rPr>
          <w:sz w:val="28"/>
          <w:szCs w:val="28"/>
          <w:lang w:eastAsia="zh-CN"/>
        </w:rPr>
      </w:r>
    </w:p>
    <w:tbl>
      <w:tblPr>
        <w:tblStyle w:val="8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8"/>
        <w:gridCol w:w="9131"/>
      </w:tblGrid>
      <w:tr>
        <w:tblPrEx/>
        <w:trPr>
          <w:trHeight w:val="276"/>
        </w:trPr>
        <w:tc>
          <w:tcPr>
            <w:tcMar>
              <w:left w:w="62" w:type="dxa"/>
              <w:top w:w="102" w:type="dxa"/>
              <w:right w:w="62" w:type="dxa"/>
              <w:bottom w:w="102" w:type="dxa"/>
            </w:tcMar>
            <w:tcW w:w="568" w:type="dxa"/>
            <w:textDirection w:val="lrTb"/>
            <w:noWrap w:val="false"/>
          </w:tcPr>
          <w:p>
            <w:pPr>
              <w:jc w:val="center"/>
              <w:spacing w:line="276" w:lineRule="atLeast"/>
              <w:rPr>
                <w:color w:val="000000"/>
                <w:sz w:val="24"/>
              </w:rPr>
            </w:pPr>
            <w:r>
              <w:rPr>
                <w:color w:val="000000"/>
                <w:sz w:val="24"/>
              </w:rPr>
              <w:t xml:space="preserve">№ п/п</w:t>
            </w:r>
            <w:r>
              <w:rPr>
                <w:color w:val="000000"/>
                <w:sz w:val="24"/>
              </w:rPr>
            </w:r>
          </w:p>
        </w:tc>
        <w:tc>
          <w:tcPr>
            <w:tcMar>
              <w:left w:w="62" w:type="dxa"/>
              <w:top w:w="102" w:type="dxa"/>
              <w:right w:w="62" w:type="dxa"/>
              <w:bottom w:w="102" w:type="dxa"/>
            </w:tcMar>
            <w:tcW w:w="9131" w:type="dxa"/>
            <w:textDirection w:val="lrTb"/>
            <w:noWrap w:val="false"/>
          </w:tcPr>
          <w:p>
            <w:pPr>
              <w:jc w:val="center"/>
              <w:spacing w:line="276" w:lineRule="atLeast"/>
            </w:pPr>
            <w:r>
              <w:rPr>
                <w:color w:val="000000"/>
                <w:sz w:val="24"/>
              </w:rPr>
              <w:t xml:space="preserve">2026 год</w:t>
            </w:r>
            <w:r/>
          </w:p>
        </w:tc>
      </w:tr>
      <w:tr>
        <w:tblPrEx/>
        <w:trPr>
          <w:trHeight w:val="276"/>
        </w:trPr>
        <w:tc>
          <w:tcPr>
            <w:tcMar>
              <w:left w:w="62" w:type="dxa"/>
              <w:top w:w="102" w:type="dxa"/>
              <w:right w:w="62" w:type="dxa"/>
              <w:bottom w:w="102" w:type="dxa"/>
            </w:tcMar>
            <w:tcW w:w="568" w:type="dxa"/>
            <w:textDirection w:val="lrTb"/>
            <w:noWrap w:val="false"/>
          </w:tcPr>
          <w:p>
            <w:pPr>
              <w:jc w:val="center"/>
              <w:spacing w:line="276" w:lineRule="atLeast"/>
              <w:rPr>
                <w:color w:val="000000"/>
                <w:sz w:val="24"/>
              </w:rPr>
            </w:pPr>
            <w:r>
              <w:rPr>
                <w:color w:val="000000"/>
                <w:sz w:val="24"/>
              </w:rPr>
              <w:t xml:space="preserve">1.</w:t>
            </w:r>
            <w:r>
              <w:rPr>
                <w:color w:val="000000"/>
                <w:sz w:val="24"/>
              </w:rPr>
            </w:r>
          </w:p>
        </w:tc>
        <w:tc>
          <w:tcPr>
            <w:tcMar>
              <w:left w:w="62" w:type="dxa"/>
              <w:top w:w="102" w:type="dxa"/>
              <w:right w:w="62" w:type="dxa"/>
              <w:bottom w:w="102" w:type="dxa"/>
            </w:tcMar>
            <w:tcW w:w="9131" w:type="dxa"/>
            <w:textDirection w:val="lrTb"/>
            <w:noWrap w:val="false"/>
          </w:tcPr>
          <w:p>
            <w:pPr>
              <w:spacing w:line="276" w:lineRule="atLeast"/>
              <w:rPr>
                <w:color w:val="000000"/>
                <w:sz w:val="24"/>
              </w:rPr>
            </w:pPr>
            <w:r>
              <w:rPr>
                <w:color w:val="000000"/>
                <w:sz w:val="24"/>
              </w:rPr>
              <w:t xml:space="preserve">Парк им. 777 </w:t>
            </w:r>
            <w:r>
              <w:rPr>
                <w:color w:val="000000"/>
                <w:sz w:val="24"/>
              </w:rPr>
              <w:t xml:space="preserve">летия</w:t>
            </w:r>
            <w:r>
              <w:rPr>
                <w:color w:val="000000"/>
                <w:sz w:val="24"/>
              </w:rPr>
              <w:t xml:space="preserve"> города </w:t>
            </w:r>
            <w:r>
              <w:rPr>
                <w:color w:val="000000"/>
                <w:sz w:val="24"/>
              </w:rPr>
              <w:t xml:space="preserve">Н.Новгорода</w:t>
            </w:r>
            <w:r>
              <w:rPr>
                <w:color w:val="000000"/>
                <w:sz w:val="24"/>
              </w:rPr>
              <w:t xml:space="preserve"> - 2 очередь</w:t>
            </w:r>
            <w:r>
              <w:rPr>
                <w:color w:val="000000"/>
                <w:sz w:val="24"/>
              </w:rPr>
            </w:r>
          </w:p>
        </w:tc>
      </w:tr>
      <w:tr>
        <w:tblPrEx/>
        <w:trPr>
          <w:trHeight w:val="276"/>
        </w:trPr>
        <w:tc>
          <w:tcPr>
            <w:tcMar>
              <w:left w:w="62" w:type="dxa"/>
              <w:top w:w="102" w:type="dxa"/>
              <w:right w:w="62" w:type="dxa"/>
              <w:bottom w:w="102" w:type="dxa"/>
            </w:tcMar>
            <w:tcW w:w="568" w:type="dxa"/>
            <w:textDirection w:val="lrTb"/>
            <w:noWrap w:val="false"/>
          </w:tcPr>
          <w:p>
            <w:pPr>
              <w:jc w:val="center"/>
              <w:spacing w:line="276" w:lineRule="atLeast"/>
              <w:rPr>
                <w:color w:val="000000"/>
                <w:sz w:val="24"/>
              </w:rPr>
            </w:pPr>
            <w:r>
              <w:rPr>
                <w:color w:val="000000"/>
                <w:sz w:val="24"/>
              </w:rPr>
              <w:t xml:space="preserve">2.</w:t>
            </w:r>
            <w:r>
              <w:rPr>
                <w:color w:val="000000"/>
                <w:sz w:val="24"/>
              </w:rPr>
            </w:r>
          </w:p>
        </w:tc>
        <w:tc>
          <w:tcPr>
            <w:tcMar>
              <w:left w:w="62" w:type="dxa"/>
              <w:top w:w="102" w:type="dxa"/>
              <w:right w:w="62" w:type="dxa"/>
              <w:bottom w:w="102" w:type="dxa"/>
            </w:tcMar>
            <w:tcW w:w="9131" w:type="dxa"/>
            <w:textDirection w:val="lrTb"/>
            <w:noWrap w:val="false"/>
          </w:tcPr>
          <w:p>
            <w:pPr>
              <w:spacing w:line="276" w:lineRule="atLeast"/>
              <w:rPr>
                <w:color w:val="000000"/>
                <w:sz w:val="24"/>
              </w:rPr>
            </w:pPr>
            <w:r>
              <w:rPr>
                <w:color w:val="000000"/>
                <w:sz w:val="24"/>
              </w:rPr>
              <w:t xml:space="preserve">Сквер им. Космонавта Комарова (1-я очередь)</w:t>
            </w:r>
            <w:r>
              <w:rPr>
                <w:color w:val="000000"/>
                <w:sz w:val="24"/>
              </w:rPr>
            </w:r>
          </w:p>
        </w:tc>
      </w:tr>
      <w:tr>
        <w:tblPrEx/>
        <w:trPr>
          <w:trHeight w:val="276"/>
        </w:trPr>
        <w:tc>
          <w:tcPr>
            <w:tcMar>
              <w:left w:w="62" w:type="dxa"/>
              <w:top w:w="102" w:type="dxa"/>
              <w:right w:w="62" w:type="dxa"/>
              <w:bottom w:w="102" w:type="dxa"/>
            </w:tcMar>
            <w:tcW w:w="568" w:type="dxa"/>
            <w:textDirection w:val="lrTb"/>
            <w:noWrap w:val="false"/>
          </w:tcPr>
          <w:p>
            <w:pPr>
              <w:jc w:val="center"/>
              <w:spacing w:line="276" w:lineRule="atLeast"/>
              <w:rPr>
                <w:color w:val="000000"/>
                <w:sz w:val="24"/>
              </w:rPr>
            </w:pPr>
            <w:r>
              <w:rPr>
                <w:color w:val="000000"/>
                <w:sz w:val="24"/>
              </w:rPr>
              <w:t xml:space="preserve">3.</w:t>
            </w:r>
            <w:r>
              <w:rPr>
                <w:color w:val="000000"/>
                <w:sz w:val="24"/>
              </w:rPr>
            </w:r>
          </w:p>
        </w:tc>
        <w:tc>
          <w:tcPr>
            <w:tcMar>
              <w:left w:w="62" w:type="dxa"/>
              <w:top w:w="102" w:type="dxa"/>
              <w:right w:w="62" w:type="dxa"/>
              <w:bottom w:w="102" w:type="dxa"/>
            </w:tcMar>
            <w:tcW w:w="9131" w:type="dxa"/>
            <w:textDirection w:val="lrTb"/>
            <w:noWrap w:val="false"/>
          </w:tcPr>
          <w:p>
            <w:pPr>
              <w:spacing w:line="276" w:lineRule="atLeast"/>
              <w:rPr>
                <w:color w:val="000000"/>
                <w:sz w:val="24"/>
              </w:rPr>
            </w:pPr>
            <w:r>
              <w:rPr>
                <w:color w:val="000000"/>
                <w:sz w:val="24"/>
              </w:rPr>
              <w:t xml:space="preserve">Зеленая зона напротив ЖК "Корабли"- 1 очередь</w:t>
            </w:r>
            <w:r>
              <w:rPr>
                <w:color w:val="000000"/>
                <w:sz w:val="24"/>
              </w:rPr>
            </w:r>
          </w:p>
        </w:tc>
      </w:tr>
      <w:tr>
        <w:tblPrEx/>
        <w:trPr>
          <w:trHeight w:val="276"/>
        </w:trPr>
        <w:tc>
          <w:tcPr>
            <w:tcMar>
              <w:left w:w="62" w:type="dxa"/>
              <w:top w:w="102" w:type="dxa"/>
              <w:right w:w="62" w:type="dxa"/>
              <w:bottom w:w="102" w:type="dxa"/>
            </w:tcMar>
            <w:tcW w:w="568" w:type="dxa"/>
            <w:textDirection w:val="lrTb"/>
            <w:noWrap w:val="false"/>
          </w:tcPr>
          <w:p>
            <w:pPr>
              <w:jc w:val="center"/>
              <w:spacing w:line="276" w:lineRule="atLeast"/>
              <w:rPr>
                <w:color w:val="000000"/>
                <w:sz w:val="24"/>
              </w:rPr>
            </w:pPr>
            <w:r>
              <w:rPr>
                <w:color w:val="000000"/>
                <w:sz w:val="24"/>
              </w:rPr>
              <w:t xml:space="preserve">4.</w:t>
            </w:r>
            <w:r>
              <w:rPr>
                <w:color w:val="000000"/>
                <w:sz w:val="24"/>
              </w:rPr>
            </w:r>
          </w:p>
        </w:tc>
        <w:tc>
          <w:tcPr>
            <w:tcMar>
              <w:left w:w="62" w:type="dxa"/>
              <w:top w:w="102" w:type="dxa"/>
              <w:right w:w="62" w:type="dxa"/>
              <w:bottom w:w="102" w:type="dxa"/>
            </w:tcMar>
            <w:tcW w:w="9131" w:type="dxa"/>
            <w:textDirection w:val="lrTb"/>
            <w:noWrap w:val="false"/>
          </w:tcPr>
          <w:p>
            <w:pPr>
              <w:spacing w:line="276" w:lineRule="atLeast"/>
              <w:rPr>
                <w:color w:val="000000"/>
                <w:sz w:val="24"/>
              </w:rPr>
            </w:pPr>
            <w:r>
              <w:rPr>
                <w:color w:val="000000"/>
                <w:sz w:val="24"/>
              </w:rPr>
              <w:t xml:space="preserve">Общественная территория в </w:t>
            </w:r>
            <w:r>
              <w:rPr>
                <w:color w:val="000000"/>
                <w:sz w:val="24"/>
              </w:rPr>
              <w:t xml:space="preserve">д.М.Ельня</w:t>
            </w:r>
            <w:r>
              <w:rPr>
                <w:color w:val="000000"/>
                <w:sz w:val="24"/>
              </w:rPr>
              <w:t xml:space="preserve"> между </w:t>
            </w:r>
            <w:r>
              <w:rPr>
                <w:color w:val="000000"/>
                <w:sz w:val="24"/>
              </w:rPr>
              <w:t xml:space="preserve">ул.Садовой</w:t>
            </w:r>
            <w:r>
              <w:rPr>
                <w:color w:val="000000"/>
                <w:sz w:val="24"/>
              </w:rPr>
              <w:t xml:space="preserve"> и </w:t>
            </w:r>
            <w:r>
              <w:rPr>
                <w:color w:val="000000"/>
                <w:sz w:val="24"/>
              </w:rPr>
              <w:t xml:space="preserve">ул.Светлой</w:t>
            </w:r>
            <w:r>
              <w:rPr>
                <w:color w:val="000000"/>
                <w:sz w:val="24"/>
              </w:rPr>
            </w:r>
          </w:p>
        </w:tc>
      </w:tr>
      <w:tr>
        <w:tblPrEx/>
        <w:trPr>
          <w:trHeight w:val="276"/>
        </w:trPr>
        <w:tc>
          <w:tcPr>
            <w:tcMar>
              <w:left w:w="62" w:type="dxa"/>
              <w:top w:w="102" w:type="dxa"/>
              <w:right w:w="62" w:type="dxa"/>
              <w:bottom w:w="102" w:type="dxa"/>
            </w:tcMar>
            <w:tcW w:w="568" w:type="dxa"/>
            <w:textDirection w:val="lrTb"/>
            <w:noWrap w:val="false"/>
          </w:tcPr>
          <w:p>
            <w:pPr>
              <w:jc w:val="center"/>
              <w:spacing w:line="276" w:lineRule="atLeast"/>
              <w:rPr>
                <w:color w:val="000000"/>
                <w:sz w:val="24"/>
              </w:rPr>
            </w:pPr>
            <w:r>
              <w:rPr>
                <w:color w:val="000000"/>
                <w:sz w:val="24"/>
              </w:rPr>
              <w:t xml:space="preserve">5.</w:t>
            </w:r>
            <w:r>
              <w:rPr>
                <w:color w:val="000000"/>
                <w:sz w:val="24"/>
              </w:rPr>
            </w:r>
          </w:p>
        </w:tc>
        <w:tc>
          <w:tcPr>
            <w:tcMar>
              <w:left w:w="62" w:type="dxa"/>
              <w:top w:w="102" w:type="dxa"/>
              <w:right w:w="62" w:type="dxa"/>
              <w:bottom w:w="102" w:type="dxa"/>
            </w:tcMar>
            <w:tcW w:w="9131" w:type="dxa"/>
            <w:textDirection w:val="lrTb"/>
            <w:noWrap w:val="false"/>
          </w:tcPr>
          <w:p>
            <w:pPr>
              <w:spacing w:line="276" w:lineRule="atLeast"/>
              <w:rPr>
                <w:color w:val="000000"/>
                <w:sz w:val="24"/>
              </w:rPr>
            </w:pPr>
            <w:r>
              <w:rPr>
                <w:color w:val="000000"/>
                <w:sz w:val="24"/>
              </w:rPr>
              <w:t xml:space="preserve">Откос в </w:t>
            </w:r>
            <w:r>
              <w:rPr>
                <w:color w:val="000000"/>
                <w:sz w:val="24"/>
              </w:rPr>
              <w:t xml:space="preserve">п.Приволжский</w:t>
            </w:r>
            <w:r>
              <w:rPr>
                <w:color w:val="000000"/>
                <w:sz w:val="24"/>
              </w:rPr>
              <w:t xml:space="preserve"> в </w:t>
            </w:r>
            <w:r>
              <w:rPr>
                <w:color w:val="000000"/>
                <w:sz w:val="24"/>
              </w:rPr>
              <w:t xml:space="preserve">г.Кстово</w:t>
            </w:r>
            <w:r>
              <w:rPr>
                <w:color w:val="000000"/>
                <w:sz w:val="24"/>
              </w:rPr>
            </w:r>
          </w:p>
        </w:tc>
      </w:tr>
      <w:tr>
        <w:tblPrEx/>
        <w:trPr>
          <w:trHeight w:val="276"/>
        </w:trPr>
        <w:tc>
          <w:tcPr>
            <w:tcMar>
              <w:left w:w="62" w:type="dxa"/>
              <w:top w:w="102" w:type="dxa"/>
              <w:right w:w="62" w:type="dxa"/>
              <w:bottom w:w="102" w:type="dxa"/>
            </w:tcMar>
            <w:tcW w:w="568" w:type="dxa"/>
            <w:textDirection w:val="lrTb"/>
            <w:noWrap w:val="false"/>
          </w:tcPr>
          <w:p>
            <w:pPr>
              <w:jc w:val="center"/>
              <w:spacing w:line="276" w:lineRule="atLeast"/>
              <w:rPr>
                <w:color w:val="000000"/>
                <w:sz w:val="24"/>
              </w:rPr>
            </w:pPr>
            <w:r>
              <w:rPr>
                <w:color w:val="000000"/>
                <w:sz w:val="24"/>
              </w:rPr>
              <w:t xml:space="preserve">6.</w:t>
            </w:r>
            <w:r>
              <w:rPr>
                <w:color w:val="000000"/>
                <w:sz w:val="24"/>
              </w:rPr>
            </w:r>
          </w:p>
        </w:tc>
        <w:tc>
          <w:tcPr>
            <w:tcMar>
              <w:left w:w="62" w:type="dxa"/>
              <w:top w:w="102" w:type="dxa"/>
              <w:right w:w="62" w:type="dxa"/>
              <w:bottom w:w="102" w:type="dxa"/>
            </w:tcMar>
            <w:tcW w:w="9131" w:type="dxa"/>
            <w:textDirection w:val="lrTb"/>
            <w:noWrap w:val="false"/>
          </w:tcPr>
          <w:p>
            <w:pPr>
              <w:spacing w:line="276" w:lineRule="atLeast"/>
              <w:rPr>
                <w:color w:val="000000"/>
                <w:sz w:val="24"/>
              </w:rPr>
            </w:pPr>
            <w:r>
              <w:rPr>
                <w:color w:val="000000"/>
                <w:sz w:val="24"/>
              </w:rPr>
              <w:t xml:space="preserve">Общественная территория на </w:t>
            </w:r>
            <w:r>
              <w:rPr>
                <w:color w:val="000000"/>
                <w:sz w:val="24"/>
              </w:rPr>
              <w:t xml:space="preserve">бул.Нефтепереработчиков</w:t>
            </w:r>
            <w:r>
              <w:rPr>
                <w:color w:val="000000"/>
                <w:sz w:val="24"/>
              </w:rPr>
              <w:t xml:space="preserve"> в </w:t>
            </w:r>
            <w:r>
              <w:rPr>
                <w:color w:val="000000"/>
                <w:sz w:val="24"/>
              </w:rPr>
              <w:t xml:space="preserve">г.Кстово</w:t>
            </w:r>
            <w:r>
              <w:rPr>
                <w:color w:val="000000"/>
                <w:sz w:val="24"/>
              </w:rPr>
            </w:r>
          </w:p>
        </w:tc>
      </w:tr>
      <w:tr>
        <w:tblPrEx/>
        <w:trPr>
          <w:trHeight w:val="276"/>
        </w:trPr>
        <w:tc>
          <w:tcPr>
            <w:tcMar>
              <w:left w:w="62" w:type="dxa"/>
              <w:top w:w="102" w:type="dxa"/>
              <w:right w:w="62" w:type="dxa"/>
              <w:bottom w:w="102" w:type="dxa"/>
            </w:tcMar>
            <w:tcW w:w="568" w:type="dxa"/>
            <w:textDirection w:val="lrTb"/>
            <w:noWrap w:val="false"/>
          </w:tcPr>
          <w:p>
            <w:pPr>
              <w:jc w:val="center"/>
              <w:spacing w:line="276" w:lineRule="atLeast"/>
              <w:rPr>
                <w:color w:val="000000"/>
                <w:sz w:val="24"/>
              </w:rPr>
            </w:pPr>
            <w:r>
              <w:rPr>
                <w:color w:val="000000"/>
                <w:sz w:val="24"/>
              </w:rPr>
              <w:t xml:space="preserve">7.</w:t>
            </w:r>
            <w:r>
              <w:rPr>
                <w:color w:val="000000"/>
                <w:sz w:val="24"/>
              </w:rPr>
            </w:r>
          </w:p>
        </w:tc>
        <w:tc>
          <w:tcPr>
            <w:tcMar>
              <w:left w:w="62" w:type="dxa"/>
              <w:top w:w="102" w:type="dxa"/>
              <w:right w:w="62" w:type="dxa"/>
              <w:bottom w:w="102" w:type="dxa"/>
            </w:tcMar>
            <w:tcW w:w="9131" w:type="dxa"/>
            <w:textDirection w:val="lrTb"/>
            <w:noWrap w:val="false"/>
          </w:tcPr>
          <w:p>
            <w:pPr>
              <w:spacing w:line="276" w:lineRule="atLeast"/>
              <w:rPr>
                <w:color w:val="000000"/>
                <w:sz w:val="24"/>
              </w:rPr>
            </w:pPr>
            <w:r>
              <w:rPr>
                <w:color w:val="000000"/>
                <w:sz w:val="24"/>
              </w:rPr>
              <w:t xml:space="preserve">Пешеходная зона </w:t>
            </w:r>
            <w:r>
              <w:rPr>
                <w:color w:val="000000"/>
                <w:sz w:val="24"/>
              </w:rPr>
              <w:t xml:space="preserve">пр.Победы</w:t>
            </w:r>
            <w:r>
              <w:rPr>
                <w:color w:val="000000"/>
                <w:sz w:val="24"/>
              </w:rPr>
              <w:t xml:space="preserve"> </w:t>
            </w:r>
            <w:r>
              <w:rPr>
                <w:color w:val="000000"/>
                <w:sz w:val="24"/>
              </w:rPr>
              <w:t xml:space="preserve">г.Кстово</w:t>
            </w:r>
            <w:r>
              <w:rPr>
                <w:color w:val="000000"/>
                <w:sz w:val="24"/>
              </w:rPr>
            </w:r>
          </w:p>
        </w:tc>
      </w:tr>
      <w:tr>
        <w:tblPrEx/>
        <w:trPr>
          <w:trHeight w:val="276"/>
        </w:trPr>
        <w:tc>
          <w:tcPr>
            <w:tcMar>
              <w:left w:w="62" w:type="dxa"/>
              <w:top w:w="102" w:type="dxa"/>
              <w:right w:w="62" w:type="dxa"/>
              <w:bottom w:w="102" w:type="dxa"/>
            </w:tcMar>
            <w:tcW w:w="568" w:type="dxa"/>
            <w:textDirection w:val="lrTb"/>
            <w:noWrap w:val="false"/>
          </w:tcPr>
          <w:p>
            <w:pPr>
              <w:jc w:val="center"/>
              <w:spacing w:line="276" w:lineRule="atLeast"/>
              <w:rPr>
                <w:color w:val="000000"/>
                <w:sz w:val="24"/>
              </w:rPr>
            </w:pPr>
            <w:r>
              <w:rPr>
                <w:color w:val="000000"/>
                <w:sz w:val="24"/>
              </w:rPr>
              <w:t xml:space="preserve">№ п/п</w:t>
            </w:r>
            <w:r>
              <w:rPr>
                <w:color w:val="000000"/>
                <w:sz w:val="24"/>
              </w:rPr>
            </w:r>
          </w:p>
        </w:tc>
        <w:tc>
          <w:tcPr>
            <w:tcMar>
              <w:left w:w="62" w:type="dxa"/>
              <w:top w:w="102" w:type="dxa"/>
              <w:right w:w="62" w:type="dxa"/>
              <w:bottom w:w="102" w:type="dxa"/>
            </w:tcMar>
            <w:tcW w:w="9131" w:type="dxa"/>
            <w:textDirection w:val="lrTb"/>
            <w:noWrap w:val="false"/>
          </w:tcPr>
          <w:p>
            <w:pPr>
              <w:jc w:val="center"/>
              <w:spacing w:line="276" w:lineRule="atLeast"/>
            </w:pPr>
            <w:r>
              <w:rPr>
                <w:color w:val="000000"/>
                <w:sz w:val="24"/>
              </w:rPr>
              <w:t xml:space="preserve">2027 - 2031 годы</w:t>
            </w:r>
            <w:r/>
          </w:p>
        </w:tc>
      </w:tr>
      <w:tr>
        <w:tblPrEx/>
        <w:trPr>
          <w:trHeight w:val="276"/>
        </w:trPr>
        <w:tc>
          <w:tcPr>
            <w:tcMar>
              <w:left w:w="62" w:type="dxa"/>
              <w:top w:w="102" w:type="dxa"/>
              <w:right w:w="62" w:type="dxa"/>
              <w:bottom w:w="102" w:type="dxa"/>
            </w:tcMar>
            <w:tcW w:w="568" w:type="dxa"/>
            <w:textDirection w:val="lrTb"/>
            <w:noWrap w:val="false"/>
          </w:tcPr>
          <w:p>
            <w:pPr>
              <w:jc w:val="center"/>
              <w:spacing w:line="276" w:lineRule="atLeast"/>
            </w:pPr>
            <w:r>
              <w:rPr>
                <w:color w:val="000000"/>
                <w:sz w:val="24"/>
              </w:rPr>
              <w:t xml:space="preserve">1.</w:t>
            </w:r>
            <w:r/>
          </w:p>
        </w:tc>
        <w:tc>
          <w:tcPr>
            <w:tcMar>
              <w:left w:w="62" w:type="dxa"/>
              <w:top w:w="102" w:type="dxa"/>
              <w:right w:w="62" w:type="dxa"/>
              <w:bottom w:w="102" w:type="dxa"/>
            </w:tcMar>
            <w:tcW w:w="9131" w:type="dxa"/>
            <w:textDirection w:val="lrTb"/>
            <w:noWrap w:val="false"/>
          </w:tcPr>
          <w:p>
            <w:pPr>
              <w:spacing w:line="276" w:lineRule="atLeast"/>
            </w:pPr>
            <w:r>
              <w:rPr>
                <w:color w:val="000000"/>
                <w:sz w:val="24"/>
              </w:rPr>
              <w:t xml:space="preserve">Территория ограниченная ул. </w:t>
            </w:r>
            <w:r>
              <w:rPr>
                <w:color w:val="000000"/>
                <w:sz w:val="24"/>
              </w:rPr>
              <w:t xml:space="preserve">Газовской</w:t>
            </w:r>
            <w:r>
              <w:rPr>
                <w:color w:val="000000"/>
                <w:sz w:val="24"/>
              </w:rPr>
              <w:t xml:space="preserve"> и ул. Мельникова, роддомом N 3 по ул. </w:t>
            </w:r>
            <w:r>
              <w:rPr>
                <w:color w:val="000000"/>
                <w:sz w:val="24"/>
              </w:rPr>
              <w:t xml:space="preserve">Газовская</w:t>
            </w:r>
            <w:r>
              <w:rPr>
                <w:color w:val="000000"/>
                <w:sz w:val="24"/>
              </w:rPr>
              <w:t xml:space="preserve"> д. N 3 и домом N 6 по ул. </w:t>
            </w:r>
            <w:r>
              <w:rPr>
                <w:color w:val="000000"/>
                <w:sz w:val="24"/>
              </w:rPr>
              <w:t xml:space="preserve">Дружаева</w:t>
            </w:r>
            <w:r/>
          </w:p>
        </w:tc>
      </w:tr>
      <w:tr>
        <w:tblPrEx/>
        <w:trPr>
          <w:trHeight w:val="276"/>
        </w:trPr>
        <w:tc>
          <w:tcPr>
            <w:tcMar>
              <w:left w:w="62" w:type="dxa"/>
              <w:top w:w="102" w:type="dxa"/>
              <w:right w:w="62" w:type="dxa"/>
              <w:bottom w:w="102" w:type="dxa"/>
            </w:tcMar>
            <w:tcW w:w="568" w:type="dxa"/>
            <w:textDirection w:val="lrTb"/>
            <w:noWrap w:val="false"/>
          </w:tcPr>
          <w:p>
            <w:pPr>
              <w:jc w:val="center"/>
              <w:spacing w:line="276" w:lineRule="atLeast"/>
            </w:pPr>
            <w:r>
              <w:rPr>
                <w:color w:val="000000"/>
                <w:sz w:val="24"/>
              </w:rPr>
              <w:t xml:space="preserve">2.</w:t>
            </w:r>
            <w:r/>
          </w:p>
        </w:tc>
        <w:tc>
          <w:tcPr>
            <w:tcMar>
              <w:left w:w="62" w:type="dxa"/>
              <w:top w:w="102" w:type="dxa"/>
              <w:right w:w="62" w:type="dxa"/>
              <w:bottom w:w="102" w:type="dxa"/>
            </w:tcMar>
            <w:tcW w:w="9131" w:type="dxa"/>
            <w:textDirection w:val="lrTb"/>
            <w:noWrap w:val="false"/>
          </w:tcPr>
          <w:p>
            <w:pPr>
              <w:jc w:val="both"/>
              <w:spacing w:line="276" w:lineRule="atLeast"/>
            </w:pPr>
            <w:r>
              <w:rPr>
                <w:color w:val="000000"/>
                <w:sz w:val="24"/>
              </w:rPr>
              <w:t xml:space="preserve">Сквер по ул. Героя Сов. Союза Ляхова, у дома N 107 (пос. </w:t>
            </w:r>
            <w:r>
              <w:rPr>
                <w:color w:val="000000"/>
                <w:sz w:val="24"/>
              </w:rPr>
              <w:t xml:space="preserve">Гнилицы</w:t>
            </w:r>
            <w:r>
              <w:rPr>
                <w:color w:val="000000"/>
                <w:sz w:val="24"/>
              </w:rPr>
              <w:t xml:space="preserve">)</w:t>
            </w:r>
            <w:r/>
          </w:p>
        </w:tc>
      </w:tr>
      <w:tr>
        <w:tblPrEx/>
        <w:trPr>
          <w:trHeight w:val="276"/>
        </w:trPr>
        <w:tc>
          <w:tcPr>
            <w:tcMar>
              <w:left w:w="62" w:type="dxa"/>
              <w:top w:w="102" w:type="dxa"/>
              <w:right w:w="62" w:type="dxa"/>
              <w:bottom w:w="102" w:type="dxa"/>
            </w:tcMar>
            <w:tcW w:w="568" w:type="dxa"/>
            <w:textDirection w:val="lrTb"/>
            <w:noWrap w:val="false"/>
          </w:tcPr>
          <w:p>
            <w:pPr>
              <w:jc w:val="center"/>
              <w:spacing w:line="276" w:lineRule="atLeast"/>
            </w:pPr>
            <w:r>
              <w:rPr>
                <w:color w:val="000000"/>
                <w:sz w:val="24"/>
              </w:rPr>
              <w:t xml:space="preserve">3.</w:t>
            </w:r>
            <w:r/>
          </w:p>
        </w:tc>
        <w:tc>
          <w:tcPr>
            <w:tcMar>
              <w:left w:w="62" w:type="dxa"/>
              <w:top w:w="102" w:type="dxa"/>
              <w:right w:w="62" w:type="dxa"/>
              <w:bottom w:w="102" w:type="dxa"/>
            </w:tcMar>
            <w:tcW w:w="9131" w:type="dxa"/>
            <w:textDirection w:val="lrTb"/>
            <w:noWrap w:val="false"/>
          </w:tcPr>
          <w:p>
            <w:pPr>
              <w:jc w:val="both"/>
              <w:spacing w:line="276" w:lineRule="atLeast"/>
            </w:pPr>
            <w:r>
              <w:rPr>
                <w:color w:val="000000"/>
                <w:sz w:val="24"/>
              </w:rPr>
              <w:t xml:space="preserve">Рекреационно-природная территория с южной стороны пос. Новое </w:t>
            </w:r>
            <w:r>
              <w:rPr>
                <w:color w:val="000000"/>
                <w:sz w:val="24"/>
              </w:rPr>
              <w:t xml:space="preserve">Доскино</w:t>
            </w:r>
            <w:r/>
          </w:p>
        </w:tc>
      </w:tr>
      <w:tr>
        <w:tblPrEx/>
        <w:trPr>
          <w:trHeight w:val="276"/>
        </w:trPr>
        <w:tc>
          <w:tcPr>
            <w:tcMar>
              <w:left w:w="62" w:type="dxa"/>
              <w:top w:w="102" w:type="dxa"/>
              <w:right w:w="62" w:type="dxa"/>
              <w:bottom w:w="102" w:type="dxa"/>
            </w:tcMar>
            <w:tcW w:w="568" w:type="dxa"/>
            <w:textDirection w:val="lrTb"/>
            <w:noWrap w:val="false"/>
          </w:tcPr>
          <w:p>
            <w:pPr>
              <w:jc w:val="center"/>
              <w:spacing w:line="276" w:lineRule="atLeast"/>
            </w:pPr>
            <w:r>
              <w:rPr>
                <w:color w:val="000000"/>
                <w:sz w:val="24"/>
              </w:rPr>
              <w:t xml:space="preserve">4.</w:t>
            </w:r>
            <w:r/>
          </w:p>
        </w:tc>
        <w:tc>
          <w:tcPr>
            <w:tcMar>
              <w:left w:w="62" w:type="dxa"/>
              <w:top w:w="102" w:type="dxa"/>
              <w:right w:w="62" w:type="dxa"/>
              <w:bottom w:w="102" w:type="dxa"/>
            </w:tcMar>
            <w:tcW w:w="9131" w:type="dxa"/>
            <w:textDirection w:val="lrTb"/>
            <w:noWrap w:val="false"/>
          </w:tcPr>
          <w:p>
            <w:pPr>
              <w:jc w:val="both"/>
              <w:spacing w:line="276" w:lineRule="atLeast"/>
            </w:pPr>
            <w:r>
              <w:rPr>
                <w:color w:val="000000"/>
                <w:sz w:val="24"/>
              </w:rPr>
              <w:t xml:space="preserve">Рекреационно-природная территория вдоль р. </w:t>
            </w:r>
            <w:r>
              <w:rPr>
                <w:color w:val="000000"/>
                <w:sz w:val="24"/>
              </w:rPr>
              <w:t xml:space="preserve">Гниличка</w:t>
            </w:r>
            <w:r>
              <w:rPr>
                <w:color w:val="000000"/>
                <w:sz w:val="24"/>
              </w:rPr>
              <w:t xml:space="preserve"> и пруда N 1 в пос. </w:t>
            </w:r>
            <w:r>
              <w:rPr>
                <w:color w:val="000000"/>
                <w:sz w:val="24"/>
              </w:rPr>
              <w:t xml:space="preserve">Гнилицы</w:t>
            </w:r>
            <w:r>
              <w:rPr>
                <w:color w:val="000000"/>
                <w:sz w:val="24"/>
              </w:rPr>
              <w:t xml:space="preserve">, на участке между пос. </w:t>
            </w:r>
            <w:r>
              <w:rPr>
                <w:color w:val="000000"/>
                <w:sz w:val="24"/>
              </w:rPr>
              <w:t xml:space="preserve">Нагулино</w:t>
            </w:r>
            <w:r>
              <w:rPr>
                <w:color w:val="000000"/>
                <w:sz w:val="24"/>
              </w:rPr>
              <w:t xml:space="preserve"> и ГПП РЗ "</w:t>
            </w:r>
            <w:r>
              <w:rPr>
                <w:color w:val="000000"/>
                <w:sz w:val="24"/>
              </w:rPr>
              <w:t xml:space="preserve">Гнилицкие</w:t>
            </w:r>
            <w:r>
              <w:rPr>
                <w:color w:val="000000"/>
                <w:sz w:val="24"/>
              </w:rPr>
              <w:t xml:space="preserve"> дачи"</w:t>
            </w:r>
            <w:r/>
          </w:p>
        </w:tc>
      </w:tr>
      <w:tr>
        <w:tblPrEx/>
        <w:trPr>
          <w:trHeight w:val="276"/>
        </w:trPr>
        <w:tc>
          <w:tcPr>
            <w:tcMar>
              <w:left w:w="62" w:type="dxa"/>
              <w:top w:w="102" w:type="dxa"/>
              <w:right w:w="62" w:type="dxa"/>
              <w:bottom w:w="102" w:type="dxa"/>
            </w:tcMar>
            <w:tcW w:w="568" w:type="dxa"/>
            <w:textDirection w:val="lrTb"/>
            <w:noWrap w:val="false"/>
          </w:tcPr>
          <w:p>
            <w:pPr>
              <w:jc w:val="center"/>
              <w:spacing w:line="276" w:lineRule="atLeast"/>
            </w:pPr>
            <w:r>
              <w:rPr>
                <w:color w:val="000000"/>
                <w:sz w:val="24"/>
              </w:rPr>
              <w:t xml:space="preserve">5.</w:t>
            </w:r>
            <w:r/>
          </w:p>
        </w:tc>
        <w:tc>
          <w:tcPr>
            <w:tcMar>
              <w:left w:w="62" w:type="dxa"/>
              <w:top w:w="102" w:type="dxa"/>
              <w:right w:w="62" w:type="dxa"/>
              <w:bottom w:w="102" w:type="dxa"/>
            </w:tcMar>
            <w:tcW w:w="9131" w:type="dxa"/>
            <w:textDirection w:val="lrTb"/>
            <w:noWrap w:val="false"/>
          </w:tcPr>
          <w:p>
            <w:pPr>
              <w:jc w:val="both"/>
              <w:spacing w:line="276" w:lineRule="atLeast"/>
            </w:pPr>
            <w:r>
              <w:rPr>
                <w:color w:val="000000"/>
                <w:sz w:val="24"/>
              </w:rPr>
              <w:t xml:space="preserve">Рекреационно-природная территория на берегу р. Ока, (южнее ГПП РЗ "</w:t>
            </w:r>
            <w:r>
              <w:rPr>
                <w:color w:val="000000"/>
                <w:sz w:val="24"/>
              </w:rPr>
              <w:t xml:space="preserve">Гнилицкие</w:t>
            </w:r>
            <w:r>
              <w:rPr>
                <w:color w:val="000000"/>
                <w:sz w:val="24"/>
              </w:rPr>
              <w:t xml:space="preserve"> дачи" и "</w:t>
            </w:r>
            <w:r>
              <w:rPr>
                <w:color w:val="000000"/>
                <w:sz w:val="24"/>
              </w:rPr>
              <w:t xml:space="preserve">Таланова</w:t>
            </w:r>
            <w:r>
              <w:rPr>
                <w:color w:val="000000"/>
                <w:sz w:val="24"/>
              </w:rPr>
              <w:t xml:space="preserve"> роща"</w:t>
            </w:r>
            <w:r/>
          </w:p>
        </w:tc>
      </w:tr>
      <w:tr>
        <w:tblPrEx/>
        <w:trPr>
          <w:trHeight w:val="276"/>
        </w:trPr>
        <w:tc>
          <w:tcPr>
            <w:tcMar>
              <w:left w:w="62" w:type="dxa"/>
              <w:top w:w="102" w:type="dxa"/>
              <w:right w:w="62" w:type="dxa"/>
              <w:bottom w:w="102" w:type="dxa"/>
            </w:tcMar>
            <w:tcW w:w="568" w:type="dxa"/>
            <w:textDirection w:val="lrTb"/>
            <w:noWrap w:val="false"/>
          </w:tcPr>
          <w:p>
            <w:pPr>
              <w:jc w:val="center"/>
              <w:spacing w:line="276" w:lineRule="atLeast"/>
            </w:pPr>
            <w:r>
              <w:rPr>
                <w:color w:val="000000"/>
                <w:sz w:val="24"/>
              </w:rPr>
              <w:t xml:space="preserve">6.</w:t>
            </w:r>
            <w:r/>
          </w:p>
        </w:tc>
        <w:tc>
          <w:tcPr>
            <w:tcMar>
              <w:left w:w="62" w:type="dxa"/>
              <w:top w:w="102" w:type="dxa"/>
              <w:right w:w="62" w:type="dxa"/>
              <w:bottom w:w="102" w:type="dxa"/>
            </w:tcMar>
            <w:tcW w:w="9131" w:type="dxa"/>
            <w:textDirection w:val="lrTb"/>
            <w:noWrap w:val="false"/>
          </w:tcPr>
          <w:p>
            <w:pPr>
              <w:jc w:val="both"/>
              <w:spacing w:line="276" w:lineRule="atLeast"/>
            </w:pPr>
            <w:r>
              <w:rPr>
                <w:color w:val="000000"/>
                <w:sz w:val="24"/>
              </w:rPr>
              <w:t xml:space="preserve">Рекреационно-природная территория в районе переката </w:t>
            </w:r>
            <w:r>
              <w:rPr>
                <w:color w:val="000000"/>
                <w:sz w:val="24"/>
              </w:rPr>
              <w:t xml:space="preserve">Гнилицкий</w:t>
            </w:r>
            <w:r>
              <w:rPr>
                <w:color w:val="000000"/>
                <w:sz w:val="24"/>
              </w:rPr>
              <w:t xml:space="preserve"> на р. Ока, южнее ГПП РЗ "</w:t>
            </w:r>
            <w:r>
              <w:rPr>
                <w:color w:val="000000"/>
                <w:sz w:val="24"/>
              </w:rPr>
              <w:t xml:space="preserve">Стригинский</w:t>
            </w:r>
            <w:r>
              <w:rPr>
                <w:color w:val="000000"/>
                <w:sz w:val="24"/>
              </w:rPr>
              <w:t xml:space="preserve"> бор"</w:t>
            </w:r>
            <w:r/>
          </w:p>
        </w:tc>
      </w:tr>
      <w:tr>
        <w:tblPrEx/>
        <w:trPr>
          <w:trHeight w:val="276"/>
        </w:trPr>
        <w:tc>
          <w:tcPr>
            <w:tcMar>
              <w:left w:w="62" w:type="dxa"/>
              <w:top w:w="102" w:type="dxa"/>
              <w:right w:w="62" w:type="dxa"/>
              <w:bottom w:w="102" w:type="dxa"/>
            </w:tcMar>
            <w:tcW w:w="568" w:type="dxa"/>
            <w:textDirection w:val="lrTb"/>
            <w:noWrap w:val="false"/>
          </w:tcPr>
          <w:p>
            <w:pPr>
              <w:jc w:val="center"/>
              <w:spacing w:line="276" w:lineRule="atLeast"/>
            </w:pPr>
            <w:r>
              <w:rPr>
                <w:color w:val="000000"/>
                <w:sz w:val="24"/>
              </w:rPr>
              <w:t xml:space="preserve">7.</w:t>
            </w:r>
            <w:r/>
          </w:p>
        </w:tc>
        <w:tc>
          <w:tcPr>
            <w:tcMar>
              <w:left w:w="62" w:type="dxa"/>
              <w:top w:w="102" w:type="dxa"/>
              <w:right w:w="62" w:type="dxa"/>
              <w:bottom w:w="102" w:type="dxa"/>
            </w:tcMar>
            <w:tcW w:w="9131" w:type="dxa"/>
            <w:textDirection w:val="lrTb"/>
            <w:noWrap w:val="false"/>
          </w:tcPr>
          <w:p>
            <w:pPr>
              <w:jc w:val="both"/>
              <w:spacing w:line="276" w:lineRule="atLeast"/>
            </w:pPr>
            <w:r>
              <w:rPr>
                <w:color w:val="000000"/>
                <w:sz w:val="24"/>
              </w:rPr>
              <w:t xml:space="preserve">Рекреационно-природная территория на берегу р. Ока, с восточной стороны от водозабора</w:t>
            </w:r>
            <w:r/>
          </w:p>
        </w:tc>
      </w:tr>
      <w:tr>
        <w:tblPrEx/>
        <w:trPr>
          <w:trHeight w:val="276"/>
        </w:trPr>
        <w:tc>
          <w:tcPr>
            <w:tcMar>
              <w:left w:w="62" w:type="dxa"/>
              <w:top w:w="102" w:type="dxa"/>
              <w:right w:w="62" w:type="dxa"/>
              <w:bottom w:w="102" w:type="dxa"/>
            </w:tcMar>
            <w:tcW w:w="568" w:type="dxa"/>
            <w:textDirection w:val="lrTb"/>
            <w:noWrap w:val="false"/>
          </w:tcPr>
          <w:p>
            <w:pPr>
              <w:jc w:val="center"/>
              <w:spacing w:line="276" w:lineRule="atLeast"/>
            </w:pPr>
            <w:r>
              <w:rPr>
                <w:color w:val="000000"/>
                <w:sz w:val="24"/>
              </w:rPr>
              <w:t xml:space="preserve">8.</w:t>
            </w:r>
            <w:r/>
          </w:p>
        </w:tc>
        <w:tc>
          <w:tcPr>
            <w:tcMar>
              <w:left w:w="62" w:type="dxa"/>
              <w:top w:w="102" w:type="dxa"/>
              <w:right w:w="62" w:type="dxa"/>
              <w:bottom w:w="102" w:type="dxa"/>
            </w:tcMar>
            <w:tcW w:w="9131" w:type="dxa"/>
            <w:textDirection w:val="lrTb"/>
            <w:noWrap w:val="false"/>
          </w:tcPr>
          <w:p>
            <w:pPr>
              <w:jc w:val="both"/>
              <w:spacing w:line="276" w:lineRule="atLeast"/>
            </w:pPr>
            <w:r>
              <w:rPr>
                <w:color w:val="000000"/>
                <w:sz w:val="24"/>
              </w:rPr>
              <w:t xml:space="preserve">Рекреационно-природная территория с восточной стороны ж/д </w:t>
            </w:r>
            <w:r>
              <w:rPr>
                <w:color w:val="000000"/>
                <w:sz w:val="24"/>
              </w:rPr>
              <w:t xml:space="preserve">Арзамасского</w:t>
            </w:r>
            <w:r>
              <w:rPr>
                <w:color w:val="000000"/>
                <w:sz w:val="24"/>
              </w:rPr>
              <w:t xml:space="preserve"> направления (юго-восточнее ГПП РЗ "Смирновские дачи")</w:t>
            </w:r>
            <w:r/>
          </w:p>
        </w:tc>
      </w:tr>
      <w:tr>
        <w:tblPrEx/>
        <w:trPr>
          <w:trHeight w:val="276"/>
        </w:trPr>
        <w:tc>
          <w:tcPr>
            <w:tcMar>
              <w:left w:w="62" w:type="dxa"/>
              <w:top w:w="102" w:type="dxa"/>
              <w:right w:w="62" w:type="dxa"/>
              <w:bottom w:w="102" w:type="dxa"/>
            </w:tcMar>
            <w:tcW w:w="568" w:type="dxa"/>
            <w:textDirection w:val="lrTb"/>
            <w:noWrap w:val="false"/>
          </w:tcPr>
          <w:p>
            <w:pPr>
              <w:jc w:val="center"/>
              <w:spacing w:line="276" w:lineRule="atLeast"/>
            </w:pPr>
            <w:r>
              <w:rPr>
                <w:color w:val="000000"/>
                <w:sz w:val="24"/>
              </w:rPr>
              <w:t xml:space="preserve">9.</w:t>
            </w:r>
            <w:r/>
          </w:p>
        </w:tc>
        <w:tc>
          <w:tcPr>
            <w:tcMar>
              <w:left w:w="62" w:type="dxa"/>
              <w:top w:w="102" w:type="dxa"/>
              <w:right w:w="62" w:type="dxa"/>
              <w:bottom w:w="102" w:type="dxa"/>
            </w:tcMar>
            <w:tcW w:w="9131" w:type="dxa"/>
            <w:textDirection w:val="lrTb"/>
            <w:noWrap w:val="false"/>
          </w:tcPr>
          <w:p>
            <w:pPr>
              <w:jc w:val="both"/>
              <w:spacing w:line="276" w:lineRule="atLeast"/>
            </w:pPr>
            <w:r>
              <w:rPr>
                <w:color w:val="000000"/>
                <w:sz w:val="24"/>
              </w:rPr>
              <w:t xml:space="preserve">ул. </w:t>
            </w:r>
            <w:r>
              <w:rPr>
                <w:color w:val="000000"/>
                <w:sz w:val="24"/>
              </w:rPr>
              <w:t xml:space="preserve">Шнитникова</w:t>
            </w:r>
            <w:r>
              <w:rPr>
                <w:color w:val="000000"/>
                <w:sz w:val="24"/>
              </w:rPr>
              <w:t xml:space="preserve"> (территория вдоль дороги от ул. Фучика до дома N 20 по ул. </w:t>
            </w:r>
            <w:r>
              <w:rPr>
                <w:color w:val="000000"/>
                <w:sz w:val="24"/>
              </w:rPr>
              <w:t xml:space="preserve">Шнитникова</w:t>
            </w:r>
            <w:r>
              <w:rPr>
                <w:color w:val="000000"/>
                <w:sz w:val="24"/>
              </w:rPr>
              <w:t xml:space="preserve">)</w:t>
            </w:r>
            <w:r/>
          </w:p>
        </w:tc>
      </w:tr>
      <w:tr>
        <w:tblPrEx/>
        <w:trPr>
          <w:trHeight w:val="276"/>
        </w:trPr>
        <w:tc>
          <w:tcPr>
            <w:tcMar>
              <w:left w:w="62" w:type="dxa"/>
              <w:top w:w="102" w:type="dxa"/>
              <w:right w:w="62" w:type="dxa"/>
              <w:bottom w:w="102" w:type="dxa"/>
            </w:tcMar>
            <w:tcW w:w="568" w:type="dxa"/>
            <w:textDirection w:val="lrTb"/>
            <w:noWrap w:val="false"/>
          </w:tcPr>
          <w:p>
            <w:pPr>
              <w:jc w:val="center"/>
              <w:spacing w:line="276" w:lineRule="atLeast"/>
            </w:pPr>
            <w:r>
              <w:rPr>
                <w:color w:val="000000"/>
                <w:sz w:val="24"/>
              </w:rPr>
              <w:t xml:space="preserve">10.</w:t>
            </w:r>
            <w:r/>
          </w:p>
        </w:tc>
        <w:tc>
          <w:tcPr>
            <w:tcMar>
              <w:left w:w="62" w:type="dxa"/>
              <w:top w:w="102" w:type="dxa"/>
              <w:right w:w="62" w:type="dxa"/>
              <w:bottom w:w="102" w:type="dxa"/>
            </w:tcMar>
            <w:tcW w:w="9131" w:type="dxa"/>
            <w:textDirection w:val="lrTb"/>
            <w:noWrap w:val="false"/>
          </w:tcPr>
          <w:p>
            <w:pPr>
              <w:jc w:val="both"/>
              <w:spacing w:line="276" w:lineRule="atLeast"/>
            </w:pPr>
            <w:r>
              <w:rPr>
                <w:color w:val="000000"/>
                <w:sz w:val="24"/>
              </w:rPr>
              <w:t xml:space="preserve">Территория, ограниченная домами N 15, 13 по пер. Рулевому и домами N 8, 6 по ул. Красных Партизан</w:t>
            </w:r>
            <w:r/>
          </w:p>
        </w:tc>
      </w:tr>
      <w:tr>
        <w:tblPrEx/>
        <w:trPr>
          <w:trHeight w:val="276"/>
        </w:trPr>
        <w:tc>
          <w:tcPr>
            <w:tcMar>
              <w:left w:w="62" w:type="dxa"/>
              <w:top w:w="102" w:type="dxa"/>
              <w:right w:w="62" w:type="dxa"/>
              <w:bottom w:w="102" w:type="dxa"/>
            </w:tcMar>
            <w:tcW w:w="568" w:type="dxa"/>
            <w:textDirection w:val="lrTb"/>
            <w:noWrap w:val="false"/>
          </w:tcPr>
          <w:p>
            <w:pPr>
              <w:jc w:val="center"/>
              <w:spacing w:line="276" w:lineRule="atLeast"/>
            </w:pPr>
            <w:r>
              <w:rPr>
                <w:color w:val="000000"/>
                <w:sz w:val="24"/>
              </w:rPr>
              <w:t xml:space="preserve">11.</w:t>
            </w:r>
            <w:r/>
          </w:p>
        </w:tc>
        <w:tc>
          <w:tcPr>
            <w:tcMar>
              <w:left w:w="62" w:type="dxa"/>
              <w:top w:w="102" w:type="dxa"/>
              <w:right w:w="62" w:type="dxa"/>
              <w:bottom w:w="102" w:type="dxa"/>
            </w:tcMar>
            <w:tcW w:w="9131" w:type="dxa"/>
            <w:textDirection w:val="lrTb"/>
            <w:noWrap w:val="false"/>
          </w:tcPr>
          <w:p>
            <w:pPr>
              <w:jc w:val="both"/>
              <w:spacing w:line="276" w:lineRule="atLeast"/>
            </w:pPr>
            <w:r>
              <w:rPr>
                <w:color w:val="000000"/>
                <w:sz w:val="24"/>
              </w:rPr>
              <w:t xml:space="preserve">Ул. </w:t>
            </w:r>
            <w:r>
              <w:rPr>
                <w:color w:val="000000"/>
                <w:sz w:val="24"/>
              </w:rPr>
              <w:t xml:space="preserve">Гордеевская</w:t>
            </w:r>
            <w:r>
              <w:rPr>
                <w:color w:val="000000"/>
                <w:sz w:val="24"/>
              </w:rPr>
              <w:t xml:space="preserve"> (вдоль домов N 34, 40) - ул. Маршала Казакова, ул. </w:t>
            </w:r>
            <w:r>
              <w:rPr>
                <w:color w:val="000000"/>
                <w:sz w:val="24"/>
              </w:rPr>
              <w:t xml:space="preserve">Гордеевская</w:t>
            </w:r>
            <w:r>
              <w:rPr>
                <w:color w:val="000000"/>
                <w:sz w:val="24"/>
              </w:rPr>
              <w:t xml:space="preserve"> - Ул. Генерала Зимина (вдоль домов N 37, 39) - ул. Маршала Казакова - ул. Тонкинская</w:t>
            </w:r>
            <w:r/>
          </w:p>
        </w:tc>
      </w:tr>
      <w:tr>
        <w:tblPrEx/>
        <w:trPr>
          <w:trHeight w:val="276"/>
        </w:trPr>
        <w:tc>
          <w:tcPr>
            <w:tcMar>
              <w:left w:w="62" w:type="dxa"/>
              <w:top w:w="102" w:type="dxa"/>
              <w:right w:w="62" w:type="dxa"/>
              <w:bottom w:w="102" w:type="dxa"/>
            </w:tcMar>
            <w:tcW w:w="568" w:type="dxa"/>
            <w:textDirection w:val="lrTb"/>
            <w:noWrap w:val="false"/>
          </w:tcPr>
          <w:p>
            <w:pPr>
              <w:jc w:val="center"/>
              <w:spacing w:line="276" w:lineRule="atLeast"/>
            </w:pPr>
            <w:r>
              <w:rPr>
                <w:color w:val="000000"/>
                <w:sz w:val="24"/>
              </w:rPr>
              <w:t xml:space="preserve">12.</w:t>
            </w:r>
            <w:r/>
          </w:p>
        </w:tc>
        <w:tc>
          <w:tcPr>
            <w:tcMar>
              <w:left w:w="62" w:type="dxa"/>
              <w:top w:w="102" w:type="dxa"/>
              <w:right w:w="62" w:type="dxa"/>
              <w:bottom w:w="102" w:type="dxa"/>
            </w:tcMar>
            <w:tcW w:w="9131" w:type="dxa"/>
            <w:textDirection w:val="lrTb"/>
            <w:noWrap w:val="false"/>
          </w:tcPr>
          <w:p>
            <w:pPr>
              <w:spacing w:line="276" w:lineRule="atLeast"/>
            </w:pPr>
            <w:r>
              <w:rPr>
                <w:color w:val="000000"/>
                <w:sz w:val="24"/>
              </w:rPr>
              <w:t xml:space="preserve">Пер. Камчатский - ул. Ухтомского - ул. Рижская - ул. Декабристов</w:t>
            </w:r>
            <w:r/>
          </w:p>
        </w:tc>
      </w:tr>
      <w:tr>
        <w:tblPrEx/>
        <w:trPr>
          <w:trHeight w:val="276"/>
        </w:trPr>
        <w:tc>
          <w:tcPr>
            <w:tcMar>
              <w:left w:w="62" w:type="dxa"/>
              <w:top w:w="102" w:type="dxa"/>
              <w:right w:w="62" w:type="dxa"/>
              <w:bottom w:w="102" w:type="dxa"/>
            </w:tcMar>
            <w:tcW w:w="568" w:type="dxa"/>
            <w:textDirection w:val="lrTb"/>
            <w:noWrap w:val="false"/>
          </w:tcPr>
          <w:p>
            <w:pPr>
              <w:jc w:val="center"/>
              <w:spacing w:line="276" w:lineRule="atLeast"/>
            </w:pPr>
            <w:r>
              <w:rPr>
                <w:color w:val="000000"/>
                <w:sz w:val="24"/>
              </w:rPr>
              <w:t xml:space="preserve">13.</w:t>
            </w:r>
            <w:r/>
          </w:p>
        </w:tc>
        <w:tc>
          <w:tcPr>
            <w:tcMar>
              <w:left w:w="62" w:type="dxa"/>
              <w:top w:w="102" w:type="dxa"/>
              <w:right w:w="62" w:type="dxa"/>
              <w:bottom w:w="102" w:type="dxa"/>
            </w:tcMar>
            <w:tcW w:w="9131" w:type="dxa"/>
            <w:textDirection w:val="lrTb"/>
            <w:noWrap w:val="false"/>
          </w:tcPr>
          <w:p>
            <w:pPr>
              <w:spacing w:line="276" w:lineRule="atLeast"/>
            </w:pPr>
            <w:r>
              <w:rPr>
                <w:color w:val="000000"/>
                <w:sz w:val="24"/>
              </w:rPr>
              <w:t xml:space="preserve">ул. Норильская (вдоль домов 10, 8, 6, 4)</w:t>
            </w:r>
            <w:r/>
          </w:p>
        </w:tc>
      </w:tr>
      <w:tr>
        <w:tblPrEx/>
        <w:trPr>
          <w:trHeight w:val="276"/>
        </w:trPr>
        <w:tc>
          <w:tcPr>
            <w:tcMar>
              <w:left w:w="62" w:type="dxa"/>
              <w:top w:w="102" w:type="dxa"/>
              <w:right w:w="62" w:type="dxa"/>
              <w:bottom w:w="102" w:type="dxa"/>
            </w:tcMar>
            <w:tcW w:w="568" w:type="dxa"/>
            <w:textDirection w:val="lrTb"/>
            <w:noWrap w:val="false"/>
          </w:tcPr>
          <w:p>
            <w:pPr>
              <w:jc w:val="center"/>
              <w:spacing w:line="276" w:lineRule="atLeast"/>
            </w:pPr>
            <w:r>
              <w:rPr>
                <w:color w:val="000000"/>
                <w:sz w:val="24"/>
              </w:rPr>
              <w:t xml:space="preserve">14.</w:t>
            </w:r>
            <w:r/>
          </w:p>
        </w:tc>
        <w:tc>
          <w:tcPr>
            <w:tcMar>
              <w:left w:w="62" w:type="dxa"/>
              <w:top w:w="102" w:type="dxa"/>
              <w:right w:w="62" w:type="dxa"/>
              <w:bottom w:w="102" w:type="dxa"/>
            </w:tcMar>
            <w:tcW w:w="9131" w:type="dxa"/>
            <w:textDirection w:val="lrTb"/>
            <w:noWrap w:val="false"/>
          </w:tcPr>
          <w:p>
            <w:pPr>
              <w:spacing w:line="276" w:lineRule="atLeast"/>
            </w:pPr>
            <w:r>
              <w:rPr>
                <w:color w:val="000000"/>
                <w:sz w:val="24"/>
              </w:rPr>
              <w:t xml:space="preserve">сквер Памяти (пр. Ленина, д. 41)</w:t>
            </w:r>
            <w:r/>
          </w:p>
        </w:tc>
      </w:tr>
      <w:tr>
        <w:tblPrEx/>
        <w:trPr>
          <w:trHeight w:val="276"/>
        </w:trPr>
        <w:tc>
          <w:tcPr>
            <w:tcMar>
              <w:left w:w="62" w:type="dxa"/>
              <w:top w:w="102" w:type="dxa"/>
              <w:right w:w="62" w:type="dxa"/>
              <w:bottom w:w="102" w:type="dxa"/>
            </w:tcMar>
            <w:tcW w:w="568" w:type="dxa"/>
            <w:textDirection w:val="lrTb"/>
            <w:noWrap w:val="false"/>
          </w:tcPr>
          <w:p>
            <w:pPr>
              <w:jc w:val="center"/>
              <w:spacing w:line="276" w:lineRule="atLeast"/>
            </w:pPr>
            <w:r>
              <w:rPr>
                <w:color w:val="000000"/>
                <w:sz w:val="24"/>
              </w:rPr>
              <w:t xml:space="preserve">15.</w:t>
            </w:r>
            <w:r/>
          </w:p>
        </w:tc>
        <w:tc>
          <w:tcPr>
            <w:tcMar>
              <w:left w:w="62" w:type="dxa"/>
              <w:top w:w="102" w:type="dxa"/>
              <w:right w:w="62" w:type="dxa"/>
              <w:bottom w:w="102" w:type="dxa"/>
            </w:tcMar>
            <w:tcW w:w="9131" w:type="dxa"/>
            <w:textDirection w:val="lrTb"/>
            <w:noWrap w:val="false"/>
          </w:tcPr>
          <w:p>
            <w:pPr>
              <w:spacing w:line="276" w:lineRule="atLeast"/>
            </w:pPr>
            <w:r>
              <w:rPr>
                <w:color w:val="000000"/>
                <w:sz w:val="24"/>
              </w:rPr>
              <w:t xml:space="preserve">территория, прилегающая к стадиону "Водник"</w:t>
            </w:r>
            <w:r/>
          </w:p>
        </w:tc>
      </w:tr>
      <w:tr>
        <w:tblPrEx/>
        <w:trPr>
          <w:trHeight w:val="276"/>
        </w:trPr>
        <w:tc>
          <w:tcPr>
            <w:tcMar>
              <w:left w:w="62" w:type="dxa"/>
              <w:top w:w="102" w:type="dxa"/>
              <w:right w:w="62" w:type="dxa"/>
              <w:bottom w:w="102" w:type="dxa"/>
            </w:tcMar>
            <w:tcW w:w="568" w:type="dxa"/>
            <w:textDirection w:val="lrTb"/>
            <w:noWrap w:val="false"/>
          </w:tcPr>
          <w:p>
            <w:pPr>
              <w:jc w:val="center"/>
              <w:spacing w:line="276" w:lineRule="atLeast"/>
            </w:pPr>
            <w:r>
              <w:rPr>
                <w:color w:val="000000"/>
                <w:sz w:val="24"/>
              </w:rPr>
              <w:t xml:space="preserve">16.</w:t>
            </w:r>
            <w:r/>
          </w:p>
        </w:tc>
        <w:tc>
          <w:tcPr>
            <w:tcMar>
              <w:left w:w="62" w:type="dxa"/>
              <w:top w:w="102" w:type="dxa"/>
              <w:right w:w="62" w:type="dxa"/>
              <w:bottom w:w="102" w:type="dxa"/>
            </w:tcMar>
            <w:tcW w:w="9131" w:type="dxa"/>
            <w:textDirection w:val="lrTb"/>
            <w:noWrap w:val="false"/>
          </w:tcPr>
          <w:p>
            <w:pPr>
              <w:spacing w:line="276" w:lineRule="atLeast"/>
            </w:pPr>
            <w:r>
              <w:rPr>
                <w:color w:val="000000"/>
                <w:sz w:val="24"/>
              </w:rPr>
              <w:t xml:space="preserve">ул. Черниговская</w:t>
            </w:r>
            <w:r/>
          </w:p>
        </w:tc>
      </w:tr>
      <w:tr>
        <w:tblPrEx/>
        <w:trPr>
          <w:trHeight w:val="276"/>
        </w:trPr>
        <w:tc>
          <w:tcPr>
            <w:tcMar>
              <w:left w:w="62" w:type="dxa"/>
              <w:top w:w="102" w:type="dxa"/>
              <w:right w:w="62" w:type="dxa"/>
              <w:bottom w:w="102" w:type="dxa"/>
            </w:tcMar>
            <w:tcW w:w="568" w:type="dxa"/>
            <w:textDirection w:val="lrTb"/>
            <w:noWrap w:val="false"/>
          </w:tcPr>
          <w:p>
            <w:pPr>
              <w:jc w:val="center"/>
              <w:spacing w:line="276" w:lineRule="atLeast"/>
            </w:pPr>
            <w:r>
              <w:rPr>
                <w:color w:val="000000"/>
                <w:sz w:val="24"/>
              </w:rPr>
              <w:t xml:space="preserve">17.</w:t>
            </w:r>
            <w:r/>
          </w:p>
        </w:tc>
        <w:tc>
          <w:tcPr>
            <w:tcMar>
              <w:left w:w="62" w:type="dxa"/>
              <w:top w:w="102" w:type="dxa"/>
              <w:right w:w="62" w:type="dxa"/>
              <w:bottom w:w="102" w:type="dxa"/>
            </w:tcMar>
            <w:tcW w:w="9131" w:type="dxa"/>
            <w:textDirection w:val="lrTb"/>
            <w:noWrap w:val="false"/>
          </w:tcPr>
          <w:p>
            <w:pPr>
              <w:spacing w:line="276" w:lineRule="atLeast"/>
            </w:pPr>
            <w:r>
              <w:rPr>
                <w:color w:val="000000"/>
                <w:sz w:val="24"/>
              </w:rPr>
              <w:t xml:space="preserve">Сквер завода Петровского</w:t>
            </w:r>
            <w:r/>
          </w:p>
        </w:tc>
      </w:tr>
      <w:tr>
        <w:tblPrEx/>
        <w:trPr>
          <w:trHeight w:val="276"/>
        </w:trPr>
        <w:tc>
          <w:tcPr>
            <w:tcMar>
              <w:left w:w="62" w:type="dxa"/>
              <w:top w:w="102" w:type="dxa"/>
              <w:right w:w="62" w:type="dxa"/>
              <w:bottom w:w="102" w:type="dxa"/>
            </w:tcMar>
            <w:tcW w:w="568" w:type="dxa"/>
            <w:textDirection w:val="lrTb"/>
            <w:noWrap w:val="false"/>
          </w:tcPr>
          <w:p>
            <w:pPr>
              <w:jc w:val="center"/>
              <w:spacing w:line="276" w:lineRule="atLeast"/>
            </w:pPr>
            <w:r>
              <w:rPr>
                <w:color w:val="000000"/>
                <w:sz w:val="24"/>
              </w:rPr>
              <w:t xml:space="preserve">18.</w:t>
            </w:r>
            <w:r/>
          </w:p>
        </w:tc>
        <w:tc>
          <w:tcPr>
            <w:tcMar>
              <w:left w:w="62" w:type="dxa"/>
              <w:top w:w="102" w:type="dxa"/>
              <w:right w:w="62" w:type="dxa"/>
              <w:bottom w:w="102" w:type="dxa"/>
            </w:tcMar>
            <w:tcW w:w="9131" w:type="dxa"/>
            <w:textDirection w:val="lrTb"/>
            <w:noWrap w:val="false"/>
          </w:tcPr>
          <w:p>
            <w:pPr>
              <w:spacing w:line="276" w:lineRule="atLeast"/>
            </w:pPr>
            <w:r>
              <w:rPr>
                <w:color w:val="000000"/>
                <w:sz w:val="24"/>
              </w:rPr>
              <w:t xml:space="preserve">Сквер у стадиона "Водник"</w:t>
            </w:r>
            <w:r/>
          </w:p>
        </w:tc>
      </w:tr>
      <w:tr>
        <w:tblPrEx/>
        <w:trPr>
          <w:trHeight w:val="276"/>
        </w:trPr>
        <w:tc>
          <w:tcPr>
            <w:tcMar>
              <w:left w:w="62" w:type="dxa"/>
              <w:top w:w="102" w:type="dxa"/>
              <w:right w:w="62" w:type="dxa"/>
              <w:bottom w:w="102" w:type="dxa"/>
            </w:tcMar>
            <w:tcW w:w="568" w:type="dxa"/>
            <w:textDirection w:val="lrTb"/>
            <w:noWrap w:val="false"/>
          </w:tcPr>
          <w:p>
            <w:pPr>
              <w:jc w:val="center"/>
              <w:spacing w:line="276" w:lineRule="atLeast"/>
            </w:pPr>
            <w:r>
              <w:rPr>
                <w:color w:val="000000"/>
                <w:sz w:val="24"/>
              </w:rPr>
              <w:t xml:space="preserve">19.</w:t>
            </w:r>
            <w:r/>
          </w:p>
        </w:tc>
        <w:tc>
          <w:tcPr>
            <w:tcMar>
              <w:left w:w="62" w:type="dxa"/>
              <w:top w:w="102" w:type="dxa"/>
              <w:right w:w="62" w:type="dxa"/>
              <w:bottom w:w="102" w:type="dxa"/>
            </w:tcMar>
            <w:tcW w:w="9131" w:type="dxa"/>
            <w:textDirection w:val="lrTb"/>
            <w:noWrap w:val="false"/>
          </w:tcPr>
          <w:p>
            <w:pPr>
              <w:jc w:val="both"/>
              <w:spacing w:line="276" w:lineRule="atLeast"/>
            </w:pPr>
            <w:r>
              <w:rPr>
                <w:color w:val="000000"/>
                <w:sz w:val="24"/>
              </w:rPr>
              <w:t xml:space="preserve">Переулок Вайгач (пустырь у дома N 48/1 по ул. Баумана) (Микрорайон в границах: пл. Комсомольская, ул. Голубева, ул. </w:t>
            </w:r>
            <w:r>
              <w:rPr>
                <w:color w:val="000000"/>
                <w:sz w:val="24"/>
              </w:rPr>
              <w:t xml:space="preserve">Молитовская</w:t>
            </w:r>
            <w:r>
              <w:rPr>
                <w:color w:val="000000"/>
                <w:sz w:val="24"/>
              </w:rPr>
              <w:t xml:space="preserve">, ул. Октябрьской революции, ул. Даргомыжского, ул. Адмирала Макарова, бульвар Заречный, ул. Академика Баха, ул. Июльских дней, пр. Ленина, пер. Трамвайный, ул. Тургайская, ул. Коллективизации, ул. </w:t>
            </w:r>
            <w:r>
              <w:rPr>
                <w:color w:val="000000"/>
                <w:sz w:val="24"/>
              </w:rPr>
              <w:t xml:space="preserve">Чонгарская</w:t>
            </w:r>
            <w:r>
              <w:rPr>
                <w:color w:val="000000"/>
                <w:sz w:val="24"/>
              </w:rPr>
              <w:t xml:space="preserve">)</w:t>
            </w:r>
            <w:r/>
          </w:p>
        </w:tc>
      </w:tr>
      <w:tr>
        <w:tblPrEx/>
        <w:trPr>
          <w:trHeight w:val="276"/>
        </w:trPr>
        <w:tc>
          <w:tcPr>
            <w:tcMar>
              <w:left w:w="62" w:type="dxa"/>
              <w:top w:w="102" w:type="dxa"/>
              <w:right w:w="62" w:type="dxa"/>
              <w:bottom w:w="102" w:type="dxa"/>
            </w:tcMar>
            <w:tcW w:w="568" w:type="dxa"/>
            <w:textDirection w:val="lrTb"/>
            <w:noWrap w:val="false"/>
          </w:tcPr>
          <w:p>
            <w:pPr>
              <w:jc w:val="center"/>
              <w:spacing w:line="276" w:lineRule="atLeast"/>
            </w:pPr>
            <w:r>
              <w:rPr>
                <w:color w:val="000000"/>
                <w:sz w:val="24"/>
              </w:rPr>
              <w:t xml:space="preserve">20.</w:t>
            </w:r>
            <w:r/>
          </w:p>
        </w:tc>
        <w:tc>
          <w:tcPr>
            <w:tcMar>
              <w:left w:w="62" w:type="dxa"/>
              <w:top w:w="102" w:type="dxa"/>
              <w:right w:w="62" w:type="dxa"/>
              <w:bottom w:w="102" w:type="dxa"/>
            </w:tcMar>
            <w:tcW w:w="9131" w:type="dxa"/>
            <w:textDirection w:val="lrTb"/>
            <w:noWrap w:val="false"/>
          </w:tcPr>
          <w:p>
            <w:pPr>
              <w:spacing w:line="276" w:lineRule="atLeast"/>
            </w:pPr>
            <w:r>
              <w:rPr>
                <w:color w:val="000000"/>
                <w:sz w:val="24"/>
              </w:rPr>
              <w:t xml:space="preserve">Прибрежная зона р. Ока (ГПП РЗ "Малиновая гряда", в районе завода НИТЕЛ)</w:t>
            </w:r>
            <w:r/>
          </w:p>
        </w:tc>
      </w:tr>
    </w:tbl>
    <w:p>
      <w:pPr>
        <w:spacing w:line="276" w:lineRule="auto"/>
        <w:rPr>
          <w:sz w:val="28"/>
          <w:szCs w:val="28"/>
        </w:rPr>
      </w:pPr>
      <w:r>
        <w:rPr>
          <w:sz w:val="28"/>
          <w:szCs w:val="28"/>
        </w:rPr>
      </w:r>
      <w:r>
        <w:rPr>
          <w:sz w:val="28"/>
          <w:szCs w:val="28"/>
        </w:rPr>
      </w:r>
    </w:p>
    <w:p>
      <w:pPr>
        <w:spacing w:line="276" w:lineRule="auto"/>
        <w:rPr>
          <w:sz w:val="28"/>
          <w:szCs w:val="28"/>
          <w:lang w:eastAsia="zh-CN"/>
        </w:rPr>
      </w:pPr>
      <w:r>
        <w:rPr>
          <w:sz w:val="28"/>
          <w:szCs w:val="28"/>
          <w:lang w:eastAsia="zh-CN"/>
        </w:rPr>
      </w:r>
      <w:r>
        <w:rPr>
          <w:sz w:val="28"/>
          <w:szCs w:val="28"/>
          <w:lang w:eastAsia="zh-CN"/>
        </w:rPr>
      </w:r>
    </w:p>
    <w:p>
      <w:pPr>
        <w:spacing w:line="276" w:lineRule="auto"/>
        <w:rPr>
          <w:sz w:val="28"/>
          <w:szCs w:val="28"/>
          <w:lang w:eastAsia="zh-CN"/>
        </w:rPr>
      </w:pPr>
      <w:r>
        <w:rPr>
          <w:sz w:val="28"/>
          <w:szCs w:val="28"/>
          <w:lang w:eastAsia="zh-CN"/>
        </w:rPr>
      </w:r>
      <w:r>
        <w:rPr>
          <w:sz w:val="28"/>
          <w:szCs w:val="28"/>
          <w:lang w:eastAsia="zh-CN"/>
        </w:rPr>
      </w:r>
    </w:p>
    <w:p>
      <w:pPr>
        <w:spacing w:line="276" w:lineRule="auto"/>
        <w:rPr>
          <w:sz w:val="28"/>
          <w:szCs w:val="28"/>
          <w:lang w:eastAsia="zh-CN"/>
        </w:rPr>
      </w:pPr>
      <w:r>
        <w:rPr>
          <w:sz w:val="28"/>
          <w:szCs w:val="28"/>
          <w:lang w:eastAsia="zh-CN"/>
        </w:rPr>
      </w:r>
      <w:r>
        <w:rPr>
          <w:sz w:val="28"/>
          <w:szCs w:val="28"/>
          <w:lang w:eastAsia="zh-CN"/>
        </w:rPr>
      </w:r>
    </w:p>
    <w:p>
      <w:pPr>
        <w:spacing w:line="276" w:lineRule="auto"/>
        <w:rPr>
          <w:sz w:val="28"/>
          <w:szCs w:val="28"/>
          <w:lang w:eastAsia="zh-CN"/>
        </w:rPr>
      </w:pPr>
      <w:r>
        <w:rPr>
          <w:sz w:val="28"/>
          <w:szCs w:val="28"/>
          <w:lang w:eastAsia="zh-CN"/>
        </w:rPr>
      </w:r>
      <w:r>
        <w:rPr>
          <w:sz w:val="28"/>
          <w:szCs w:val="28"/>
          <w:lang w:eastAsia="zh-CN"/>
        </w:rPr>
      </w:r>
    </w:p>
    <w:p>
      <w:pPr>
        <w:spacing w:line="276" w:lineRule="auto"/>
        <w:rPr>
          <w:sz w:val="28"/>
          <w:szCs w:val="28"/>
          <w:lang w:eastAsia="zh-CN"/>
        </w:rPr>
      </w:pPr>
      <w:r>
        <w:rPr>
          <w:sz w:val="28"/>
          <w:szCs w:val="28"/>
          <w:lang w:eastAsia="zh-CN"/>
        </w:rPr>
      </w:r>
      <w:r>
        <w:rPr>
          <w:sz w:val="28"/>
          <w:szCs w:val="28"/>
          <w:lang w:eastAsia="zh-CN"/>
        </w:rPr>
      </w:r>
    </w:p>
    <w:p>
      <w:pPr>
        <w:spacing w:line="276" w:lineRule="auto"/>
        <w:rPr>
          <w:sz w:val="28"/>
          <w:szCs w:val="28"/>
          <w:lang w:eastAsia="zh-CN"/>
        </w:rPr>
      </w:pPr>
      <w:r>
        <w:rPr>
          <w:sz w:val="28"/>
          <w:szCs w:val="28"/>
          <w:lang w:eastAsia="zh-CN"/>
        </w:rPr>
      </w:r>
      <w:r>
        <w:rPr>
          <w:sz w:val="28"/>
          <w:szCs w:val="28"/>
          <w:lang w:eastAsia="zh-CN"/>
        </w:rPr>
      </w:r>
    </w:p>
    <w:p>
      <w:pPr>
        <w:spacing w:line="276" w:lineRule="auto"/>
        <w:rPr>
          <w:sz w:val="28"/>
          <w:szCs w:val="28"/>
          <w:lang w:eastAsia="zh-CN"/>
        </w:rPr>
      </w:pPr>
      <w:r>
        <w:rPr>
          <w:sz w:val="28"/>
          <w:szCs w:val="28"/>
          <w:lang w:eastAsia="zh-CN"/>
        </w:rPr>
      </w:r>
      <w:r>
        <w:rPr>
          <w:sz w:val="28"/>
          <w:szCs w:val="28"/>
          <w:lang w:eastAsia="zh-CN"/>
        </w:rPr>
      </w:r>
    </w:p>
    <w:p>
      <w:pPr>
        <w:spacing w:line="276" w:lineRule="auto"/>
        <w:rPr>
          <w:sz w:val="28"/>
          <w:szCs w:val="28"/>
          <w:lang w:eastAsia="zh-CN"/>
        </w:rPr>
      </w:pPr>
      <w:r>
        <w:rPr>
          <w:sz w:val="28"/>
          <w:szCs w:val="28"/>
          <w:lang w:eastAsia="zh-CN"/>
        </w:rPr>
      </w:r>
      <w:r>
        <w:rPr>
          <w:sz w:val="28"/>
          <w:szCs w:val="28"/>
          <w:lang w:eastAsia="zh-CN"/>
        </w:rPr>
      </w:r>
    </w:p>
    <w:p>
      <w:pPr>
        <w:spacing w:line="276" w:lineRule="auto"/>
        <w:rPr>
          <w:sz w:val="28"/>
          <w:szCs w:val="28"/>
          <w:lang w:eastAsia="zh-CN"/>
        </w:rPr>
      </w:pPr>
      <w:r>
        <w:rPr>
          <w:sz w:val="28"/>
          <w:szCs w:val="28"/>
          <w:lang w:eastAsia="zh-CN"/>
        </w:rPr>
      </w:r>
      <w:r>
        <w:rPr>
          <w:sz w:val="28"/>
          <w:szCs w:val="28"/>
          <w:lang w:eastAsia="zh-CN"/>
        </w:rPr>
      </w:r>
    </w:p>
    <w:p>
      <w:pPr>
        <w:spacing w:line="276" w:lineRule="auto"/>
        <w:rPr>
          <w:sz w:val="28"/>
          <w:szCs w:val="28"/>
          <w:lang w:eastAsia="zh-CN"/>
        </w:rPr>
      </w:pPr>
      <w:r>
        <w:rPr>
          <w:sz w:val="28"/>
          <w:szCs w:val="28"/>
          <w:lang w:eastAsia="zh-CN"/>
        </w:rPr>
      </w:r>
      <w:r>
        <w:rPr>
          <w:sz w:val="28"/>
          <w:szCs w:val="28"/>
          <w:lang w:eastAsia="zh-CN"/>
        </w:rPr>
      </w:r>
    </w:p>
    <w:p>
      <w:pPr>
        <w:spacing w:line="276" w:lineRule="auto"/>
        <w:rPr>
          <w:sz w:val="28"/>
          <w:szCs w:val="28"/>
          <w:lang w:eastAsia="zh-CN"/>
        </w:rPr>
      </w:pPr>
      <w:r/>
      <w:bookmarkStart w:id="3" w:name="_GoBack"/>
      <w:r/>
      <w:bookmarkEnd w:id="3"/>
      <w:r/>
      <w:r>
        <w:rPr>
          <w:sz w:val="28"/>
          <w:szCs w:val="28"/>
          <w:lang w:eastAsia="zh-CN"/>
        </w:rPr>
      </w:r>
    </w:p>
    <w:p>
      <w:pPr>
        <w:spacing w:line="276" w:lineRule="auto"/>
        <w:rPr>
          <w:sz w:val="28"/>
          <w:szCs w:val="28"/>
          <w:lang w:eastAsia="zh-CN"/>
        </w:rPr>
      </w:pPr>
      <w:r>
        <w:rPr>
          <w:sz w:val="28"/>
          <w:szCs w:val="28"/>
          <w:lang w:eastAsia="zh-CN"/>
        </w:rPr>
      </w:r>
      <w:r>
        <w:rPr>
          <w:sz w:val="28"/>
          <w:szCs w:val="28"/>
          <w:lang w:eastAsia="zh-CN"/>
        </w:rPr>
      </w:r>
    </w:p>
    <w:p>
      <w:pPr>
        <w:spacing w:line="276" w:lineRule="auto"/>
        <w:rPr>
          <w:sz w:val="28"/>
          <w:szCs w:val="28"/>
          <w:lang w:eastAsia="zh-CN"/>
        </w:rPr>
      </w:pPr>
      <w:r>
        <w:rPr>
          <w:sz w:val="28"/>
          <w:szCs w:val="28"/>
          <w:lang w:eastAsia="zh-CN"/>
        </w:rPr>
      </w:r>
      <w:r>
        <w:rPr>
          <w:sz w:val="28"/>
          <w:szCs w:val="28"/>
          <w:lang w:eastAsia="zh-CN"/>
        </w:rPr>
      </w:r>
    </w:p>
    <w:p>
      <w:pPr>
        <w:spacing w:line="276" w:lineRule="auto"/>
        <w:rPr>
          <w:sz w:val="28"/>
          <w:szCs w:val="28"/>
          <w:lang w:eastAsia="zh-CN"/>
        </w:rPr>
      </w:pPr>
      <w:r>
        <w:rPr>
          <w:sz w:val="28"/>
          <w:szCs w:val="28"/>
          <w:lang w:eastAsia="zh-CN"/>
        </w:rPr>
      </w:r>
      <w:r>
        <w:rPr>
          <w:sz w:val="28"/>
          <w:szCs w:val="28"/>
          <w:lang w:eastAsia="zh-CN"/>
        </w:rPr>
      </w:r>
    </w:p>
    <w:p>
      <w:pPr>
        <w:spacing w:line="276" w:lineRule="auto"/>
        <w:rPr>
          <w:sz w:val="28"/>
          <w:szCs w:val="28"/>
          <w:lang w:eastAsia="zh-CN"/>
        </w:rPr>
      </w:pPr>
      <w:r>
        <w:rPr>
          <w:sz w:val="28"/>
          <w:szCs w:val="28"/>
          <w:lang w:eastAsia="zh-CN"/>
        </w:rPr>
      </w:r>
      <w:r>
        <w:rPr>
          <w:sz w:val="28"/>
          <w:szCs w:val="28"/>
          <w:lang w:eastAsia="zh-CN"/>
        </w:rPr>
      </w:r>
    </w:p>
    <w:p>
      <w:pPr>
        <w:spacing w:line="276" w:lineRule="auto"/>
        <w:rPr>
          <w:sz w:val="28"/>
          <w:szCs w:val="28"/>
          <w:lang w:eastAsia="zh-CN"/>
        </w:rPr>
      </w:pPr>
      <w:r>
        <w:rPr>
          <w:sz w:val="28"/>
          <w:szCs w:val="28"/>
          <w:lang w:eastAsia="zh-CN"/>
        </w:rPr>
      </w:r>
      <w:r>
        <w:rPr>
          <w:sz w:val="28"/>
          <w:szCs w:val="28"/>
          <w:lang w:eastAsia="zh-CN"/>
        </w:rPr>
      </w:r>
    </w:p>
    <w:p>
      <w:pPr>
        <w:spacing w:line="276" w:lineRule="auto"/>
        <w:rPr>
          <w:sz w:val="28"/>
          <w:szCs w:val="28"/>
          <w:lang w:eastAsia="zh-CN"/>
        </w:rPr>
      </w:pPr>
      <w:r>
        <w:rPr>
          <w:sz w:val="28"/>
          <w:szCs w:val="28"/>
          <w:lang w:eastAsia="zh-CN"/>
        </w:rPr>
      </w:r>
      <w:r>
        <w:rPr>
          <w:sz w:val="28"/>
          <w:szCs w:val="28"/>
          <w:lang w:eastAsia="zh-CN"/>
        </w:rPr>
      </w:r>
    </w:p>
    <w:p>
      <w:pPr>
        <w:ind w:firstLine="539"/>
        <w:jc w:val="right"/>
        <w:spacing w:line="57" w:lineRule="atLeast"/>
        <w:rPr>
          <w:sz w:val="24"/>
          <w:szCs w:val="24"/>
          <w:lang w:eastAsia="zh-CN"/>
        </w:rPr>
      </w:pPr>
      <w:r>
        <w:rPr>
          <w:sz w:val="28"/>
          <w:szCs w:val="28"/>
          <w:lang w:eastAsia="zh-CN"/>
        </w:rPr>
        <w:t xml:space="preserve">ПРИЛОЖЕНИЕ №</w:t>
      </w:r>
      <w:r>
        <w:rPr>
          <w:sz w:val="28"/>
          <w:szCs w:val="28"/>
          <w:lang w:eastAsia="zh-CN"/>
        </w:rPr>
        <w:t xml:space="preserve"> </w:t>
      </w:r>
      <w:r>
        <w:rPr>
          <w:sz w:val="28"/>
          <w:szCs w:val="28"/>
          <w:lang w:eastAsia="zh-CN"/>
        </w:rPr>
        <w:t xml:space="preserve">2</w:t>
      </w:r>
      <w:r>
        <w:rPr>
          <w:sz w:val="24"/>
          <w:szCs w:val="24"/>
          <w:lang w:eastAsia="zh-CN"/>
        </w:rPr>
      </w:r>
    </w:p>
    <w:p>
      <w:pPr>
        <w:ind w:left="5812"/>
        <w:jc w:val="both"/>
        <w:spacing w:line="57" w:lineRule="atLeast"/>
        <w:rPr>
          <w:sz w:val="28"/>
          <w:szCs w:val="28"/>
          <w:lang w:eastAsia="zh-CN"/>
        </w:rPr>
      </w:pPr>
      <w:r>
        <w:rPr>
          <w:sz w:val="28"/>
          <w:szCs w:val="28"/>
          <w:lang w:eastAsia="zh-CN"/>
        </w:rPr>
        <w:t xml:space="preserve">к муниципальной программе "Формирование комфортной городской</w:t>
      </w:r>
      <w:r>
        <w:rPr>
          <w:sz w:val="28"/>
          <w:szCs w:val="28"/>
          <w:lang w:eastAsia="zh-CN"/>
        </w:rPr>
        <w:t xml:space="preserve"> </w:t>
      </w:r>
      <w:r>
        <w:rPr>
          <w:sz w:val="28"/>
          <w:szCs w:val="28"/>
          <w:lang w:eastAsia="zh-CN"/>
        </w:rPr>
        <w:t xml:space="preserve">среды города Нижнего Новгорода" на 2026 - 2031 годы</w:t>
      </w:r>
      <w:r>
        <w:rPr>
          <w:sz w:val="28"/>
          <w:szCs w:val="28"/>
          <w:lang w:eastAsia="zh-CN"/>
        </w:rPr>
      </w:r>
    </w:p>
    <w:p>
      <w:pPr>
        <w:ind w:left="5812"/>
        <w:jc w:val="both"/>
        <w:spacing w:line="57" w:lineRule="atLeast"/>
        <w:rPr>
          <w:sz w:val="28"/>
          <w:szCs w:val="28"/>
          <w:lang w:eastAsia="zh-CN"/>
        </w:rPr>
      </w:pPr>
      <w:r>
        <w:rPr>
          <w:sz w:val="24"/>
          <w:szCs w:val="24"/>
        </w:rPr>
        <w:t xml:space="preserve">(в редакции постановления администрации города Нижнего Новгорода от 27.02.2026 № 1591)</w:t>
      </w:r>
      <w:r>
        <w:rPr>
          <w:sz w:val="28"/>
          <w:szCs w:val="28"/>
          <w:lang w:eastAsia="zh-CN"/>
        </w:rPr>
      </w:r>
    </w:p>
    <w:p>
      <w:pPr>
        <w:ind w:firstLine="539"/>
        <w:jc w:val="both"/>
        <w:spacing w:line="57" w:lineRule="atLeast"/>
        <w:rPr>
          <w:sz w:val="24"/>
          <w:szCs w:val="24"/>
          <w:lang w:eastAsia="zh-CN"/>
        </w:rPr>
      </w:pPr>
      <w:r>
        <w:rPr>
          <w:sz w:val="24"/>
          <w:szCs w:val="24"/>
          <w:lang w:eastAsia="zh-CN"/>
        </w:rPr>
      </w:r>
      <w:r>
        <w:rPr>
          <w:sz w:val="24"/>
          <w:szCs w:val="24"/>
          <w:lang w:eastAsia="zh-CN"/>
        </w:rPr>
      </w:r>
    </w:p>
    <w:p>
      <w:pPr>
        <w:jc w:val="center"/>
        <w:spacing w:line="74" w:lineRule="atLeast"/>
        <w:rPr>
          <w:bCs/>
          <w:color w:val="000000"/>
          <w:sz w:val="28"/>
          <w:szCs w:val="28"/>
          <w:lang w:eastAsia="zh-CN"/>
        </w:rPr>
      </w:pPr>
      <w:r>
        <w:rPr>
          <w:color w:val="000000"/>
          <w:sz w:val="28"/>
          <w:szCs w:val="28"/>
          <w:lang w:eastAsia="zh-CN"/>
        </w:rPr>
        <w:t xml:space="preserve">АДРЕСНЫЙ ПЕРЕЧЕНЬ ДВОРОВЫХ ТЕРРИТОРИЙ, НУЖДАЮЩИХСЯ В БЛАГОУСТРОЙСТВЕ (С УЧЕТОМ ИХ ФИЗИЧЕСКОГО СОСТОЯНИЯ) И ПОДЛЕЖАЩИХ БЛАГОУСТРОЙСТВУ В УКАЗАННЫЙ ПЕРИОД</w:t>
      </w:r>
      <w:r>
        <w:rPr>
          <w:bCs/>
          <w:color w:val="000000"/>
          <w:sz w:val="28"/>
          <w:szCs w:val="28"/>
          <w:lang w:eastAsia="zh-CN"/>
        </w:rPr>
      </w:r>
    </w:p>
    <w:p>
      <w:pPr>
        <w:jc w:val="center"/>
        <w:spacing w:line="74" w:lineRule="atLeast"/>
        <w:rPr>
          <w:bCs/>
          <w:color w:val="000000"/>
          <w:sz w:val="28"/>
          <w:szCs w:val="28"/>
          <w:lang w:eastAsia="zh-CN"/>
        </w:rPr>
      </w:pPr>
      <w:r>
        <w:rPr>
          <w:bCs/>
          <w:color w:val="000000"/>
          <w:sz w:val="28"/>
          <w:szCs w:val="28"/>
          <w:lang w:eastAsia="zh-CN"/>
        </w:rPr>
      </w:r>
      <w:r>
        <w:rPr>
          <w:bCs/>
          <w:color w:val="000000"/>
          <w:sz w:val="28"/>
          <w:szCs w:val="28"/>
          <w:lang w:eastAsia="zh-CN"/>
        </w:rPr>
      </w:r>
    </w:p>
    <w:tbl>
      <w:tblPr>
        <w:tblW w:w="99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770"/>
        <w:gridCol w:w="9148"/>
      </w:tblGrid>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outlineLvl w:val="2"/>
            </w:pPr>
            <w:r>
              <w:rPr>
                <w:rFonts w:eastAsia="Arial"/>
                <w:sz w:val="24"/>
                <w:szCs w:val="24"/>
                <w:lang w:eastAsia="zh-CN"/>
              </w:rPr>
              <w:t xml:space="preserve">№</w:t>
            </w:r>
            <w:r>
              <w:rPr>
                <w:rFonts w:eastAsia="Arial"/>
                <w:sz w:val="24"/>
                <w:szCs w:val="24"/>
                <w:lang w:eastAsia="zh-CN"/>
              </w:rPr>
            </w:r>
          </w:p>
          <w:p>
            <w:pPr>
              <w:jc w:val="center"/>
              <w:widowControl w:val="off"/>
              <w:rPr>
                <w:rFonts w:eastAsia="Arial"/>
                <w:sz w:val="24"/>
                <w:szCs w:val="24"/>
                <w:lang w:eastAsia="zh-CN"/>
              </w:rPr>
              <w:outlineLvl w:val="2"/>
            </w:pPr>
            <w:r>
              <w:rPr>
                <w:rFonts w:eastAsia="Arial"/>
                <w:sz w:val="24"/>
                <w:szCs w:val="24"/>
                <w:lang w:eastAsia="zh-CN"/>
              </w:rPr>
              <w:t xml:space="preserve">п/п</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jc w:val="center"/>
              <w:widowControl w:val="off"/>
              <w:rPr>
                <w:rFonts w:eastAsia="Arial"/>
                <w:sz w:val="24"/>
                <w:szCs w:val="24"/>
                <w:lang w:eastAsia="zh-CN"/>
              </w:rPr>
              <w:outlineLvl w:val="2"/>
            </w:pPr>
            <w:r>
              <w:rPr>
                <w:rFonts w:eastAsia="Arial"/>
                <w:sz w:val="24"/>
                <w:szCs w:val="24"/>
                <w:lang w:eastAsia="zh-CN"/>
              </w:rPr>
              <w:t xml:space="preserve">2026 - 2031 годы</w:t>
            </w:r>
            <w:r>
              <w:rPr>
                <w:rFonts w:eastAsia="Arial"/>
                <w:sz w:val="24"/>
                <w:szCs w:val="24"/>
                <w:lang w:eastAsia="zh-CN"/>
              </w:rPr>
            </w:r>
          </w:p>
        </w:tc>
      </w:tr>
      <w:tr>
        <w:tblPrEx/>
        <w:trPr/>
        <w:tc>
          <w:tcPr>
            <w:gridSpan w:val="2"/>
            <w:tcBorders>
              <w:top w:val="single" w:color="000000" w:sz="4" w:space="0"/>
              <w:left w:val="single" w:color="000000" w:sz="4" w:space="0"/>
              <w:bottom w:val="single" w:color="000000" w:sz="4" w:space="0"/>
              <w:right w:val="single" w:color="000000" w:sz="4" w:space="0"/>
            </w:tcBorders>
            <w:tcW w:w="9918" w:type="dxa"/>
            <w:textDirection w:val="lrTb"/>
            <w:noWrap w:val="false"/>
          </w:tcPr>
          <w:p>
            <w:pPr>
              <w:jc w:val="center"/>
              <w:widowControl w:val="off"/>
              <w:rPr>
                <w:rFonts w:eastAsia="Arial"/>
                <w:sz w:val="24"/>
                <w:szCs w:val="24"/>
                <w:lang w:eastAsia="zh-CN"/>
              </w:rPr>
              <w:outlineLvl w:val="3"/>
            </w:pPr>
            <w:r>
              <w:rPr>
                <w:rFonts w:eastAsia="Arial"/>
                <w:sz w:val="24"/>
                <w:szCs w:val="24"/>
                <w:lang w:eastAsia="zh-CN"/>
              </w:rPr>
              <w:t xml:space="preserve">Автозаводский район</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w:t>
            </w:r>
            <w:r>
              <w:rPr>
                <w:rFonts w:eastAsia="Arial"/>
                <w:sz w:val="24"/>
                <w:szCs w:val="24"/>
                <w:lang w:eastAsia="zh-CN"/>
              </w:rPr>
              <w:t xml:space="preserve">Прыгунова</w:t>
            </w:r>
            <w:r>
              <w:rPr>
                <w:rFonts w:eastAsia="Arial"/>
                <w:sz w:val="24"/>
                <w:szCs w:val="24"/>
                <w:lang w:eastAsia="zh-CN"/>
              </w:rPr>
              <w:t xml:space="preserve">, Лескова, Старых Производственников (ул. </w:t>
            </w:r>
            <w:r>
              <w:rPr>
                <w:rFonts w:eastAsia="Arial"/>
                <w:sz w:val="24"/>
                <w:szCs w:val="24"/>
                <w:lang w:eastAsia="zh-CN"/>
              </w:rPr>
              <w:t xml:space="preserve">Прыгунова</w:t>
            </w:r>
            <w:r>
              <w:rPr>
                <w:rFonts w:eastAsia="Arial"/>
                <w:sz w:val="24"/>
                <w:szCs w:val="24"/>
                <w:lang w:eastAsia="zh-CN"/>
              </w:rPr>
              <w:t xml:space="preserve">, д. 20, ул. Ст. Производственников, д. 9, 15)</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Комсомольская, Челюскинцев, пр. Кирова (ул. Комсомольская, д. 13, ул. Челюскинцев, д. 16, 16а, 18, 18а, 20, пр. Кирова, д. 6)</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w:t>
            </w:r>
            <w:r>
              <w:rPr>
                <w:rFonts w:eastAsia="Arial"/>
                <w:sz w:val="24"/>
                <w:szCs w:val="24"/>
                <w:lang w:eastAsia="zh-CN"/>
              </w:rPr>
              <w:t xml:space="preserve">Пермякова</w:t>
            </w:r>
            <w:r>
              <w:rPr>
                <w:rFonts w:eastAsia="Arial"/>
                <w:sz w:val="24"/>
                <w:szCs w:val="24"/>
                <w:lang w:eastAsia="zh-CN"/>
              </w:rPr>
              <w:t xml:space="preserve">, Дворовая, Львовская (ул. </w:t>
            </w:r>
            <w:r>
              <w:rPr>
                <w:rFonts w:eastAsia="Arial"/>
                <w:sz w:val="24"/>
                <w:szCs w:val="24"/>
                <w:lang w:eastAsia="zh-CN"/>
              </w:rPr>
              <w:t xml:space="preserve">Пермякова</w:t>
            </w:r>
            <w:r>
              <w:rPr>
                <w:rFonts w:eastAsia="Arial"/>
                <w:sz w:val="24"/>
                <w:szCs w:val="24"/>
                <w:lang w:eastAsia="zh-CN"/>
              </w:rPr>
              <w:t xml:space="preserve">, дома 12, 16, 18; ул. Дворовая, д. 38, 32; ул. Львовская, д. 3а, 3б, 1, 5, 5а, 7, 9, 11)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Сов. Армии, </w:t>
            </w:r>
            <w:r>
              <w:rPr>
                <w:rFonts w:eastAsia="Arial"/>
                <w:sz w:val="24"/>
                <w:szCs w:val="24"/>
                <w:lang w:eastAsia="zh-CN"/>
              </w:rPr>
              <w:t xml:space="preserve">Строкина</w:t>
            </w:r>
            <w:r>
              <w:rPr>
                <w:rFonts w:eastAsia="Arial"/>
                <w:sz w:val="24"/>
                <w:szCs w:val="24"/>
                <w:lang w:eastAsia="zh-CN"/>
              </w:rPr>
              <w:t xml:space="preserve">, </w:t>
            </w:r>
            <w:r>
              <w:rPr>
                <w:rFonts w:eastAsia="Arial"/>
                <w:sz w:val="24"/>
                <w:szCs w:val="24"/>
                <w:lang w:eastAsia="zh-CN"/>
              </w:rPr>
              <w:t xml:space="preserve">Политбойцов</w:t>
            </w:r>
            <w:r>
              <w:rPr>
                <w:rFonts w:eastAsia="Arial"/>
                <w:sz w:val="24"/>
                <w:szCs w:val="24"/>
                <w:lang w:eastAsia="zh-CN"/>
              </w:rPr>
              <w:t xml:space="preserve">, Плотникова (ул. Советской Армии, д. 22, ул. </w:t>
            </w:r>
            <w:r>
              <w:rPr>
                <w:rFonts w:eastAsia="Arial"/>
                <w:sz w:val="24"/>
                <w:szCs w:val="24"/>
                <w:lang w:eastAsia="zh-CN"/>
              </w:rPr>
              <w:t xml:space="preserve">Строкина</w:t>
            </w:r>
            <w:r>
              <w:rPr>
                <w:rFonts w:eastAsia="Arial"/>
                <w:sz w:val="24"/>
                <w:szCs w:val="24"/>
                <w:lang w:eastAsia="zh-CN"/>
              </w:rPr>
              <w:t xml:space="preserve">, д. 3, 3а, 4, 5, 6, 8, 9, 9а, 10, 11, 12, 14, 15, ул. </w:t>
            </w:r>
            <w:r>
              <w:rPr>
                <w:rFonts w:eastAsia="Arial"/>
                <w:sz w:val="24"/>
                <w:szCs w:val="24"/>
                <w:lang w:eastAsia="zh-CN"/>
              </w:rPr>
              <w:t xml:space="preserve">Политбойцов</w:t>
            </w:r>
            <w:r>
              <w:rPr>
                <w:rFonts w:eastAsia="Arial"/>
                <w:sz w:val="24"/>
                <w:szCs w:val="24"/>
                <w:lang w:eastAsia="zh-CN"/>
              </w:rPr>
              <w:t xml:space="preserve">, д. 2, 2а, 4, 7, 23, 23а, 6, 8, 12, 16, ул. Плотникова, д. 2, 3, 4, 5)</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Красных Партизан, Ватутина, пр. Ильича, пр. Кирова (пр. Ильича, д. 40, 38, 42, 42а, ул. Красных Партизан, 12, 16, 14, пр. Кирова, д. 35, 43а, 35а, 33а)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w:t>
            </w:r>
            <w:r>
              <w:rPr>
                <w:rFonts w:eastAsia="Arial"/>
                <w:sz w:val="24"/>
                <w:szCs w:val="24"/>
                <w:lang w:eastAsia="zh-CN"/>
              </w:rPr>
              <w:t xml:space="preserve">Прыгунова</w:t>
            </w:r>
            <w:r>
              <w:rPr>
                <w:rFonts w:eastAsia="Arial"/>
                <w:sz w:val="24"/>
                <w:szCs w:val="24"/>
                <w:lang w:eastAsia="zh-CN"/>
              </w:rPr>
              <w:t xml:space="preserve">, Веденяпина, Южное шоссе, Автомеханическая (ул. Веденяпина, д. 2, 4, 4а, 6, 6а, 10а, 12, 16а, 18, ул. Автомеханическая, д. 2, 3, 8, 7, 11, 25, 23, 19, 17, 15а, 15, ул. Лескова, д. 3, 3а, 5а, 5, 7, 9а, 11, 13, 17, 15, 15а, ул. </w:t>
            </w:r>
            <w:r>
              <w:rPr>
                <w:rFonts w:eastAsia="Arial"/>
                <w:sz w:val="24"/>
                <w:szCs w:val="24"/>
                <w:lang w:eastAsia="zh-CN"/>
              </w:rPr>
              <w:t xml:space="preserve">Прыгунова</w:t>
            </w:r>
            <w:r>
              <w:rPr>
                <w:rFonts w:eastAsia="Arial"/>
                <w:sz w:val="24"/>
                <w:szCs w:val="24"/>
                <w:lang w:eastAsia="zh-CN"/>
              </w:rPr>
              <w:t xml:space="preserve">, д. 7, 9, 11, 17, 17а, 17б, 19, 21, 27, 29, 31, Южное шоссе, д. 37, 39, 49, 51, 53, 55)</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ул. Львовская, д. 13, 17, 19, 21, 23, 25, 29, 31, 33</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пр. Бусыгина, д. 45а, 47а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Веденяпина, Фучика, Южное шоссе (ул. Веденяпина, д. 23; ул. Фучика, д. 29, 33, 35, 37, 39, Южное шоссе, д. 60)</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10</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Левитана, </w:t>
            </w:r>
            <w:r>
              <w:rPr>
                <w:rFonts w:eastAsia="Arial"/>
                <w:sz w:val="24"/>
                <w:szCs w:val="24"/>
                <w:lang w:eastAsia="zh-CN"/>
              </w:rPr>
              <w:t xml:space="preserve">Красноуральская</w:t>
            </w:r>
            <w:r>
              <w:rPr>
                <w:rFonts w:eastAsia="Arial"/>
                <w:sz w:val="24"/>
                <w:szCs w:val="24"/>
                <w:lang w:eastAsia="zh-CN"/>
              </w:rPr>
              <w:t xml:space="preserve">, пр. Молодежный (ул. </w:t>
            </w:r>
            <w:r>
              <w:rPr>
                <w:rFonts w:eastAsia="Arial"/>
                <w:sz w:val="24"/>
                <w:szCs w:val="24"/>
                <w:lang w:eastAsia="zh-CN"/>
              </w:rPr>
              <w:t xml:space="preserve">Красноуральская</w:t>
            </w:r>
            <w:r>
              <w:rPr>
                <w:rFonts w:eastAsia="Arial"/>
                <w:sz w:val="24"/>
                <w:szCs w:val="24"/>
                <w:lang w:eastAsia="zh-CN"/>
              </w:rPr>
              <w:t xml:space="preserve">, д. 13/2, 13/1; пр. Молодежный, д. 76)</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w:t>
            </w:r>
            <w:r>
              <w:rPr>
                <w:rFonts w:eastAsia="Arial"/>
                <w:sz w:val="24"/>
                <w:szCs w:val="24"/>
                <w:lang w:eastAsia="zh-CN"/>
              </w:rPr>
              <w:t xml:space="preserve">Сазанова</w:t>
            </w:r>
            <w:r>
              <w:rPr>
                <w:rFonts w:eastAsia="Arial"/>
                <w:sz w:val="24"/>
                <w:szCs w:val="24"/>
                <w:lang w:eastAsia="zh-CN"/>
              </w:rPr>
              <w:t xml:space="preserve"> (д. 7, 9, 11, 13, 13/1, 15)</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пр. Кирова, Комсомольская, ул. Челюскинцев, Школьная (пр. Кирова, д. 8, 10; ул. Комсомольская, д. 17, 19, ул. Челюскинцев, 15, 17, 11, 13, ул. д. Школьная, </w:t>
            </w:r>
            <w:r>
              <w:rPr>
                <w:rFonts w:eastAsia="Arial"/>
                <w:sz w:val="24"/>
                <w:szCs w:val="24"/>
                <w:lang w:eastAsia="zh-CN"/>
              </w:rPr>
              <w:t xml:space="preserve">6)</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Смирнова, Лескова (ул. Смирнова, д. 53, 55, 57, ул. Лескова, д. 42, 42а, 44, 46)</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14</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w:t>
            </w:r>
            <w:r>
              <w:rPr>
                <w:rFonts w:eastAsia="Arial"/>
                <w:sz w:val="24"/>
                <w:szCs w:val="24"/>
                <w:lang w:eastAsia="zh-CN"/>
              </w:rPr>
              <w:t xml:space="preserve">Мончегорская</w:t>
            </w:r>
            <w:r>
              <w:rPr>
                <w:rFonts w:eastAsia="Arial"/>
                <w:sz w:val="24"/>
                <w:szCs w:val="24"/>
                <w:lang w:eastAsia="zh-CN"/>
              </w:rPr>
              <w:t xml:space="preserve">, Маковского (ул. </w:t>
            </w:r>
            <w:r>
              <w:rPr>
                <w:rFonts w:eastAsia="Arial"/>
                <w:sz w:val="24"/>
                <w:szCs w:val="24"/>
                <w:lang w:eastAsia="zh-CN"/>
              </w:rPr>
              <w:t xml:space="preserve">Мончегорская</w:t>
            </w:r>
            <w:r>
              <w:rPr>
                <w:rFonts w:eastAsia="Arial"/>
                <w:sz w:val="24"/>
                <w:szCs w:val="24"/>
                <w:lang w:eastAsia="zh-CN"/>
              </w:rPr>
              <w:t xml:space="preserve">, д. 32, 33, 29, 16а/3, 3/1, 16а/2, 16а/1, 16а, 3/2, 4/1, 4/2, 2а, 6/1, 6а, 7а, 11а/3, 12а, 11а/2, 11а/1, 8а, 10а; 12/2, ул. Маковского, д. 19, 21, 23)</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w:t>
            </w:r>
            <w:r>
              <w:rPr>
                <w:rFonts w:eastAsia="Arial"/>
                <w:sz w:val="24"/>
                <w:szCs w:val="24"/>
                <w:lang w:eastAsia="zh-CN"/>
              </w:rPr>
              <w:t xml:space="preserve">Мончегорская</w:t>
            </w:r>
            <w:r>
              <w:rPr>
                <w:rFonts w:eastAsia="Arial"/>
                <w:sz w:val="24"/>
                <w:szCs w:val="24"/>
                <w:lang w:eastAsia="zh-CN"/>
              </w:rPr>
              <w:t xml:space="preserve">, Космическая (ул. </w:t>
            </w:r>
            <w:r>
              <w:rPr>
                <w:rFonts w:eastAsia="Arial"/>
                <w:sz w:val="24"/>
                <w:szCs w:val="24"/>
                <w:lang w:eastAsia="zh-CN"/>
              </w:rPr>
              <w:t xml:space="preserve">Мончегорская</w:t>
            </w:r>
            <w:r>
              <w:rPr>
                <w:rFonts w:eastAsia="Arial"/>
                <w:sz w:val="24"/>
                <w:szCs w:val="24"/>
                <w:lang w:eastAsia="zh-CN"/>
              </w:rPr>
              <w:t xml:space="preserve">, д. 17а/4, 17а/1, 17а/3, 18/1, 18/3, 18/4, ул. Космическая, д. 36)</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пр. Бусыгина, Дьяконова, Бурденко (пр. Бусыгина, д. 34, 36, 30, 32, ул. Дьяконова, д. 35, 41, 43, 43а; ул. Бурденко, д. 38, 40, 42, 44)</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пр. Бусыгина, ул. Дьяконова (пр. Бусыгина, д. 22, 24; ул. Дьяконова, д. 40, 42, 44/1, 44)</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в пос. </w:t>
            </w:r>
            <w:r>
              <w:rPr>
                <w:rFonts w:eastAsia="Arial"/>
                <w:sz w:val="24"/>
                <w:szCs w:val="24"/>
                <w:lang w:eastAsia="zh-CN"/>
              </w:rPr>
              <w:t xml:space="preserve">Мостоотряд</w:t>
            </w:r>
            <w:r>
              <w:rPr>
                <w:rFonts w:eastAsia="Arial"/>
                <w:sz w:val="24"/>
                <w:szCs w:val="24"/>
                <w:lang w:eastAsia="zh-CN"/>
              </w:rPr>
              <w:t xml:space="preserve"> (дома N 10, 10а, 14, 15, 16, 17, 19, 20, 13, 12, 11, 26, 21, 24, 8, 23, 32, 31, 30, 33, 34)</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пр. Ленина, ул. Фучика (пр. Ленина, д. 98а, 102, 104, ул. Фучика, д. 4)</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20</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w:t>
            </w:r>
            <w:r>
              <w:rPr>
                <w:rFonts w:eastAsia="Arial"/>
                <w:sz w:val="24"/>
                <w:szCs w:val="24"/>
                <w:lang w:eastAsia="zh-CN"/>
              </w:rPr>
              <w:t xml:space="preserve">Дружаева</w:t>
            </w:r>
            <w:r>
              <w:rPr>
                <w:rFonts w:eastAsia="Arial"/>
                <w:sz w:val="24"/>
                <w:szCs w:val="24"/>
                <w:lang w:eastAsia="zh-CN"/>
              </w:rPr>
              <w:t xml:space="preserve">, Дьяконова (ул. </w:t>
            </w:r>
            <w:r>
              <w:rPr>
                <w:rFonts w:eastAsia="Arial"/>
                <w:sz w:val="24"/>
                <w:szCs w:val="24"/>
                <w:lang w:eastAsia="zh-CN"/>
              </w:rPr>
              <w:t xml:space="preserve">Дружаева</w:t>
            </w:r>
            <w:r>
              <w:rPr>
                <w:rFonts w:eastAsia="Arial"/>
                <w:sz w:val="24"/>
                <w:szCs w:val="24"/>
                <w:lang w:eastAsia="zh-CN"/>
              </w:rPr>
              <w:t xml:space="preserve">, д. 17а, 15а, 13а, 11, 13, 15, 17, ул. Дьяконова, д. 13, 13а, 15)</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Минеева, Космическая, Гайдара (ул. Минеева, д. 35, ул. Космическая, д. 50, 56, 60, ул. Гайдара, д. 26)</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w:t>
            </w:r>
            <w:r>
              <w:rPr>
                <w:rFonts w:eastAsia="Arial"/>
                <w:sz w:val="24"/>
                <w:szCs w:val="24"/>
                <w:lang w:eastAsia="zh-CN"/>
              </w:rPr>
              <w:t xml:space="preserve">Красноуральская</w:t>
            </w:r>
            <w:r>
              <w:rPr>
                <w:rFonts w:eastAsia="Arial"/>
                <w:sz w:val="24"/>
                <w:szCs w:val="24"/>
                <w:lang w:eastAsia="zh-CN"/>
              </w:rPr>
              <w:t xml:space="preserve">, Дегтярева, </w:t>
            </w:r>
            <w:r>
              <w:rPr>
                <w:rFonts w:eastAsia="Arial"/>
                <w:sz w:val="24"/>
                <w:szCs w:val="24"/>
                <w:lang w:eastAsia="zh-CN"/>
              </w:rPr>
              <w:t xml:space="preserve">Толбухина</w:t>
            </w:r>
            <w:r>
              <w:rPr>
                <w:rFonts w:eastAsia="Arial"/>
                <w:sz w:val="24"/>
                <w:szCs w:val="24"/>
                <w:lang w:eastAsia="zh-CN"/>
              </w:rPr>
              <w:t xml:space="preserve">, пр. Ильича, пр. Молодежный (ул. </w:t>
            </w:r>
            <w:r>
              <w:rPr>
                <w:rFonts w:eastAsia="Arial"/>
                <w:sz w:val="24"/>
                <w:szCs w:val="24"/>
                <w:lang w:eastAsia="zh-CN"/>
              </w:rPr>
              <w:t xml:space="preserve">Красноуральская</w:t>
            </w:r>
            <w:r>
              <w:rPr>
                <w:rFonts w:eastAsia="Arial"/>
                <w:sz w:val="24"/>
                <w:szCs w:val="24"/>
                <w:lang w:eastAsia="zh-CN"/>
              </w:rPr>
              <w:t xml:space="preserve">, д. 12, 14, 18, 22</w:t>
            </w:r>
            <w:r>
              <w:rPr>
                <w:rFonts w:eastAsia="Arial"/>
                <w:sz w:val="24"/>
                <w:szCs w:val="24"/>
                <w:lang w:eastAsia="zh-CN"/>
              </w:rPr>
              <w:t xml:space="preserve">, 24, 16, 20, 26, 28, 30, 32, 34, 36, 38, пр. Ильича, д. 57, 59, 61, 63, 49, 51, 53, 55, 56а, 56/1, пр. Молодежный, д. 68, 70, 72, 74, 60, 62, 64, ул. Дегтярева, д. 1, 3, 5, 7, 9, 11, 15, 17, 19, 21, 23, 25, 2, 4, 6, 8, 10, 12, 16, 18, 20, 22, 24, 26; ул. </w:t>
            </w:r>
            <w:r>
              <w:rPr>
                <w:rFonts w:eastAsia="Arial"/>
                <w:sz w:val="24"/>
                <w:szCs w:val="24"/>
                <w:lang w:eastAsia="zh-CN"/>
              </w:rPr>
              <w:t xml:space="preserve">Толбухина</w:t>
            </w:r>
            <w:r>
              <w:rPr>
                <w:rFonts w:eastAsia="Arial"/>
                <w:sz w:val="24"/>
                <w:szCs w:val="24"/>
                <w:lang w:eastAsia="zh-CN"/>
              </w:rPr>
              <w:t xml:space="preserve">, д. 11, 13, 15, 17, 19, 21, 23, 25)</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Фучика (д. 10, 12, 10/1, 10/2)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24</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w:t>
            </w:r>
            <w:r>
              <w:rPr>
                <w:rFonts w:eastAsia="Arial"/>
                <w:sz w:val="24"/>
                <w:szCs w:val="24"/>
                <w:lang w:eastAsia="zh-CN"/>
              </w:rPr>
              <w:t xml:space="preserve">Газовская</w:t>
            </w:r>
            <w:r>
              <w:rPr>
                <w:rFonts w:eastAsia="Arial"/>
                <w:sz w:val="24"/>
                <w:szCs w:val="24"/>
                <w:lang w:eastAsia="zh-CN"/>
              </w:rPr>
              <w:t xml:space="preserve">, Васнецова, Дьяконова, пр. Бусыгина (ул. </w:t>
            </w:r>
            <w:r>
              <w:rPr>
                <w:rFonts w:eastAsia="Arial"/>
                <w:sz w:val="24"/>
                <w:szCs w:val="24"/>
                <w:lang w:eastAsia="zh-CN"/>
              </w:rPr>
              <w:t xml:space="preserve">Газовская</w:t>
            </w:r>
            <w:r>
              <w:rPr>
                <w:rFonts w:eastAsia="Arial"/>
                <w:sz w:val="24"/>
                <w:szCs w:val="24"/>
                <w:lang w:eastAsia="zh-CN"/>
              </w:rPr>
              <w:t xml:space="preserve">, д. 25, пр. Бусыгина, д. 17, 19, ул. Васнецова, д. 22, 24, ул. Дьяконова, д. 30, 32)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Южное шоссе, Веденяпина, 6 </w:t>
            </w:r>
            <w:r>
              <w:rPr>
                <w:rFonts w:eastAsia="Arial"/>
                <w:sz w:val="24"/>
                <w:szCs w:val="24"/>
                <w:lang w:eastAsia="zh-CN"/>
              </w:rPr>
              <w:t xml:space="preserve">мкрн</w:t>
            </w:r>
            <w:r>
              <w:rPr>
                <w:rFonts w:eastAsia="Arial"/>
                <w:sz w:val="24"/>
                <w:szCs w:val="24"/>
                <w:lang w:eastAsia="zh-CN"/>
              </w:rPr>
              <w:t xml:space="preserve">, </w:t>
            </w:r>
            <w:r>
              <w:rPr>
                <w:rFonts w:eastAsia="Arial"/>
                <w:sz w:val="24"/>
                <w:szCs w:val="24"/>
                <w:lang w:eastAsia="zh-CN"/>
              </w:rPr>
              <w:t xml:space="preserve">Шнитникова</w:t>
            </w:r>
            <w:r>
              <w:rPr>
                <w:rFonts w:eastAsia="Arial"/>
                <w:sz w:val="24"/>
                <w:szCs w:val="24"/>
                <w:lang w:eastAsia="zh-CN"/>
              </w:rPr>
              <w:t xml:space="preserve"> (Южное шоссе, д. 28/1, 28</w:t>
            </w:r>
            <w:r>
              <w:rPr>
                <w:rFonts w:eastAsia="Arial"/>
                <w:sz w:val="24"/>
                <w:szCs w:val="24"/>
                <w:lang w:eastAsia="zh-CN"/>
              </w:rPr>
              <w:t xml:space="preserve">/2, 32а, 30, 32, 26б, 28б, 30б, 34, 36, 38, 34а, 40, 40а, 44, 42, 42а, 46, 46а, 48, 50, 52, 54, 54а, ул. Веденяпина, д. 20, 22, 24, 26, 22а, 28, 30, 32, 6-й микрорайон, д. 15б, 15в, 17а, 17б, 15, 17, 19, 21, 23, 25, 27, 29, 33, 35, 37, 39, 41, 43, 45, ул. </w:t>
            </w:r>
            <w:r>
              <w:rPr>
                <w:rFonts w:eastAsia="Arial"/>
                <w:sz w:val="24"/>
                <w:szCs w:val="24"/>
                <w:lang w:eastAsia="zh-CN"/>
              </w:rPr>
              <w:t xml:space="preserve">Шнитникова</w:t>
            </w:r>
            <w:r>
              <w:rPr>
                <w:rFonts w:eastAsia="Arial"/>
                <w:sz w:val="24"/>
                <w:szCs w:val="24"/>
                <w:lang w:eastAsia="zh-CN"/>
              </w:rPr>
              <w:t xml:space="preserve">, д. 14, 16, 18, 20, 22, 24, 26)</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Раевского, Сов. Армии, пр. Октября, пер. Моторный (ул. Раевского, д. 17, 15, 7, 9, 3, 5, 13, 11, 19, 1, ул. Советской Армии, д. 2, 4, 6, 8, 10, 10а, 10б, 12, 12а, 12б, 1, 3, 5, 7, 9, 13, пр. Октября, д. 25, 33, пер. Моторный, д. 4/1, 4/2)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пр. Молодежный, ул. Красных Партизан, Обнорского, </w:t>
            </w:r>
            <w:r>
              <w:rPr>
                <w:rFonts w:eastAsia="Arial"/>
                <w:sz w:val="24"/>
                <w:szCs w:val="24"/>
                <w:lang w:eastAsia="zh-CN"/>
              </w:rPr>
              <w:t xml:space="preserve">Толбухина</w:t>
            </w:r>
            <w:r>
              <w:rPr>
                <w:rFonts w:eastAsia="Arial"/>
                <w:sz w:val="24"/>
                <w:szCs w:val="24"/>
                <w:lang w:eastAsia="zh-CN"/>
              </w:rPr>
              <w:t xml:space="preserve">, пер. Бакинский, Спутника (пр. Молодежный, д. 1а, 1б, 1, 3, 5, 7, 9, 11, 13, 15, 17, 19, ул. Красных Партизан, д. 1, 1а, 4, 4а, 4б, 4в, 4/4, 2, 2а, 2б, 3, 5, 7, ул. Обнорского, д. 1, 3, 3а, 5, 5а, 7, 9, 11, 4, 6, 10, 12, 14, ул. </w:t>
            </w:r>
            <w:r>
              <w:rPr>
                <w:rFonts w:eastAsia="Arial"/>
                <w:sz w:val="24"/>
                <w:szCs w:val="24"/>
                <w:lang w:eastAsia="zh-CN"/>
              </w:rPr>
              <w:t xml:space="preserve">Толбухина</w:t>
            </w:r>
            <w:r>
              <w:rPr>
                <w:rFonts w:eastAsia="Arial"/>
                <w:sz w:val="24"/>
                <w:szCs w:val="24"/>
                <w:lang w:eastAsia="zh-CN"/>
              </w:rPr>
              <w:t xml:space="preserve">, д. 4, 6, 8; пер. Бакинский, д. 7, 12, 14, 10, 8; ул. Спутника, д. 1, 3, 5, 7, 9, 11)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проспекта Бусыгина (д. 46, 48, 50, 52, 56, 58)</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Комсомольская, Лоскутова (ул. Комсомольская, д. 1, 3, 5, 7, 9, 11, ул. Лоскутова, д. 14, 16)</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30</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Космическая (д. 51, 53, 55, 57, 30, 24, 28, 32)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Дьяконова, Бурденко, Борская (ул. Дьяконова, д. 17, 19, 21, 23, 25, ул. Бурденко, д. 10, 12, 16, 20, ул. Борская, д. 15а)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пр. Кирова, пр. Ильича, Школьная, Краснодонцев (пр. Кирова, д. 21, 23, 25, 27, 29; пр. Ильича, д. 30а, ул. Школьная, д. 5а, ул. Краснодонцев, д. 2, 4)</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пр. Октября, пр. Ильича, </w:t>
            </w:r>
            <w:r>
              <w:rPr>
                <w:rFonts w:eastAsia="Arial"/>
                <w:sz w:val="24"/>
                <w:szCs w:val="24"/>
                <w:lang w:eastAsia="zh-CN"/>
              </w:rPr>
              <w:t xml:space="preserve">Поющева</w:t>
            </w:r>
            <w:r>
              <w:rPr>
                <w:rFonts w:eastAsia="Arial"/>
                <w:sz w:val="24"/>
                <w:szCs w:val="24"/>
                <w:lang w:eastAsia="zh-CN"/>
              </w:rPr>
              <w:t xml:space="preserve"> (пр. Октября, д. 2, пр. Ильича, д. 1а, ул. </w:t>
            </w:r>
            <w:r>
              <w:rPr>
                <w:rFonts w:eastAsia="Arial"/>
                <w:sz w:val="24"/>
                <w:szCs w:val="24"/>
                <w:lang w:eastAsia="zh-CN"/>
              </w:rPr>
              <w:t xml:space="preserve">Поющева</w:t>
            </w:r>
            <w:r>
              <w:rPr>
                <w:rFonts w:eastAsia="Arial"/>
                <w:sz w:val="24"/>
                <w:szCs w:val="24"/>
                <w:lang w:eastAsia="zh-CN"/>
              </w:rPr>
              <w:t xml:space="preserve">, д. 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34</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w:t>
            </w:r>
            <w:r>
              <w:rPr>
                <w:rFonts w:eastAsia="Arial"/>
                <w:sz w:val="24"/>
                <w:szCs w:val="24"/>
                <w:lang w:eastAsia="zh-CN"/>
              </w:rPr>
              <w:t xml:space="preserve">Пермякова</w:t>
            </w:r>
            <w:r>
              <w:rPr>
                <w:rFonts w:eastAsia="Arial"/>
                <w:sz w:val="24"/>
                <w:szCs w:val="24"/>
                <w:lang w:eastAsia="zh-CN"/>
              </w:rPr>
              <w:t xml:space="preserve">, Дворовая, Рабочая (ул. </w:t>
            </w:r>
            <w:r>
              <w:rPr>
                <w:rFonts w:eastAsia="Arial"/>
                <w:sz w:val="24"/>
                <w:szCs w:val="24"/>
                <w:lang w:eastAsia="zh-CN"/>
              </w:rPr>
              <w:t xml:space="preserve">Пермякова</w:t>
            </w:r>
            <w:r>
              <w:rPr>
                <w:rFonts w:eastAsia="Arial"/>
                <w:sz w:val="24"/>
                <w:szCs w:val="24"/>
                <w:lang w:eastAsia="zh-CN"/>
              </w:rPr>
              <w:t xml:space="preserve">, дома д. 4, 4а, 6, 8, 10; ул. Дворовая, д. 27, 29, 31, 33/2, 35, ул. Рабочая, д. 28, 30, 32)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Мельникова, </w:t>
            </w:r>
            <w:r>
              <w:rPr>
                <w:rFonts w:eastAsia="Arial"/>
                <w:sz w:val="24"/>
                <w:szCs w:val="24"/>
                <w:lang w:eastAsia="zh-CN"/>
              </w:rPr>
              <w:t xml:space="preserve">Переходникова</w:t>
            </w:r>
            <w:r>
              <w:rPr>
                <w:rFonts w:eastAsia="Arial"/>
                <w:sz w:val="24"/>
                <w:szCs w:val="24"/>
                <w:lang w:eastAsia="zh-CN"/>
              </w:rPr>
              <w:t xml:space="preserve">, пр. Бусыгина (ул. Мельникова, д. 8, 10, 14, 16, 18, 22, 18/1, 18/2, ул. </w:t>
            </w:r>
            <w:r>
              <w:rPr>
                <w:rFonts w:eastAsia="Arial"/>
                <w:sz w:val="24"/>
                <w:szCs w:val="24"/>
                <w:lang w:eastAsia="zh-CN"/>
              </w:rPr>
              <w:t xml:space="preserve">Переходникова</w:t>
            </w:r>
            <w:r>
              <w:rPr>
                <w:rFonts w:eastAsia="Arial"/>
                <w:sz w:val="24"/>
                <w:szCs w:val="24"/>
                <w:lang w:eastAsia="zh-CN"/>
              </w:rPr>
              <w:t xml:space="preserve">, д. 25, 27, пр. Бусыгина, д. 9)</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w:t>
            </w:r>
            <w:r>
              <w:rPr>
                <w:rFonts w:eastAsia="Arial"/>
                <w:sz w:val="24"/>
                <w:szCs w:val="24"/>
                <w:lang w:eastAsia="zh-CN"/>
              </w:rPr>
              <w:t xml:space="preserve">Бубнова</w:t>
            </w:r>
            <w:r>
              <w:rPr>
                <w:rFonts w:eastAsia="Arial"/>
                <w:sz w:val="24"/>
                <w:szCs w:val="24"/>
                <w:lang w:eastAsia="zh-CN"/>
              </w:rPr>
              <w:t xml:space="preserve">, </w:t>
            </w:r>
            <w:r>
              <w:rPr>
                <w:rFonts w:eastAsia="Arial"/>
                <w:sz w:val="24"/>
                <w:szCs w:val="24"/>
                <w:lang w:eastAsia="zh-CN"/>
              </w:rPr>
              <w:t xml:space="preserve">Заслонова</w:t>
            </w:r>
            <w:r>
              <w:rPr>
                <w:rFonts w:eastAsia="Arial"/>
                <w:sz w:val="24"/>
                <w:szCs w:val="24"/>
                <w:lang w:eastAsia="zh-CN"/>
              </w:rPr>
              <w:t xml:space="preserve"> (ул. </w:t>
            </w:r>
            <w:r>
              <w:rPr>
                <w:rFonts w:eastAsia="Arial"/>
                <w:sz w:val="24"/>
                <w:szCs w:val="24"/>
                <w:lang w:eastAsia="zh-CN"/>
              </w:rPr>
              <w:t xml:space="preserve">Бубнова</w:t>
            </w:r>
            <w:r>
              <w:rPr>
                <w:rFonts w:eastAsia="Arial"/>
                <w:sz w:val="24"/>
                <w:szCs w:val="24"/>
                <w:lang w:eastAsia="zh-CN"/>
              </w:rPr>
              <w:t xml:space="preserve">, д. 8, 7, ул. </w:t>
            </w:r>
            <w:r>
              <w:rPr>
                <w:rFonts w:eastAsia="Arial"/>
                <w:sz w:val="24"/>
                <w:szCs w:val="24"/>
                <w:lang w:eastAsia="zh-CN"/>
              </w:rPr>
              <w:t xml:space="preserve">Заслонова</w:t>
            </w:r>
            <w:r>
              <w:rPr>
                <w:rFonts w:eastAsia="Arial"/>
                <w:sz w:val="24"/>
                <w:szCs w:val="24"/>
                <w:lang w:eastAsia="zh-CN"/>
              </w:rPr>
              <w:t xml:space="preserve">, д. 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Ст. Производственников, Лескова,</w:t>
            </w:r>
            <w:r>
              <w:rPr>
                <w:rFonts w:eastAsia="Arial"/>
                <w:sz w:val="24"/>
                <w:szCs w:val="24"/>
                <w:lang w:eastAsia="zh-CN"/>
              </w:rPr>
              <w:t xml:space="preserve"> Ян. Купалы, Выборгская, Турнирная, Нарвская, Ляпунова, Тюленина, Южное шоссе (ул. Ст. Производственников, д. 2, 2а, 2б, 20, 18; ул. Лескова, д. 27, 27а, 29а, 29, 31, 31а, 33а, 33, 35/1, 37, 39; ул. Янки Купалы, д. 20, 18, 14, 12, 12а, 16, 16а, 10а, 2, 4, </w:t>
            </w:r>
            <w:r>
              <w:rPr>
                <w:rFonts w:eastAsia="Arial"/>
                <w:sz w:val="24"/>
                <w:szCs w:val="24"/>
                <w:lang w:eastAsia="zh-CN"/>
              </w:rPr>
              <w:t xml:space="preserve">6, 8, 10; ул. Выборгская, д. 5, 7; ул. Турнирная, д. 1, 3, 5, 7, 9, 4, 6, 8; ул. Нарвская, д. 13, 15, 17, 19, 10, 12, 14, 20; ул. Ляпунова, д. 4, 5, 6, 8; ул. Тюленина, д. 4, 6, 8, 10, 12, 14, 16, 18, 20, 9, 11, 13, 17; Южное шоссе, д. 3, 5, 7, 17, 19, 21)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Мельникова, пр. Бусыгина (ул. Мельникова, д. 29а; пр. Бусыгина, д. 20а)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Минеева, Коломенская, Афанасьева, Ян. Купалы, </w:t>
            </w:r>
            <w:r>
              <w:rPr>
                <w:rFonts w:eastAsia="Arial"/>
                <w:sz w:val="24"/>
                <w:szCs w:val="24"/>
                <w:lang w:eastAsia="zh-CN"/>
              </w:rPr>
              <w:t xml:space="preserve">Дуденевская</w:t>
            </w:r>
            <w:r>
              <w:rPr>
                <w:rFonts w:eastAsia="Arial"/>
                <w:sz w:val="24"/>
                <w:szCs w:val="24"/>
                <w:lang w:eastAsia="zh-CN"/>
              </w:rPr>
              <w:t xml:space="preserve"> (ул. Минеева, д. 1, 3, ул. Коломенская, д. 4; ул. Афанасьева, д. 3, 5, 7, 9, 11, 13, 15, 17, 19, 21, 23, 25, 27, 29, 31, 33, 35, 37, 39, 41, 43, 45, 4, 6, 8, 12, 14, 16, 18, 20, 22, 24, 26, ул. Янки Купалы, д. 1, 3, 5, 7, 9, 11, 13, 15, 17, 19, ул. </w:t>
            </w:r>
            <w:r>
              <w:rPr>
                <w:rFonts w:eastAsia="Arial"/>
                <w:sz w:val="24"/>
                <w:szCs w:val="24"/>
                <w:lang w:eastAsia="zh-CN"/>
              </w:rPr>
              <w:t xml:space="preserve">Дуденевская</w:t>
            </w:r>
            <w:r>
              <w:rPr>
                <w:rFonts w:eastAsia="Arial"/>
                <w:sz w:val="24"/>
                <w:szCs w:val="24"/>
                <w:lang w:eastAsia="zh-CN"/>
              </w:rPr>
              <w:t xml:space="preserve">, д. 1, 3, 5, 7, 9)</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40</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пр. Молодежный, Красных Партизан, </w:t>
            </w:r>
            <w:r>
              <w:rPr>
                <w:rFonts w:eastAsia="Arial"/>
                <w:sz w:val="24"/>
                <w:szCs w:val="24"/>
                <w:lang w:eastAsia="zh-CN"/>
              </w:rPr>
              <w:t xml:space="preserve">Толбухина</w:t>
            </w:r>
            <w:r>
              <w:rPr>
                <w:rFonts w:eastAsia="Arial"/>
                <w:sz w:val="24"/>
                <w:szCs w:val="24"/>
                <w:lang w:eastAsia="zh-CN"/>
              </w:rPr>
              <w:t xml:space="preserve"> (пр. Молодежный, д. 54, 56, 52, 50, 48, 46, ул. Красных Партизан, д. 13, 15, 17, ул. </w:t>
            </w:r>
            <w:r>
              <w:rPr>
                <w:rFonts w:eastAsia="Arial"/>
                <w:sz w:val="24"/>
                <w:szCs w:val="24"/>
                <w:lang w:eastAsia="zh-CN"/>
              </w:rPr>
              <w:t xml:space="preserve">Толбухина</w:t>
            </w:r>
            <w:r>
              <w:rPr>
                <w:rFonts w:eastAsia="Arial"/>
                <w:sz w:val="24"/>
                <w:szCs w:val="24"/>
                <w:lang w:eastAsia="zh-CN"/>
              </w:rPr>
              <w:t xml:space="preserve">, д. 12, 14, 16, 18)</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Красных Партизан, Ватутина, проспекта Молодежный, переулка Рулевого (ул. Красных Партизан, д. 8, пр. Ильича, д. 39, 39/1, 39/2, 47, 43/1, 43/2; пр. Молодежный, д. 38, 38/2, 38/1, 42, 44, 44а; пер. Рулевой, д. 15, 11, 13)</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пер. Моторный, пр. Октября, Лоскутова, Комсомольская (пер. Моторный, д. 1, пр. Октября, д. 21, 23, ул. Лоскутова, д. 20, ул. Комсомольская, д. 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Львовская, Васильева, Детская, Бурденко, пр. Бусыгина (ул. Львовская, д. 46, 48, ул. Васильева, д. 50, 54, 56, 49, 51, 53, 58; ул. Детская, д. 48, 50, 52; ул. Бурденко, д. 33, 33/1, 35; пр. Бусыгина, д. 38, 40, 42)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44</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Веденяпина, Фучика (ул. Веденяпина, д. 1, 3, 5, 7, 9, 11, 17, 19, 21; ул. Фучика, д. 21, 19, 17, 15, 13, 11, 23, 25, 27)</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Коломенская, Ян. Купалы (ул. Янки Купалы, д. 31)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Дьяконова, </w:t>
            </w:r>
            <w:r>
              <w:rPr>
                <w:rFonts w:eastAsia="Arial"/>
                <w:sz w:val="24"/>
                <w:szCs w:val="24"/>
                <w:lang w:eastAsia="zh-CN"/>
              </w:rPr>
              <w:t xml:space="preserve">Переходникова</w:t>
            </w:r>
            <w:r>
              <w:rPr>
                <w:rFonts w:eastAsia="Arial"/>
                <w:sz w:val="24"/>
                <w:szCs w:val="24"/>
                <w:lang w:eastAsia="zh-CN"/>
              </w:rPr>
              <w:t xml:space="preserve">, </w:t>
            </w:r>
            <w:r>
              <w:rPr>
                <w:rFonts w:eastAsia="Arial"/>
                <w:sz w:val="24"/>
                <w:szCs w:val="24"/>
                <w:lang w:eastAsia="zh-CN"/>
              </w:rPr>
              <w:t xml:space="preserve">Дружаева</w:t>
            </w:r>
            <w:r>
              <w:rPr>
                <w:rFonts w:eastAsia="Arial"/>
                <w:sz w:val="24"/>
                <w:szCs w:val="24"/>
                <w:lang w:eastAsia="zh-CN"/>
              </w:rPr>
              <w:t xml:space="preserve"> (ул. Дьяконова, д. 6, 6а, 8, 10, 10а, 12, 14, 16, 18, 20, ул. </w:t>
            </w:r>
            <w:r>
              <w:rPr>
                <w:rFonts w:eastAsia="Arial"/>
                <w:sz w:val="24"/>
                <w:szCs w:val="24"/>
                <w:lang w:eastAsia="zh-CN"/>
              </w:rPr>
              <w:t xml:space="preserve">Переходникова</w:t>
            </w:r>
            <w:r>
              <w:rPr>
                <w:rFonts w:eastAsia="Arial"/>
                <w:sz w:val="24"/>
                <w:szCs w:val="24"/>
                <w:lang w:eastAsia="zh-CN"/>
              </w:rPr>
              <w:t xml:space="preserve">, д. 3а, 5а, 1, 3, 5, 7, 9, 11, 13, 15, ул. </w:t>
            </w:r>
            <w:r>
              <w:rPr>
                <w:rFonts w:eastAsia="Arial"/>
                <w:sz w:val="24"/>
                <w:szCs w:val="24"/>
                <w:lang w:eastAsia="zh-CN"/>
              </w:rPr>
              <w:t xml:space="preserve">Дружаева</w:t>
            </w:r>
            <w:r>
              <w:rPr>
                <w:rFonts w:eastAsia="Arial"/>
                <w:sz w:val="24"/>
                <w:szCs w:val="24"/>
                <w:lang w:eastAsia="zh-CN"/>
              </w:rPr>
              <w:t xml:space="preserve">, д. 3, 5, 5а, 9)</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Минеева, Коломенская, Проезжая (ул. Минеева, д. 19, 21, 23, 25, 27, 17, 15, 13, 11, 9, ул. Коломенская, д. 3, 5, 7, ул. Проезжая, д. 17, 16, 15, 14, 13, 18, 19, 20, 21, 22, 23)</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w:t>
            </w:r>
            <w:r>
              <w:rPr>
                <w:rFonts w:eastAsia="Arial"/>
                <w:sz w:val="24"/>
                <w:szCs w:val="24"/>
                <w:lang w:eastAsia="zh-CN"/>
              </w:rPr>
              <w:t xml:space="preserve">Газовская</w:t>
            </w:r>
            <w:r>
              <w:rPr>
                <w:rFonts w:eastAsia="Arial"/>
                <w:sz w:val="24"/>
                <w:szCs w:val="24"/>
                <w:lang w:eastAsia="zh-CN"/>
              </w:rPr>
              <w:t xml:space="preserve">, Васнецова, Мельникова, пр. Бусыгина (ул. </w:t>
            </w:r>
            <w:r>
              <w:rPr>
                <w:rFonts w:eastAsia="Arial"/>
                <w:sz w:val="24"/>
                <w:szCs w:val="24"/>
                <w:lang w:eastAsia="zh-CN"/>
              </w:rPr>
              <w:t xml:space="preserve">Газовская</w:t>
            </w:r>
            <w:r>
              <w:rPr>
                <w:rFonts w:eastAsia="Arial"/>
                <w:sz w:val="24"/>
                <w:szCs w:val="24"/>
                <w:lang w:eastAsia="zh-CN"/>
              </w:rPr>
              <w:t xml:space="preserve">, д. 18, 18а, 20, ул. Васнецова, д. 16, ул. Мельникова, д. 9, 11, пр. Бусыгина, д. 13, 15)</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пр. Кирова, пр. Октября, пр. Ильича, ул. </w:t>
            </w:r>
            <w:r>
              <w:rPr>
                <w:rFonts w:eastAsia="Arial"/>
                <w:sz w:val="24"/>
                <w:szCs w:val="24"/>
                <w:lang w:eastAsia="zh-CN"/>
              </w:rPr>
              <w:t xml:space="preserve">Поющева</w:t>
            </w:r>
            <w:r>
              <w:rPr>
                <w:rFonts w:eastAsia="Arial"/>
                <w:sz w:val="24"/>
                <w:szCs w:val="24"/>
                <w:lang w:eastAsia="zh-CN"/>
              </w:rPr>
              <w:t xml:space="preserve"> (пр. Кирова, 1а, пр. Октября, 4, 8, 10, пр. Ильича, 2б, 2а, ул. </w:t>
            </w:r>
            <w:r>
              <w:rPr>
                <w:rFonts w:eastAsia="Arial"/>
                <w:sz w:val="24"/>
                <w:szCs w:val="24"/>
                <w:lang w:eastAsia="zh-CN"/>
              </w:rPr>
              <w:t xml:space="preserve">Поющева</w:t>
            </w:r>
            <w:r>
              <w:rPr>
                <w:rFonts w:eastAsia="Arial"/>
                <w:sz w:val="24"/>
                <w:szCs w:val="24"/>
                <w:lang w:eastAsia="zh-CN"/>
              </w:rPr>
              <w:t xml:space="preserve">, 3, 5, 7, 9)</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50</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Моторный, Школьная, Комсомольская, Лоскутова (пер. Моторный, д. 2/1, 2/2, 2/3, 2/4, 2/5, 2/6, ул. Школьная, д. 24, 26, ул. Комсомольская, д. 4, 6, 8, ул. Лоскутова, д. 23)</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w:t>
            </w:r>
            <w:r>
              <w:rPr>
                <w:rFonts w:eastAsia="Arial"/>
                <w:sz w:val="24"/>
                <w:szCs w:val="24"/>
                <w:lang w:eastAsia="zh-CN"/>
              </w:rPr>
              <w:t xml:space="preserve">Переходникова</w:t>
            </w:r>
            <w:r>
              <w:rPr>
                <w:rFonts w:eastAsia="Arial"/>
                <w:sz w:val="24"/>
                <w:szCs w:val="24"/>
                <w:lang w:eastAsia="zh-CN"/>
              </w:rPr>
              <w:t xml:space="preserve">, пр. Бусыгина, Мельникова (ул. </w:t>
            </w:r>
            <w:r>
              <w:rPr>
                <w:rFonts w:eastAsia="Arial"/>
                <w:sz w:val="24"/>
                <w:szCs w:val="24"/>
                <w:lang w:eastAsia="zh-CN"/>
              </w:rPr>
              <w:t xml:space="preserve">Переходникова</w:t>
            </w:r>
            <w:r>
              <w:rPr>
                <w:rFonts w:eastAsia="Arial"/>
                <w:sz w:val="24"/>
                <w:szCs w:val="24"/>
                <w:lang w:eastAsia="zh-CN"/>
              </w:rPr>
              <w:t xml:space="preserve">, д. 29, 31, пр. Бусыгина, д. 12, 14, 16, 18, ул. Мельникова, д. 26, 28, 30)</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w:t>
            </w:r>
            <w:r>
              <w:rPr>
                <w:rFonts w:eastAsia="Arial"/>
                <w:sz w:val="24"/>
                <w:szCs w:val="24"/>
                <w:lang w:eastAsia="zh-CN"/>
              </w:rPr>
              <w:t xml:space="preserve">Газовская</w:t>
            </w:r>
            <w:r>
              <w:rPr>
                <w:rFonts w:eastAsia="Arial"/>
                <w:sz w:val="24"/>
                <w:szCs w:val="24"/>
                <w:lang w:eastAsia="zh-CN"/>
              </w:rPr>
              <w:t xml:space="preserve">, Васнецова, </w:t>
            </w:r>
            <w:r>
              <w:rPr>
                <w:rFonts w:eastAsia="Arial"/>
                <w:sz w:val="24"/>
                <w:szCs w:val="24"/>
                <w:lang w:eastAsia="zh-CN"/>
              </w:rPr>
              <w:t xml:space="preserve">Дружаева</w:t>
            </w:r>
            <w:r>
              <w:rPr>
                <w:rFonts w:eastAsia="Arial"/>
                <w:sz w:val="24"/>
                <w:szCs w:val="24"/>
                <w:lang w:eastAsia="zh-CN"/>
              </w:rPr>
              <w:t xml:space="preserve">, Дьяконова (ул. </w:t>
            </w:r>
            <w:r>
              <w:rPr>
                <w:rFonts w:eastAsia="Arial"/>
                <w:sz w:val="24"/>
                <w:szCs w:val="24"/>
                <w:lang w:eastAsia="zh-CN"/>
              </w:rPr>
              <w:t xml:space="preserve">Газовская</w:t>
            </w:r>
            <w:r>
              <w:rPr>
                <w:rFonts w:eastAsia="Arial"/>
                <w:sz w:val="24"/>
                <w:szCs w:val="24"/>
                <w:lang w:eastAsia="zh-CN"/>
              </w:rPr>
              <w:t xml:space="preserve">, д. 11, 17, 19, 19а, ул. Васнецова, д. 19, 21, ул. </w:t>
            </w:r>
            <w:r>
              <w:rPr>
                <w:rFonts w:eastAsia="Arial"/>
                <w:sz w:val="24"/>
                <w:szCs w:val="24"/>
                <w:lang w:eastAsia="zh-CN"/>
              </w:rPr>
              <w:t xml:space="preserve">Дружаева</w:t>
            </w:r>
            <w:r>
              <w:rPr>
                <w:rFonts w:eastAsia="Arial"/>
                <w:sz w:val="24"/>
                <w:szCs w:val="24"/>
                <w:lang w:eastAsia="zh-CN"/>
              </w:rPr>
              <w:t xml:space="preserve">, д. 6, 8, ул. Дьяконова, д. 22, 24, 24а, 26, 26а, 28, 30а)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Дьяконова (д. 1, 5а, 5б, 7, 7/1, 7/2, 7/3, 9, 9/1, 9/2, 11)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54</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Южное шоссе, 6 </w:t>
            </w:r>
            <w:r>
              <w:rPr>
                <w:rFonts w:eastAsia="Arial"/>
                <w:sz w:val="24"/>
                <w:szCs w:val="24"/>
                <w:lang w:eastAsia="zh-CN"/>
              </w:rPr>
              <w:t xml:space="preserve">мкрн</w:t>
            </w:r>
            <w:r>
              <w:rPr>
                <w:rFonts w:eastAsia="Arial"/>
                <w:sz w:val="24"/>
                <w:szCs w:val="24"/>
                <w:lang w:eastAsia="zh-CN"/>
              </w:rPr>
              <w:t xml:space="preserve">, </w:t>
            </w:r>
            <w:r>
              <w:rPr>
                <w:rFonts w:eastAsia="Arial"/>
                <w:sz w:val="24"/>
                <w:szCs w:val="24"/>
                <w:lang w:eastAsia="zh-CN"/>
              </w:rPr>
              <w:t xml:space="preserve">Шнитникова</w:t>
            </w:r>
            <w:r>
              <w:rPr>
                <w:rFonts w:eastAsia="Arial"/>
                <w:sz w:val="24"/>
                <w:szCs w:val="24"/>
                <w:lang w:eastAsia="zh-CN"/>
              </w:rPr>
              <w:t xml:space="preserve"> (Южное шоссе, д. 16, 20, 22, 20а, 24, 24а, 26, 6-й микрорайон, д. 1, 1а, 3, 5, 7, 9, 11, 13, ул. </w:t>
            </w:r>
            <w:r>
              <w:rPr>
                <w:rFonts w:eastAsia="Arial"/>
                <w:sz w:val="24"/>
                <w:szCs w:val="24"/>
                <w:lang w:eastAsia="zh-CN"/>
              </w:rPr>
              <w:t xml:space="preserve">Шнитникова</w:t>
            </w:r>
            <w:r>
              <w:rPr>
                <w:rFonts w:eastAsia="Arial"/>
                <w:sz w:val="24"/>
                <w:szCs w:val="24"/>
                <w:lang w:eastAsia="zh-CN"/>
              </w:rPr>
              <w:t xml:space="preserve">, д. 4, 8, 10, 12)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пр. Кирова, пр. Ильича, Челюскинцев (пр. Кирова, д. 11, 15, 17, 19, пр. Ильича, д. 14, 16, 18, 20, ул. Челюскинцев, д. 10)</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проспектов Кирова, Октября, Ильича (пр. Кирова, д. 1, 3, 5, 7, 9, пр. Октября, д. 9, пр. Ильича, д. 2, 4, 6, 8, 10)</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Веденяпина, Фучика (ул. Веденяпина, д. 1а, 1б, 1в, ул. Фучика, д. 3, 5, 7)</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Космическая (д. 44, 42, 40, 48а)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w:t>
            </w:r>
            <w:r>
              <w:rPr>
                <w:rFonts w:eastAsia="Arial"/>
                <w:sz w:val="24"/>
                <w:szCs w:val="24"/>
                <w:lang w:eastAsia="zh-CN"/>
              </w:rPr>
              <w:t xml:space="preserve">Дружаева</w:t>
            </w:r>
            <w:r>
              <w:rPr>
                <w:rFonts w:eastAsia="Arial"/>
                <w:sz w:val="24"/>
                <w:szCs w:val="24"/>
                <w:lang w:eastAsia="zh-CN"/>
              </w:rPr>
              <w:t xml:space="preserve">, Васильева, Львовская (ул. </w:t>
            </w:r>
            <w:r>
              <w:rPr>
                <w:rFonts w:eastAsia="Arial"/>
                <w:sz w:val="24"/>
                <w:szCs w:val="24"/>
                <w:lang w:eastAsia="zh-CN"/>
              </w:rPr>
              <w:t xml:space="preserve">Дружаева</w:t>
            </w:r>
            <w:r>
              <w:rPr>
                <w:rFonts w:eastAsia="Arial"/>
                <w:sz w:val="24"/>
                <w:szCs w:val="24"/>
                <w:lang w:eastAsia="zh-CN"/>
              </w:rPr>
              <w:t xml:space="preserve">, д. 28, ул. Васильева, д. 17а, 1, 5, 7, 9, 29, 35, ул. Львовская, д. 2, 4, 6, 8)</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60</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пер. Моторный, </w:t>
            </w:r>
            <w:r>
              <w:rPr>
                <w:rFonts w:eastAsia="Arial"/>
                <w:sz w:val="24"/>
                <w:szCs w:val="24"/>
                <w:lang w:eastAsia="zh-CN"/>
              </w:rPr>
              <w:t xml:space="preserve">Поющева</w:t>
            </w:r>
            <w:r>
              <w:rPr>
                <w:rFonts w:eastAsia="Arial"/>
                <w:sz w:val="24"/>
                <w:szCs w:val="24"/>
                <w:lang w:eastAsia="zh-CN"/>
              </w:rPr>
              <w:t xml:space="preserve">, Комсомольская, пр. Октября (пер. Моторный, д. 1а, ул. </w:t>
            </w:r>
            <w:r>
              <w:rPr>
                <w:rFonts w:eastAsia="Arial"/>
                <w:sz w:val="24"/>
                <w:szCs w:val="24"/>
                <w:lang w:eastAsia="zh-CN"/>
              </w:rPr>
              <w:t xml:space="preserve">Поющева</w:t>
            </w:r>
            <w:r>
              <w:rPr>
                <w:rFonts w:eastAsia="Arial"/>
                <w:sz w:val="24"/>
                <w:szCs w:val="24"/>
                <w:lang w:eastAsia="zh-CN"/>
              </w:rPr>
              <w:t xml:space="preserve">, д. 19, 21, 19а, 25, 27, 31 ул. Комсомольская, д. 2а, 2в, Октября, д. 18, 18а, 20, 22, 24)</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61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w:t>
            </w:r>
            <w:r>
              <w:rPr>
                <w:rFonts w:eastAsia="Arial"/>
                <w:sz w:val="24"/>
                <w:szCs w:val="24"/>
                <w:lang w:eastAsia="zh-CN"/>
              </w:rPr>
              <w:t xml:space="preserve">Красноуральская</w:t>
            </w:r>
            <w:r>
              <w:rPr>
                <w:rFonts w:eastAsia="Arial"/>
                <w:sz w:val="24"/>
                <w:szCs w:val="24"/>
                <w:lang w:eastAsia="zh-CN"/>
              </w:rPr>
              <w:t xml:space="preserve"> (д. 1б, 3, 3а, 5а, 7а)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62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пр. Кирова, Комсомольская, Краснодонцев, Ватутина (пр. Кирова, д. </w:t>
            </w:r>
            <w:r>
              <w:rPr>
                <w:rFonts w:eastAsia="Arial"/>
                <w:sz w:val="24"/>
                <w:szCs w:val="24"/>
                <w:lang w:eastAsia="zh-CN"/>
              </w:rPr>
              <w:t xml:space="preserve">12, 16, 18, 20/1, 20/2, 20/3, 20, 22; ул. Комсомольская, д. 55, 37, 35, 35а, 33; ул. Краснодонцев, д. 9, 11, 11а, 13, 15, ул. Ватутина, д. 14, 16, 18, 13, 16а)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63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Космическая, </w:t>
            </w:r>
            <w:r>
              <w:rPr>
                <w:rFonts w:eastAsia="Arial"/>
                <w:sz w:val="24"/>
                <w:szCs w:val="24"/>
                <w:lang w:eastAsia="zh-CN"/>
              </w:rPr>
              <w:t xml:space="preserve">Мончегорская</w:t>
            </w:r>
            <w:r>
              <w:rPr>
                <w:rFonts w:eastAsia="Arial"/>
                <w:sz w:val="24"/>
                <w:szCs w:val="24"/>
                <w:lang w:eastAsia="zh-CN"/>
              </w:rPr>
              <w:t xml:space="preserve"> (ул. Космическая, д. 29, 27, 25, 19, 17, 11, 9, 3, 1, 39, 37, 35, 33, 31, 33а, 33б, 37а, ул. </w:t>
            </w:r>
            <w:r>
              <w:rPr>
                <w:rFonts w:eastAsia="Arial"/>
                <w:sz w:val="24"/>
                <w:szCs w:val="24"/>
                <w:lang w:eastAsia="zh-CN"/>
              </w:rPr>
              <w:t xml:space="preserve">Мончегорская</w:t>
            </w:r>
            <w:r>
              <w:rPr>
                <w:rFonts w:eastAsia="Arial"/>
                <w:sz w:val="24"/>
                <w:szCs w:val="24"/>
                <w:lang w:eastAsia="zh-CN"/>
              </w:rPr>
              <w:t xml:space="preserve">, д. 22а, 13а, 14а, 17а, 18а)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64</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Маковского, Зенитчиков, </w:t>
            </w:r>
            <w:r>
              <w:rPr>
                <w:rFonts w:eastAsia="Arial"/>
                <w:sz w:val="24"/>
                <w:szCs w:val="24"/>
                <w:lang w:eastAsia="zh-CN"/>
              </w:rPr>
              <w:t xml:space="preserve">Мончегорская</w:t>
            </w:r>
            <w:r>
              <w:rPr>
                <w:rFonts w:eastAsia="Arial"/>
                <w:sz w:val="24"/>
                <w:szCs w:val="24"/>
                <w:lang w:eastAsia="zh-CN"/>
              </w:rPr>
              <w:t xml:space="preserve">, Майкопская, </w:t>
            </w:r>
            <w:r>
              <w:rPr>
                <w:rFonts w:eastAsia="Arial"/>
                <w:sz w:val="24"/>
                <w:szCs w:val="24"/>
                <w:lang w:eastAsia="zh-CN"/>
              </w:rPr>
              <w:t xml:space="preserve">Н.Стройка</w:t>
            </w:r>
            <w:r>
              <w:rPr>
                <w:rFonts w:eastAsia="Arial"/>
                <w:sz w:val="24"/>
                <w:szCs w:val="24"/>
                <w:lang w:eastAsia="zh-CN"/>
              </w:rPr>
              <w:t xml:space="preserve">, Ак. Павлова (ул. Маковского, д. 3, 5, 7, 9, 11, 13, 12, 14, 16, 18, 20, 22, 10, 8, 6, 4, 2, ул. Зенитчиков, д. 3, 5, 7, 9, 11, 8, 4, 6, 17, 14, 15, 13, 12, ул. </w:t>
            </w:r>
            <w:r>
              <w:rPr>
                <w:rFonts w:eastAsia="Arial"/>
                <w:sz w:val="24"/>
                <w:szCs w:val="24"/>
                <w:lang w:eastAsia="zh-CN"/>
              </w:rPr>
              <w:t xml:space="preserve">Мончегорская</w:t>
            </w:r>
            <w:r>
              <w:rPr>
                <w:rFonts w:eastAsia="Arial"/>
                <w:sz w:val="24"/>
                <w:szCs w:val="24"/>
                <w:lang w:eastAsia="zh-CN"/>
              </w:rPr>
              <w:t xml:space="preserve">, д. 6, 5, 4, 3, 2, 1, 11, 10, 9, 7, 8, 12, 13, 14, 15, 16, 17, 18, 19, 21а, 20, 21, 22, 23, 24, 25, 26, 28; ул. Майкопская, д. 1, 2, 3б, 3, 4, 5; </w:t>
            </w:r>
            <w:r>
              <w:rPr>
                <w:rFonts w:eastAsia="Arial"/>
                <w:sz w:val="24"/>
                <w:szCs w:val="24"/>
                <w:lang w:eastAsia="zh-CN"/>
              </w:rPr>
              <w:t xml:space="preserve">Н.Стройка</w:t>
            </w:r>
            <w:r>
              <w:rPr>
                <w:rFonts w:eastAsia="Arial"/>
                <w:sz w:val="24"/>
                <w:szCs w:val="24"/>
                <w:lang w:eastAsia="zh-CN"/>
              </w:rPr>
              <w:t xml:space="preserve">, д. 1, 3,</w:t>
            </w:r>
            <w:r>
              <w:rPr>
                <w:rFonts w:eastAsia="Arial"/>
                <w:sz w:val="24"/>
                <w:szCs w:val="24"/>
                <w:lang w:eastAsia="zh-CN"/>
              </w:rPr>
              <w:t xml:space="preserve"> 5, 7, 9, 11, 13, 15, 17, 19, 21, 23, 25, 27, 29, 31, 2, 4, 6, 8, 10, 12, 14, 16, 18, 20; ул. Ак. Павлова, д. 1, 2, 3, 4, 5, 6, 7, 8, 9, 10, 11, 12, 13, 14, 15, 16, 17, 18, 19, 20, 21, 22, 23, 24, 25, 26, 27, 28, 29, 30, 31, 32, 33, 34, 35, 36, 37, 39, 41)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65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Сов. Армии, </w:t>
            </w:r>
            <w:r>
              <w:rPr>
                <w:rFonts w:eastAsia="Arial"/>
                <w:sz w:val="24"/>
                <w:szCs w:val="24"/>
                <w:lang w:eastAsia="zh-CN"/>
              </w:rPr>
              <w:t xml:space="preserve">Строкина</w:t>
            </w:r>
            <w:r>
              <w:rPr>
                <w:rFonts w:eastAsia="Arial"/>
                <w:sz w:val="24"/>
                <w:szCs w:val="24"/>
                <w:lang w:eastAsia="zh-CN"/>
              </w:rPr>
              <w:t xml:space="preserve">, Краснодонцев, Комсомольская (ул. Советской Армии, д. 13а, 15а, ул. </w:t>
            </w:r>
            <w:r>
              <w:rPr>
                <w:rFonts w:eastAsia="Arial"/>
                <w:sz w:val="24"/>
                <w:szCs w:val="24"/>
                <w:lang w:eastAsia="zh-CN"/>
              </w:rPr>
              <w:t xml:space="preserve">Строкина</w:t>
            </w:r>
            <w:r>
              <w:rPr>
                <w:rFonts w:eastAsia="Arial"/>
                <w:sz w:val="24"/>
                <w:szCs w:val="24"/>
                <w:lang w:eastAsia="zh-CN"/>
              </w:rPr>
              <w:t xml:space="preserve">, д. 16б, 17а, 17б, 17, 18, 19, 18а, ул. Краснодонцев, д. 21, 21/1, 21/2, 21/3, 23, 17, 19, 19/1, 19а, ул. Комсомольская, д. 40, 42, 44, 44б, 46, 48, 50, 52, 40а, 42а, 44а, 46а, 48а, 50а, 52а)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66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Смирнова, Лескова (ул. Смирнова, д. 61, 65, 67, 69; ул. Лескова, д. 48, 50, 52, 52а, 54, 54а, 56, 56а, 58, 60, 62, 62а)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67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Южное шоссе, </w:t>
            </w:r>
            <w:r>
              <w:rPr>
                <w:rFonts w:eastAsia="Arial"/>
                <w:sz w:val="24"/>
                <w:szCs w:val="24"/>
                <w:lang w:eastAsia="zh-CN"/>
              </w:rPr>
              <w:t xml:space="preserve">Шнитникова</w:t>
            </w:r>
            <w:r>
              <w:rPr>
                <w:rFonts w:eastAsia="Arial"/>
                <w:sz w:val="24"/>
                <w:szCs w:val="24"/>
                <w:lang w:eastAsia="zh-CN"/>
              </w:rPr>
              <w:t xml:space="preserve"> (Южное шоссе, д. 14, 12, 2, 2а, 2б, 4, 4а, 6, 8, 10, </w:t>
            </w:r>
            <w:r>
              <w:rPr>
                <w:rFonts w:eastAsia="Arial"/>
                <w:sz w:val="24"/>
                <w:szCs w:val="24"/>
                <w:lang w:eastAsia="zh-CN"/>
              </w:rPr>
              <w:t xml:space="preserve">Шнитникова</w:t>
            </w:r>
            <w:r>
              <w:rPr>
                <w:rFonts w:eastAsia="Arial"/>
                <w:sz w:val="24"/>
                <w:szCs w:val="24"/>
                <w:lang w:eastAsia="zh-CN"/>
              </w:rPr>
              <w:t xml:space="preserve">, д. 1, 3, 5)</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68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Спутника, </w:t>
            </w:r>
            <w:r>
              <w:rPr>
                <w:rFonts w:eastAsia="Arial"/>
                <w:sz w:val="24"/>
                <w:szCs w:val="24"/>
                <w:lang w:eastAsia="zh-CN"/>
              </w:rPr>
              <w:t xml:space="preserve">Сазанова</w:t>
            </w:r>
            <w:r>
              <w:rPr>
                <w:rFonts w:eastAsia="Arial"/>
                <w:sz w:val="24"/>
                <w:szCs w:val="24"/>
                <w:lang w:eastAsia="zh-CN"/>
              </w:rPr>
              <w:t xml:space="preserve"> (ул. Спутника, д. 7а, ул. </w:t>
            </w:r>
            <w:r>
              <w:rPr>
                <w:rFonts w:eastAsia="Arial"/>
                <w:sz w:val="24"/>
                <w:szCs w:val="24"/>
                <w:lang w:eastAsia="zh-CN"/>
              </w:rPr>
              <w:t xml:space="preserve">Сазанова</w:t>
            </w:r>
            <w:r>
              <w:rPr>
                <w:rFonts w:eastAsia="Arial"/>
                <w:sz w:val="24"/>
                <w:szCs w:val="24"/>
                <w:lang w:eastAsia="zh-CN"/>
              </w:rPr>
              <w:t xml:space="preserve">, д. 2, 4, 6, 8, 8а)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69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w:t>
            </w:r>
            <w:r>
              <w:rPr>
                <w:rFonts w:eastAsia="Arial"/>
                <w:sz w:val="24"/>
                <w:szCs w:val="24"/>
                <w:lang w:eastAsia="zh-CN"/>
              </w:rPr>
              <w:t xml:space="preserve">Пермякова</w:t>
            </w:r>
            <w:r>
              <w:rPr>
                <w:rFonts w:eastAsia="Arial"/>
                <w:sz w:val="24"/>
                <w:szCs w:val="24"/>
                <w:lang w:eastAsia="zh-CN"/>
              </w:rPr>
              <w:t xml:space="preserve">, пр. Бусыгина (ул. </w:t>
            </w:r>
            <w:r>
              <w:rPr>
                <w:rFonts w:eastAsia="Arial"/>
                <w:sz w:val="24"/>
                <w:szCs w:val="24"/>
                <w:lang w:eastAsia="zh-CN"/>
              </w:rPr>
              <w:t xml:space="preserve">Пермякова</w:t>
            </w:r>
            <w:r>
              <w:rPr>
                <w:rFonts w:eastAsia="Arial"/>
                <w:sz w:val="24"/>
                <w:szCs w:val="24"/>
                <w:lang w:eastAsia="zh-CN"/>
              </w:rPr>
              <w:t xml:space="preserve">, д. 20, 22, 24, 28, 30, 32, 34, 36, 40, 42, 44, 46, 48; пр. Бусыгина, д. 47, 49)</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70</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Школьная, Челюскинцев, Комсомольская (ул. Школьная, д. 34, 36, 30, 32, ул. Челюскинцев, д. 27, 23, 25, 19; ул. Комсомольская, д. 10)</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71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пр. Ильича, Ватутина, пр. Кирова, ул. Краснодонцев (пр. Ильича, д. 34, 34а, ул. Ватутина, д. 6, 10, 12, пр. Кирова, д. 31, 31а, ул. Краснодонцев, д. 5, 7, 7а)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72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Бурденко, Борская, Васильева, </w:t>
            </w:r>
            <w:r>
              <w:rPr>
                <w:rFonts w:eastAsia="Arial"/>
                <w:sz w:val="24"/>
                <w:szCs w:val="24"/>
                <w:lang w:eastAsia="zh-CN"/>
              </w:rPr>
              <w:t xml:space="preserve">Дружаева</w:t>
            </w:r>
            <w:r>
              <w:rPr>
                <w:rFonts w:eastAsia="Arial"/>
                <w:sz w:val="24"/>
                <w:szCs w:val="24"/>
                <w:lang w:eastAsia="zh-CN"/>
              </w:rPr>
              <w:t xml:space="preserve"> (ул. Бурденко, д. 14, 14а, 17, 18, 19, ул. Борская, д. 15, ул. Васильева, д. 8, 10а, 12, 18; ул. </w:t>
            </w:r>
            <w:r>
              <w:rPr>
                <w:rFonts w:eastAsia="Arial"/>
                <w:sz w:val="24"/>
                <w:szCs w:val="24"/>
                <w:lang w:eastAsia="zh-CN"/>
              </w:rPr>
              <w:t xml:space="preserve">Дружаева</w:t>
            </w:r>
            <w:r>
              <w:rPr>
                <w:rFonts w:eastAsia="Arial"/>
                <w:sz w:val="24"/>
                <w:szCs w:val="24"/>
                <w:lang w:eastAsia="zh-CN"/>
              </w:rPr>
              <w:t xml:space="preserve">, д. 24, 26)</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73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Ватутина, Краснодонцев, пр. Ильича, пр. Молодежный (пр. Ильича, д. 33, ул. Ватутина, д. 2, 4, ул. Краснодонцев, д. 1; пр. Молодежный, д. 32)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74</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проспекта Молодежный, улиц: Волкова, </w:t>
            </w:r>
            <w:r>
              <w:rPr>
                <w:rFonts w:eastAsia="Arial"/>
                <w:sz w:val="24"/>
                <w:szCs w:val="24"/>
                <w:lang w:eastAsia="zh-CN"/>
              </w:rPr>
              <w:t xml:space="preserve">Толбухина</w:t>
            </w:r>
            <w:r>
              <w:rPr>
                <w:rFonts w:eastAsia="Arial"/>
                <w:sz w:val="24"/>
                <w:szCs w:val="24"/>
                <w:lang w:eastAsia="zh-CN"/>
              </w:rPr>
              <w:t xml:space="preserve">, </w:t>
            </w:r>
            <w:r>
              <w:rPr>
                <w:rFonts w:eastAsia="Arial"/>
                <w:sz w:val="24"/>
                <w:szCs w:val="24"/>
                <w:lang w:eastAsia="zh-CN"/>
              </w:rPr>
              <w:t xml:space="preserve">Красноуральская</w:t>
            </w:r>
            <w:r>
              <w:rPr>
                <w:rFonts w:eastAsia="Arial"/>
                <w:sz w:val="24"/>
                <w:szCs w:val="24"/>
                <w:lang w:eastAsia="zh-CN"/>
              </w:rPr>
              <w:t xml:space="preserve">, Обнорского, Спутника (пр. Молодежный, д. 21, 23, 25, 27, ул. Волкова, д. 6, 8, 4а, 8а, 10, 12, 3, 5, 9, 11; ул. </w:t>
            </w:r>
            <w:r>
              <w:rPr>
                <w:rFonts w:eastAsia="Arial"/>
                <w:sz w:val="24"/>
                <w:szCs w:val="24"/>
                <w:lang w:eastAsia="zh-CN"/>
              </w:rPr>
              <w:t xml:space="preserve">Толбухина</w:t>
            </w:r>
            <w:r>
              <w:rPr>
                <w:rFonts w:eastAsia="Arial"/>
                <w:sz w:val="24"/>
                <w:szCs w:val="24"/>
                <w:lang w:eastAsia="zh-CN"/>
              </w:rPr>
              <w:t xml:space="preserve">, д. 1, ул. </w:t>
            </w:r>
            <w:r>
              <w:rPr>
                <w:rFonts w:eastAsia="Arial"/>
                <w:sz w:val="24"/>
                <w:szCs w:val="24"/>
                <w:lang w:eastAsia="zh-CN"/>
              </w:rPr>
              <w:t xml:space="preserve">Красноуральская</w:t>
            </w:r>
            <w:r>
              <w:rPr>
                <w:rFonts w:eastAsia="Arial"/>
                <w:sz w:val="24"/>
                <w:szCs w:val="24"/>
                <w:lang w:eastAsia="zh-CN"/>
              </w:rPr>
              <w:t xml:space="preserve">, д. 2, 2а, 4, ул. Обнорского, д. 18, 20, 22, 24, 13, 15, 17, 19, 21, 23, 25, 27, 29, 31, 33, 17а, 31а; ул. Спутника, д. 2, 4, 6, 8, 10, 12, 14, 16, 18, 20, 22, 24)</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75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Васильева, Бурденко, Васнецова, Борская (ул. Васильева, д. 22, 24, 26, 28, 30, 32, 34, 36, 40, 44, 46; ул. Бурденко, д. 25, 27; ул. Васнецова, д. 25, ул. Борская, д. 28а, 30, 28)</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76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мкрн</w:t>
            </w:r>
            <w:r>
              <w:rPr>
                <w:rFonts w:eastAsia="Arial"/>
                <w:sz w:val="24"/>
                <w:szCs w:val="24"/>
                <w:lang w:eastAsia="zh-CN"/>
              </w:rPr>
              <w:t xml:space="preserve"> Водный Мир, в границах улицы Ян. Купалы (дома N 22, 24, 26, 26/1, 28, 28/1, 32, 34, 36, 38, 40, 42, 44, 46, 46/1, 46/2)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77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мкрн</w:t>
            </w:r>
            <w:r>
              <w:rPr>
                <w:rFonts w:eastAsia="Arial"/>
                <w:sz w:val="24"/>
                <w:szCs w:val="24"/>
                <w:lang w:eastAsia="zh-CN"/>
              </w:rPr>
              <w:t xml:space="preserve"> Молодежный, в границах проспекта Молодежный (дома N 31, 31/1, 31/2, 31/3, 31/4, 34, 35)</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78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мкрн</w:t>
            </w:r>
            <w:r>
              <w:rPr>
                <w:rFonts w:eastAsia="Arial"/>
                <w:sz w:val="24"/>
                <w:szCs w:val="24"/>
                <w:lang w:eastAsia="zh-CN"/>
              </w:rPr>
              <w:t xml:space="preserve"> Юг, в границах бульвара Южный (дома N 1, 2, 3, 4, 5, 6, 7, 8, 9, 10, 11, 13, 14, 15, 16, 17, 18, 19, 20)</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79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мкрн</w:t>
            </w:r>
            <w:r>
              <w:rPr>
                <w:rFonts w:eastAsia="Arial"/>
                <w:sz w:val="24"/>
                <w:szCs w:val="24"/>
                <w:lang w:eastAsia="zh-CN"/>
              </w:rPr>
              <w:t xml:space="preserve"> Малоэтажный: в границах улиц: Живописная, Изобильная, Берестяная, Журавлиная, Звездная, Тихая, Хлебосольная (ул. Живописная, д. 1, 2, 3, 4, 5, 6, 7, 9; ул. Изобильна</w:t>
            </w:r>
            <w:r>
              <w:rPr>
                <w:rFonts w:eastAsia="Arial"/>
                <w:sz w:val="24"/>
                <w:szCs w:val="24"/>
                <w:lang w:eastAsia="zh-CN"/>
              </w:rPr>
              <w:t xml:space="preserve">я, д. 1, 2, 3, 4, 5, 6, 8; ул. Берестяная, д. 1, 2, 3, 4, 5, 6, 7; ул. Журавлиная, д. 2, 4, 6, 8, 10, 12; ул. Звездная, д. 1, 2, 3, 4, 5, 6, 7, 8, 9, 10, 11, 12; ул. Тихая, д. 1, 2, 3, 4, 5, 6, 7, 8, 9, 10, 11, 12; ул. Хлебосольная, д. 1, 2, 3, 4, 5, 6, 7)</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80</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мкрн</w:t>
            </w:r>
            <w:r>
              <w:rPr>
                <w:rFonts w:eastAsia="Arial"/>
                <w:sz w:val="24"/>
                <w:szCs w:val="24"/>
                <w:lang w:eastAsia="zh-CN"/>
              </w:rPr>
              <w:t xml:space="preserve"> Спутник: в границах улицы Спутника, д. 26, 28, 30, 32, 34, 36, 38, 40, 42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81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мкрн</w:t>
            </w:r>
            <w:r>
              <w:rPr>
                <w:rFonts w:eastAsia="Arial"/>
                <w:sz w:val="24"/>
                <w:szCs w:val="24"/>
                <w:lang w:eastAsia="zh-CN"/>
              </w:rPr>
              <w:t xml:space="preserve"> </w:t>
            </w:r>
            <w:r>
              <w:rPr>
                <w:rFonts w:eastAsia="Arial"/>
                <w:sz w:val="24"/>
                <w:szCs w:val="24"/>
                <w:lang w:eastAsia="zh-CN"/>
              </w:rPr>
              <w:t xml:space="preserve">Стригинский</w:t>
            </w:r>
            <w:r>
              <w:rPr>
                <w:rFonts w:eastAsia="Arial"/>
                <w:sz w:val="24"/>
                <w:szCs w:val="24"/>
                <w:lang w:eastAsia="zh-CN"/>
              </w:rPr>
              <w:t xml:space="preserve">, в границах улиц: Рельсовая, Мелиоративная, пер. </w:t>
            </w:r>
            <w:r>
              <w:rPr>
                <w:rFonts w:eastAsia="Arial"/>
                <w:sz w:val="24"/>
                <w:szCs w:val="24"/>
                <w:lang w:eastAsia="zh-CN"/>
              </w:rPr>
              <w:t xml:space="preserve">Стригинский</w:t>
            </w:r>
            <w:r>
              <w:rPr>
                <w:rFonts w:eastAsia="Arial"/>
                <w:sz w:val="24"/>
                <w:szCs w:val="24"/>
                <w:lang w:eastAsia="zh-CN"/>
              </w:rPr>
              <w:t xml:space="preserve"> (ул. Рельсовая, д. 1б, 2а, 2б, 3б, 4б, 5а, 5б, 6б, ул. Мелиоративная, д. 2а, 4а, 6а, 8а, 10а, 12а, 14а, 16а, пер. </w:t>
            </w:r>
            <w:r>
              <w:rPr>
                <w:rFonts w:eastAsia="Arial"/>
                <w:sz w:val="24"/>
                <w:szCs w:val="24"/>
                <w:lang w:eastAsia="zh-CN"/>
              </w:rPr>
              <w:t xml:space="preserve">Стригинский</w:t>
            </w:r>
            <w:r>
              <w:rPr>
                <w:rFonts w:eastAsia="Arial"/>
                <w:sz w:val="24"/>
                <w:szCs w:val="24"/>
                <w:lang w:eastAsia="zh-CN"/>
              </w:rPr>
              <w:t xml:space="preserve">, д. 1а, 2а, 3а, 5а, 7а, 8а, 9а, 10а, 11а, 12а, 13а, 14а, 15а, 16а, 17а, 18а, 19а, 20а)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82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мкрн</w:t>
            </w:r>
            <w:r>
              <w:rPr>
                <w:rFonts w:eastAsia="Arial"/>
                <w:sz w:val="24"/>
                <w:szCs w:val="24"/>
                <w:lang w:eastAsia="zh-CN"/>
              </w:rPr>
              <w:t xml:space="preserve"> Аэропорт: в границах улиц: Безводная, Баженова, Костылева и в границах ул. </w:t>
            </w:r>
            <w:r>
              <w:rPr>
                <w:rFonts w:eastAsia="Arial"/>
                <w:sz w:val="24"/>
                <w:szCs w:val="24"/>
                <w:lang w:eastAsia="zh-CN"/>
              </w:rPr>
              <w:t xml:space="preserve">Петряевская</w:t>
            </w:r>
            <w:r>
              <w:rPr>
                <w:rFonts w:eastAsia="Arial"/>
                <w:sz w:val="24"/>
                <w:szCs w:val="24"/>
                <w:lang w:eastAsia="zh-CN"/>
              </w:rPr>
              <w:t xml:space="preserve"> (ул. Безводная, д. 4, 5, 6, 7, 9, 11, ул. Баженова, д. 1, 1а, 2, 2а, 3, 3а, 4, 4а, 5, 5а, 6, 7, 8, ул. Костылева, д. 1, 3, 5, 7, 9, 11, 13, 15, 19, ул. </w:t>
            </w:r>
            <w:r>
              <w:rPr>
                <w:rFonts w:eastAsia="Arial"/>
                <w:sz w:val="24"/>
                <w:szCs w:val="24"/>
                <w:lang w:eastAsia="zh-CN"/>
              </w:rPr>
              <w:t xml:space="preserve">Петряевская</w:t>
            </w:r>
            <w:r>
              <w:rPr>
                <w:rFonts w:eastAsia="Arial"/>
                <w:sz w:val="24"/>
                <w:szCs w:val="24"/>
                <w:lang w:eastAsia="zh-CN"/>
              </w:rPr>
              <w:t xml:space="preserve">, д. 2, 3, 4, 5, 6)</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83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Дворовая, д. 30</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84</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Коломенская, д. 8/1, 8/3</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85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проспектов Ильича, Молодежный, Октября, улицы Школьная (пр. Молодежный, д. 28а, 20, 18а, 14, 12б, Октября, д. 3, пр. Ильича, д. 5, проезды внутриквартальные между домами; пр. Ильича, д. 9, 23а, 25)</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86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Веденяпина, Лескова, </w:t>
            </w:r>
            <w:r>
              <w:rPr>
                <w:rFonts w:eastAsia="Arial"/>
                <w:sz w:val="24"/>
                <w:szCs w:val="24"/>
                <w:lang w:eastAsia="zh-CN"/>
              </w:rPr>
              <w:t xml:space="preserve">Прыгунова</w:t>
            </w:r>
            <w:r>
              <w:rPr>
                <w:rFonts w:eastAsia="Arial"/>
                <w:sz w:val="24"/>
                <w:szCs w:val="24"/>
                <w:lang w:eastAsia="zh-CN"/>
              </w:rPr>
              <w:t xml:space="preserve">, Смирнова (ул. </w:t>
            </w:r>
            <w:r>
              <w:rPr>
                <w:rFonts w:eastAsia="Arial"/>
                <w:sz w:val="24"/>
                <w:szCs w:val="24"/>
                <w:lang w:eastAsia="zh-CN"/>
              </w:rPr>
              <w:t xml:space="preserve">Прыгунова</w:t>
            </w:r>
            <w:r>
              <w:rPr>
                <w:rFonts w:eastAsia="Arial"/>
                <w:sz w:val="24"/>
                <w:szCs w:val="24"/>
                <w:lang w:eastAsia="zh-CN"/>
              </w:rPr>
              <w:t xml:space="preserve">, д. 1, 3, 5, ул. Смирнова, д. 35, 37, 39, 41, ул. Лескова, д. 16, 18, 20, 22, 24, 26, 28, 30, проезды внутриквартальные между домами)</w:t>
            </w:r>
            <w:r>
              <w:rPr>
                <w:rFonts w:eastAsia="Arial"/>
                <w:sz w:val="24"/>
                <w:szCs w:val="24"/>
                <w:lang w:eastAsia="zh-CN"/>
              </w:rPr>
            </w:r>
          </w:p>
        </w:tc>
      </w:tr>
      <w:tr>
        <w:tblPrEx/>
        <w:trPr/>
        <w:tc>
          <w:tcPr>
            <w:gridSpan w:val="2"/>
            <w:tcBorders>
              <w:top w:val="single" w:color="000000" w:sz="4" w:space="0"/>
              <w:left w:val="single" w:color="000000" w:sz="4" w:space="0"/>
              <w:bottom w:val="single" w:color="000000" w:sz="4" w:space="0"/>
              <w:right w:val="single" w:color="000000" w:sz="4" w:space="0"/>
            </w:tcBorders>
            <w:tcW w:w="9918" w:type="dxa"/>
            <w:textDirection w:val="lrTb"/>
            <w:noWrap w:val="false"/>
          </w:tcPr>
          <w:p>
            <w:pPr>
              <w:jc w:val="center"/>
              <w:widowControl w:val="off"/>
              <w:rPr>
                <w:rFonts w:eastAsia="Arial"/>
                <w:sz w:val="24"/>
                <w:szCs w:val="24"/>
                <w:lang w:eastAsia="zh-CN"/>
              </w:rPr>
              <w:outlineLvl w:val="3"/>
            </w:pPr>
            <w:r>
              <w:rPr>
                <w:rFonts w:eastAsia="Arial"/>
                <w:sz w:val="24"/>
                <w:szCs w:val="24"/>
                <w:lang w:eastAsia="zh-CN"/>
              </w:rPr>
              <w:t xml:space="preserve">Канавинский</w:t>
            </w:r>
            <w:r>
              <w:rPr>
                <w:rFonts w:eastAsia="Arial"/>
                <w:sz w:val="24"/>
                <w:szCs w:val="24"/>
                <w:lang w:eastAsia="zh-CN"/>
              </w:rPr>
              <w:t xml:space="preserve"> район</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87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Сергея Есенина, Сергея Акимова, (ул. Сергея Есенина, д. 4, 4а, 4б, 6, 16; ул. Сергея Акимова, д. 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88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Сергея Есенина (д. 10, 12, 14)</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89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Сергея Есенина, Сергея Акимова (ул. Сергея Есенина, д. 18, 20, 22, 24; ул. Сергея Акимова, д. 3, 3а, 4)</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90</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Мещерский бульвар, ул. Сергея Есенина (Мещерский бульвар, д. 5, 5а; ул. Сергея Есенина, д. 13, 17, 19, 21, 23, 27)</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91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Сергея Есенина, Сергея Акимова (ул. Сергея Акимова, д. 5, 8, 9, 10, 11)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92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Сергея Есенина, Сергея Акимова (ул. Сергея Есенина, д. д. 26, 28, 30, 32)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93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Сергея Есенина, Сергея Акимова (ул. Сергея Есенина, д. 40, 42, 44, 46; </w:t>
            </w:r>
            <w:r>
              <w:rPr>
                <w:rFonts w:eastAsia="Arial"/>
                <w:sz w:val="24"/>
                <w:szCs w:val="24"/>
                <w:lang w:eastAsia="zh-CN"/>
              </w:rPr>
              <w:t xml:space="preserve">ул. Сергея Акимова, д. 15, 16, 17, 18, 19)</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94</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Мещерский бульвар, Сергея Есенина (Мещерский бульвар, д. 7; ул. Сергея Есенина, д. 31, 35, 39, 41)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95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Сергея Есенина, Сергея Акимова, Пролетарская (ул. Сергей Есенина, д. 48; ул. Сергея Акимова, д. 22а, 22б, 23, ул. Пролетарская, д. 1, 3)</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96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Карла Маркса, Пролетарская (ул. Карла Маркса, д. 13, 15; ул. Пролетарская, д. 4, 6, 8)</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97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Сергея Акимова, Пролетарская (ул. Сергея Акимова, д. 25, 25а, 26, 27, 28, 29, 31, 33; ул. Пролетарская, д. 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98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Карла Маркса, Сергея Акимова (ул. Карла Маркса, д. 2, 4, 6, 8; ул. Сергея Акимова, д. 42, 43)</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99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Сергея Акимова (д. 44, 45, 46, 47, 48, 49)</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100</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Сергея Акимова, Волжская набережная (ул. Сергея Акимова, д. 51, 52, 53, 54, 55, 56, 57, 58, 59, 60; Волжская набережная, д. 8 к. 1, 8 к. 3)</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101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Карла Маркса, Пролетарская (ул. Карла Маркса, д. 14, 16, 18; ул. Пролетарская, д. 10, 10а, 12, 12а)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102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Волжская набережная, Пролетарская (Волжская набережная, д. 7, 7а, 8; ул. Пролетарская, д. 14, 14а)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103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Карла Маркса, Волжская набережная (ул. Карла Маркса, д. 30, 32, 38, 40; Волжская набережная, д. 9, 9а, 10, 10б, 10в, 11)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104</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w:t>
            </w:r>
            <w:r>
              <w:rPr>
                <w:rFonts w:eastAsia="Arial"/>
                <w:sz w:val="24"/>
                <w:szCs w:val="24"/>
                <w:lang w:eastAsia="zh-CN"/>
              </w:rPr>
              <w:t xml:space="preserve">Бетанкура</w:t>
            </w:r>
            <w:r>
              <w:rPr>
                <w:rFonts w:eastAsia="Arial"/>
                <w:sz w:val="24"/>
                <w:szCs w:val="24"/>
                <w:lang w:eastAsia="zh-CN"/>
              </w:rPr>
              <w:t xml:space="preserve">, Керченская, Мануфактурная (ул. </w:t>
            </w:r>
            <w:r>
              <w:rPr>
                <w:rFonts w:eastAsia="Arial"/>
                <w:sz w:val="24"/>
                <w:szCs w:val="24"/>
                <w:lang w:eastAsia="zh-CN"/>
              </w:rPr>
              <w:t xml:space="preserve">Бетанкура</w:t>
            </w:r>
            <w:r>
              <w:rPr>
                <w:rFonts w:eastAsia="Arial"/>
                <w:sz w:val="24"/>
                <w:szCs w:val="24"/>
                <w:lang w:eastAsia="zh-CN"/>
              </w:rPr>
              <w:t xml:space="preserve">, д. 2, 3, 4, 29; ул. Керченская, д. 20, 22, 24, 26, 28; ул. Мануфактурная, д. 20)</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105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Керченская, д. 9</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106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Керченская (д. 14, 14а)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107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Совнаркомовская, </w:t>
            </w:r>
            <w:r>
              <w:rPr>
                <w:rFonts w:eastAsia="Arial"/>
                <w:sz w:val="24"/>
                <w:szCs w:val="24"/>
                <w:lang w:eastAsia="zh-CN"/>
              </w:rPr>
              <w:t xml:space="preserve">Мурашкинская</w:t>
            </w:r>
            <w:r>
              <w:rPr>
                <w:rFonts w:eastAsia="Arial"/>
                <w:sz w:val="24"/>
                <w:szCs w:val="24"/>
                <w:lang w:eastAsia="zh-CN"/>
              </w:rPr>
              <w:t xml:space="preserve">, Должанская, Советская (ул. Совнаркомовская, 38, 40, 42, 44, 46, 48; ул. </w:t>
            </w:r>
            <w:r>
              <w:rPr>
                <w:rFonts w:eastAsia="Arial"/>
                <w:sz w:val="24"/>
                <w:szCs w:val="24"/>
                <w:lang w:eastAsia="zh-CN"/>
              </w:rPr>
              <w:t xml:space="preserve">Мурашкинская</w:t>
            </w:r>
            <w:r>
              <w:rPr>
                <w:rFonts w:eastAsia="Arial"/>
                <w:sz w:val="24"/>
                <w:szCs w:val="24"/>
                <w:lang w:eastAsia="zh-CN"/>
              </w:rPr>
              <w:t xml:space="preserve">, д. 12, 14, 16, 18; ул. Должанская, д. 35а; ул. Советская, д. 18а)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108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Совнаркомовская д. 25</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109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w:t>
            </w:r>
            <w:r>
              <w:rPr>
                <w:rFonts w:eastAsia="Arial"/>
                <w:sz w:val="24"/>
                <w:szCs w:val="24"/>
                <w:lang w:eastAsia="zh-CN"/>
              </w:rPr>
              <w:t xml:space="preserve">Вольская</w:t>
            </w:r>
            <w:r>
              <w:rPr>
                <w:rFonts w:eastAsia="Arial"/>
                <w:sz w:val="24"/>
                <w:szCs w:val="24"/>
                <w:lang w:eastAsia="zh-CN"/>
              </w:rPr>
              <w:t xml:space="preserve"> (ул. </w:t>
            </w:r>
            <w:r>
              <w:rPr>
                <w:rFonts w:eastAsia="Arial"/>
                <w:sz w:val="24"/>
                <w:szCs w:val="24"/>
                <w:lang w:eastAsia="zh-CN"/>
              </w:rPr>
              <w:t xml:space="preserve">Вольская</w:t>
            </w:r>
            <w:r>
              <w:rPr>
                <w:rFonts w:eastAsia="Arial"/>
                <w:sz w:val="24"/>
                <w:szCs w:val="24"/>
                <w:lang w:eastAsia="zh-CN"/>
              </w:rPr>
              <w:t xml:space="preserve">, д. 2, 4)</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110</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w:t>
            </w:r>
            <w:r>
              <w:rPr>
                <w:rFonts w:eastAsia="Arial"/>
                <w:sz w:val="24"/>
                <w:szCs w:val="24"/>
                <w:lang w:eastAsia="zh-CN"/>
              </w:rPr>
              <w:t xml:space="preserve">Вольская</w:t>
            </w:r>
            <w:r>
              <w:rPr>
                <w:rFonts w:eastAsia="Arial"/>
                <w:sz w:val="24"/>
                <w:szCs w:val="24"/>
                <w:lang w:eastAsia="zh-CN"/>
              </w:rPr>
              <w:t xml:space="preserve"> (д. 10, 14, 16, 18)</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111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w:t>
            </w:r>
            <w:r>
              <w:rPr>
                <w:rFonts w:eastAsia="Arial"/>
                <w:sz w:val="24"/>
                <w:szCs w:val="24"/>
                <w:lang w:eastAsia="zh-CN"/>
              </w:rPr>
              <w:t xml:space="preserve">Вольская</w:t>
            </w:r>
            <w:r>
              <w:rPr>
                <w:rFonts w:eastAsia="Arial"/>
                <w:sz w:val="24"/>
                <w:szCs w:val="24"/>
                <w:lang w:eastAsia="zh-CN"/>
              </w:rPr>
              <w:t xml:space="preserve">, Анатолия Григорьева, Витебская (ул. </w:t>
            </w:r>
            <w:r>
              <w:rPr>
                <w:rFonts w:eastAsia="Arial"/>
                <w:sz w:val="24"/>
                <w:szCs w:val="24"/>
                <w:lang w:eastAsia="zh-CN"/>
              </w:rPr>
              <w:t xml:space="preserve">Вольская</w:t>
            </w:r>
            <w:r>
              <w:rPr>
                <w:rFonts w:eastAsia="Arial"/>
                <w:sz w:val="24"/>
                <w:szCs w:val="24"/>
                <w:lang w:eastAsia="zh-CN"/>
              </w:rPr>
              <w:t xml:space="preserve">, д. 5, 7, 7а, 9, 9а, 11; ул. Анатолия Григорьева, д. 16; ул. Витебская, д. 46)</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112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w:t>
            </w:r>
            <w:r>
              <w:rPr>
                <w:rFonts w:eastAsia="Arial"/>
                <w:sz w:val="24"/>
                <w:szCs w:val="24"/>
                <w:lang w:eastAsia="zh-CN"/>
              </w:rPr>
              <w:t xml:space="preserve">Вольская</w:t>
            </w:r>
            <w:r>
              <w:rPr>
                <w:rFonts w:eastAsia="Arial"/>
                <w:sz w:val="24"/>
                <w:szCs w:val="24"/>
                <w:lang w:eastAsia="zh-CN"/>
              </w:rPr>
              <w:t xml:space="preserve">, Витебская (ул. </w:t>
            </w:r>
            <w:r>
              <w:rPr>
                <w:rFonts w:eastAsia="Arial"/>
                <w:sz w:val="24"/>
                <w:szCs w:val="24"/>
                <w:lang w:eastAsia="zh-CN"/>
              </w:rPr>
              <w:t xml:space="preserve">Вольская</w:t>
            </w:r>
            <w:r>
              <w:rPr>
                <w:rFonts w:eastAsia="Arial"/>
                <w:sz w:val="24"/>
                <w:szCs w:val="24"/>
                <w:lang w:eastAsia="zh-CN"/>
              </w:rPr>
              <w:t xml:space="preserve">, д. 13, 13а, 15, 17, 21, 21а, 23, ул. Витебская, д. 50, 52, 54, 58, 60, 62, 64, 66)</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113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Витебская (д. 1, 2, 4, 6, 7)</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114</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Витебская, Чкалова, Октябрьской Революции (ул. Витебская, д. 9, 11, ул. Чкалова, д. 28, ул. Октябрьской Революции, д. 40, 42)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115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Витебская, д. 48</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116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Витебская, Октябрьской Революции (ул. Витебская, д. 35, 37, ул. Октябрьской Революции, д. 56, 58, 60)</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117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Витебская, Октябрьской Революции (ул. Витебская, д. 39, ул. Октябрьской Революции, д. 64, 64а, 66)</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118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Октябрьской Революции, пер. </w:t>
            </w:r>
            <w:r>
              <w:rPr>
                <w:rFonts w:eastAsia="Arial"/>
                <w:sz w:val="24"/>
                <w:szCs w:val="24"/>
                <w:lang w:eastAsia="zh-CN"/>
              </w:rPr>
              <w:t xml:space="preserve">Сивашский</w:t>
            </w:r>
            <w:r>
              <w:rPr>
                <w:rFonts w:eastAsia="Arial"/>
                <w:sz w:val="24"/>
                <w:szCs w:val="24"/>
                <w:lang w:eastAsia="zh-CN"/>
              </w:rPr>
              <w:t xml:space="preserve">, ул. Искры, пер. Холодильный (ул. Октябрьской Революции, д. 35, пер. </w:t>
            </w:r>
            <w:r>
              <w:rPr>
                <w:rFonts w:eastAsia="Arial"/>
                <w:sz w:val="24"/>
                <w:szCs w:val="24"/>
                <w:lang w:eastAsia="zh-CN"/>
              </w:rPr>
              <w:t xml:space="preserve">Сивашский</w:t>
            </w:r>
            <w:r>
              <w:rPr>
                <w:rFonts w:eastAsia="Arial"/>
                <w:sz w:val="24"/>
                <w:szCs w:val="24"/>
                <w:lang w:eastAsia="zh-CN"/>
              </w:rPr>
              <w:t xml:space="preserve">, д. 1, 2, ул. Искры, д. 1, 1а, пер. Холодильный, д. 4, 5, 6, 7)</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119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Октябрьской Революции (ул. Октябрьской Революции, д. 37, 39)</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120</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Искры, Литературной (ул. Искры, д. 3, ул. Литературная, д. 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121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Искры, Менделеева, </w:t>
            </w:r>
            <w:r>
              <w:rPr>
                <w:rFonts w:eastAsia="Arial"/>
                <w:sz w:val="24"/>
                <w:szCs w:val="24"/>
                <w:lang w:eastAsia="zh-CN"/>
              </w:rPr>
              <w:t xml:space="preserve">Журова</w:t>
            </w:r>
            <w:r>
              <w:rPr>
                <w:rFonts w:eastAsia="Arial"/>
                <w:sz w:val="24"/>
                <w:szCs w:val="24"/>
                <w:lang w:eastAsia="zh-CN"/>
              </w:rPr>
              <w:t xml:space="preserve"> (ул. Искры, д. 2, 4, ул. Менделеева, д. 26, ул. </w:t>
            </w:r>
            <w:r>
              <w:rPr>
                <w:rFonts w:eastAsia="Arial"/>
                <w:sz w:val="24"/>
                <w:szCs w:val="24"/>
                <w:lang w:eastAsia="zh-CN"/>
              </w:rPr>
              <w:t xml:space="preserve">Журова</w:t>
            </w:r>
            <w:r>
              <w:rPr>
                <w:rFonts w:eastAsia="Arial"/>
                <w:sz w:val="24"/>
                <w:szCs w:val="24"/>
                <w:lang w:eastAsia="zh-CN"/>
              </w:rPr>
              <w:t xml:space="preserve">, д. 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122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w:t>
            </w:r>
            <w:r>
              <w:rPr>
                <w:rFonts w:eastAsia="Arial"/>
                <w:sz w:val="24"/>
                <w:szCs w:val="24"/>
                <w:lang w:eastAsia="zh-CN"/>
              </w:rPr>
              <w:t xml:space="preserve">Чонгарская</w:t>
            </w:r>
            <w:r>
              <w:rPr>
                <w:rFonts w:eastAsia="Arial"/>
                <w:sz w:val="24"/>
                <w:szCs w:val="24"/>
                <w:lang w:eastAsia="zh-CN"/>
              </w:rPr>
              <w:t xml:space="preserve"> (д. 36, 38, 40, 44, 46)</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123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Менделеева, Искры, </w:t>
            </w:r>
            <w:r>
              <w:rPr>
                <w:rFonts w:eastAsia="Arial"/>
                <w:sz w:val="24"/>
                <w:szCs w:val="24"/>
                <w:lang w:eastAsia="zh-CN"/>
              </w:rPr>
              <w:t xml:space="preserve">Журова</w:t>
            </w:r>
            <w:r>
              <w:rPr>
                <w:rFonts w:eastAsia="Arial"/>
                <w:sz w:val="24"/>
                <w:szCs w:val="24"/>
                <w:lang w:eastAsia="zh-CN"/>
              </w:rPr>
              <w:t xml:space="preserve">, </w:t>
            </w:r>
            <w:r>
              <w:rPr>
                <w:rFonts w:eastAsia="Arial"/>
                <w:sz w:val="24"/>
                <w:szCs w:val="24"/>
                <w:lang w:eastAsia="zh-CN"/>
              </w:rPr>
              <w:t xml:space="preserve">Чонгарской</w:t>
            </w:r>
            <w:r>
              <w:rPr>
                <w:rFonts w:eastAsia="Arial"/>
                <w:sz w:val="24"/>
                <w:szCs w:val="24"/>
                <w:lang w:eastAsia="zh-CN"/>
              </w:rPr>
              <w:t xml:space="preserve"> (ул. Менделеева, д. 23, 25, 27, ул. Искры, д. 12, 14, 16, ул. </w:t>
            </w:r>
            <w:r>
              <w:rPr>
                <w:rFonts w:eastAsia="Arial"/>
                <w:sz w:val="24"/>
                <w:szCs w:val="24"/>
                <w:lang w:eastAsia="zh-CN"/>
              </w:rPr>
              <w:t xml:space="preserve">Журова</w:t>
            </w:r>
            <w:r>
              <w:rPr>
                <w:rFonts w:eastAsia="Arial"/>
                <w:sz w:val="24"/>
                <w:szCs w:val="24"/>
                <w:lang w:eastAsia="zh-CN"/>
              </w:rPr>
              <w:t xml:space="preserve">, д. 11, 13, ул. </w:t>
            </w:r>
            <w:r>
              <w:rPr>
                <w:rFonts w:eastAsia="Arial"/>
                <w:sz w:val="24"/>
                <w:szCs w:val="24"/>
                <w:lang w:eastAsia="zh-CN"/>
              </w:rPr>
              <w:t xml:space="preserve">Чонгарская</w:t>
            </w:r>
            <w:r>
              <w:rPr>
                <w:rFonts w:eastAsia="Arial"/>
                <w:sz w:val="24"/>
                <w:szCs w:val="24"/>
                <w:lang w:eastAsia="zh-CN"/>
              </w:rPr>
              <w:t xml:space="preserve">, д. 26, 28)</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124</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Октябрьской Революции, Менделеева, Искры, </w:t>
            </w:r>
            <w:r>
              <w:rPr>
                <w:rFonts w:eastAsia="Arial"/>
                <w:sz w:val="24"/>
                <w:szCs w:val="24"/>
                <w:lang w:eastAsia="zh-CN"/>
              </w:rPr>
              <w:t xml:space="preserve">Чонгарской</w:t>
            </w:r>
            <w:r>
              <w:rPr>
                <w:rFonts w:eastAsia="Arial"/>
                <w:sz w:val="24"/>
                <w:szCs w:val="24"/>
                <w:lang w:eastAsia="zh-CN"/>
              </w:rPr>
              <w:t xml:space="preserve">, Литературной (ул. Октябрьской Революции, д. 45, 45а, ул. Менделеева, д. 15а, ул. Искры, д. 11, 11а, 13, 15, ул. </w:t>
            </w:r>
            <w:r>
              <w:rPr>
                <w:rFonts w:eastAsia="Arial"/>
                <w:sz w:val="24"/>
                <w:szCs w:val="24"/>
                <w:lang w:eastAsia="zh-CN"/>
              </w:rPr>
              <w:t xml:space="preserve">Чонгарская</w:t>
            </w:r>
            <w:r>
              <w:rPr>
                <w:rFonts w:eastAsia="Arial"/>
                <w:sz w:val="24"/>
                <w:szCs w:val="24"/>
                <w:lang w:eastAsia="zh-CN"/>
              </w:rPr>
              <w:t xml:space="preserve">, д. 20, ул. Литературная, д. 6а)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125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w:t>
            </w:r>
            <w:r>
              <w:rPr>
                <w:rFonts w:eastAsia="Arial"/>
                <w:sz w:val="24"/>
                <w:szCs w:val="24"/>
                <w:lang w:eastAsia="zh-CN"/>
              </w:rPr>
              <w:t xml:space="preserve">Чонгарская</w:t>
            </w:r>
            <w:r>
              <w:rPr>
                <w:rFonts w:eastAsia="Arial"/>
                <w:sz w:val="24"/>
                <w:szCs w:val="24"/>
                <w:lang w:eastAsia="zh-CN"/>
              </w:rPr>
              <w:t xml:space="preserve">, Солнечная (ул. </w:t>
            </w:r>
            <w:r>
              <w:rPr>
                <w:rFonts w:eastAsia="Arial"/>
                <w:sz w:val="24"/>
                <w:szCs w:val="24"/>
                <w:lang w:eastAsia="zh-CN"/>
              </w:rPr>
              <w:t xml:space="preserve">Чонгарская</w:t>
            </w:r>
            <w:r>
              <w:rPr>
                <w:rFonts w:eastAsia="Arial"/>
                <w:sz w:val="24"/>
                <w:szCs w:val="24"/>
                <w:lang w:eastAsia="zh-CN"/>
              </w:rPr>
              <w:t xml:space="preserve">, д. 29, 31, 33, 35, ул. Солнечная, д. 3, 5)</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126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Солнечная, Власть Советов, </w:t>
            </w:r>
            <w:r>
              <w:rPr>
                <w:rFonts w:eastAsia="Arial"/>
                <w:sz w:val="24"/>
                <w:szCs w:val="24"/>
                <w:lang w:eastAsia="zh-CN"/>
              </w:rPr>
              <w:t xml:space="preserve">Рубо</w:t>
            </w:r>
            <w:r>
              <w:rPr>
                <w:rFonts w:eastAsia="Arial"/>
                <w:sz w:val="24"/>
                <w:szCs w:val="24"/>
                <w:lang w:eastAsia="zh-CN"/>
              </w:rPr>
              <w:t xml:space="preserve">, </w:t>
            </w:r>
            <w:r>
              <w:rPr>
                <w:rFonts w:eastAsia="Arial"/>
                <w:sz w:val="24"/>
                <w:szCs w:val="24"/>
                <w:lang w:eastAsia="zh-CN"/>
              </w:rPr>
              <w:t xml:space="preserve">Чонгарская</w:t>
            </w:r>
            <w:r>
              <w:rPr>
                <w:rFonts w:eastAsia="Arial"/>
                <w:sz w:val="24"/>
                <w:szCs w:val="24"/>
                <w:lang w:eastAsia="zh-CN"/>
              </w:rPr>
              <w:t xml:space="preserve">, пер. </w:t>
            </w:r>
            <w:r>
              <w:rPr>
                <w:rFonts w:eastAsia="Arial"/>
                <w:sz w:val="24"/>
                <w:szCs w:val="24"/>
                <w:lang w:eastAsia="zh-CN"/>
              </w:rPr>
              <w:t xml:space="preserve">Рубо</w:t>
            </w:r>
            <w:r>
              <w:rPr>
                <w:rFonts w:eastAsia="Arial"/>
                <w:sz w:val="24"/>
                <w:szCs w:val="24"/>
                <w:lang w:eastAsia="zh-CN"/>
              </w:rPr>
              <w:t xml:space="preserve"> (ул. Солнечная, д. 4, 6, 8, 10, 12, ул. Власть Советов, д. 22, 24, пер. </w:t>
            </w:r>
            <w:r>
              <w:rPr>
                <w:rFonts w:eastAsia="Arial"/>
                <w:sz w:val="24"/>
                <w:szCs w:val="24"/>
                <w:lang w:eastAsia="zh-CN"/>
              </w:rPr>
              <w:t xml:space="preserve">Рубо</w:t>
            </w:r>
            <w:r>
              <w:rPr>
                <w:rFonts w:eastAsia="Arial"/>
                <w:sz w:val="24"/>
                <w:szCs w:val="24"/>
                <w:lang w:eastAsia="zh-CN"/>
              </w:rPr>
              <w:t xml:space="preserve">, д. 1, 2, 3, ул. </w:t>
            </w:r>
            <w:r>
              <w:rPr>
                <w:rFonts w:eastAsia="Arial"/>
                <w:sz w:val="24"/>
                <w:szCs w:val="24"/>
                <w:lang w:eastAsia="zh-CN"/>
              </w:rPr>
              <w:t xml:space="preserve">Рубо</w:t>
            </w:r>
            <w:r>
              <w:rPr>
                <w:rFonts w:eastAsia="Arial"/>
                <w:sz w:val="24"/>
                <w:szCs w:val="24"/>
                <w:lang w:eastAsia="zh-CN"/>
              </w:rPr>
              <w:t xml:space="preserve">, д. 2, 4, 6, 8, ул. </w:t>
            </w:r>
            <w:r>
              <w:rPr>
                <w:rFonts w:eastAsia="Arial"/>
                <w:sz w:val="24"/>
                <w:szCs w:val="24"/>
                <w:lang w:eastAsia="zh-CN"/>
              </w:rPr>
              <w:t xml:space="preserve">Чонгарская</w:t>
            </w:r>
            <w:r>
              <w:rPr>
                <w:rFonts w:eastAsia="Arial"/>
                <w:sz w:val="24"/>
                <w:szCs w:val="24"/>
                <w:lang w:eastAsia="zh-CN"/>
              </w:rPr>
              <w:t xml:space="preserve">, д. 37, 39)</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127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w:t>
            </w:r>
            <w:r>
              <w:rPr>
                <w:rFonts w:eastAsia="Arial"/>
                <w:sz w:val="24"/>
                <w:szCs w:val="24"/>
                <w:lang w:eastAsia="zh-CN"/>
              </w:rPr>
              <w:t xml:space="preserve">Журова</w:t>
            </w:r>
            <w:r>
              <w:rPr>
                <w:rFonts w:eastAsia="Arial"/>
                <w:sz w:val="24"/>
                <w:szCs w:val="24"/>
                <w:lang w:eastAsia="zh-CN"/>
              </w:rPr>
              <w:t xml:space="preserve">, Власть Советов, Тираспольской, Солнечная (ул. </w:t>
            </w:r>
            <w:r>
              <w:rPr>
                <w:rFonts w:eastAsia="Arial"/>
                <w:sz w:val="24"/>
                <w:szCs w:val="24"/>
                <w:lang w:eastAsia="zh-CN"/>
              </w:rPr>
              <w:t xml:space="preserve">Журова</w:t>
            </w:r>
            <w:r>
              <w:rPr>
                <w:rFonts w:eastAsia="Arial"/>
                <w:sz w:val="24"/>
                <w:szCs w:val="24"/>
                <w:lang w:eastAsia="zh-CN"/>
              </w:rPr>
              <w:t xml:space="preserve">, д. 24, ул. Власть Советов, д. 14, 16, 18, 20, ул. Тираспольская, д. 21, 23, ул. Солнечная, д. 9, 11)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128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w:t>
            </w:r>
            <w:r>
              <w:rPr>
                <w:rFonts w:eastAsia="Arial"/>
                <w:sz w:val="24"/>
                <w:szCs w:val="24"/>
                <w:lang w:eastAsia="zh-CN"/>
              </w:rPr>
              <w:t xml:space="preserve">Чонгарская</w:t>
            </w:r>
            <w:r>
              <w:rPr>
                <w:rFonts w:eastAsia="Arial"/>
                <w:sz w:val="24"/>
                <w:szCs w:val="24"/>
                <w:lang w:eastAsia="zh-CN"/>
              </w:rPr>
              <w:t xml:space="preserve">, Искры, </w:t>
            </w:r>
            <w:r>
              <w:rPr>
                <w:rFonts w:eastAsia="Arial"/>
                <w:sz w:val="24"/>
                <w:szCs w:val="24"/>
                <w:lang w:eastAsia="zh-CN"/>
              </w:rPr>
              <w:t xml:space="preserve">Журова</w:t>
            </w:r>
            <w:r>
              <w:rPr>
                <w:rFonts w:eastAsia="Arial"/>
                <w:sz w:val="24"/>
                <w:szCs w:val="24"/>
                <w:lang w:eastAsia="zh-CN"/>
              </w:rPr>
              <w:t xml:space="preserve">, Тираспольской (ул. </w:t>
            </w:r>
            <w:r>
              <w:rPr>
                <w:rFonts w:eastAsia="Arial"/>
                <w:sz w:val="24"/>
                <w:szCs w:val="24"/>
                <w:lang w:eastAsia="zh-CN"/>
              </w:rPr>
              <w:t xml:space="preserve">Чонгарская</w:t>
            </w:r>
            <w:r>
              <w:rPr>
                <w:rFonts w:eastAsia="Arial"/>
                <w:sz w:val="24"/>
                <w:szCs w:val="24"/>
                <w:lang w:eastAsia="zh-CN"/>
              </w:rPr>
              <w:t xml:space="preserve">, д. 23, 25, 27, ул. Искры, д. 20, 22, 24, ул. </w:t>
            </w:r>
            <w:r>
              <w:rPr>
                <w:rFonts w:eastAsia="Arial"/>
                <w:sz w:val="24"/>
                <w:szCs w:val="24"/>
                <w:lang w:eastAsia="zh-CN"/>
              </w:rPr>
              <w:t xml:space="preserve">Журова</w:t>
            </w:r>
            <w:r>
              <w:rPr>
                <w:rFonts w:eastAsia="Arial"/>
                <w:sz w:val="24"/>
                <w:szCs w:val="24"/>
                <w:lang w:eastAsia="zh-CN"/>
              </w:rPr>
              <w:t xml:space="preserve">, д. 19, 19а, 23, ул. Тираспольская, д. 18)</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129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Литературная, Октябрьской Революции, Искры, </w:t>
            </w:r>
            <w:r>
              <w:rPr>
                <w:rFonts w:eastAsia="Arial"/>
                <w:sz w:val="24"/>
                <w:szCs w:val="24"/>
                <w:lang w:eastAsia="zh-CN"/>
              </w:rPr>
              <w:t xml:space="preserve">Чонгарская</w:t>
            </w:r>
            <w:r>
              <w:rPr>
                <w:rFonts w:eastAsia="Arial"/>
                <w:sz w:val="24"/>
                <w:szCs w:val="24"/>
                <w:lang w:eastAsia="zh-CN"/>
              </w:rPr>
              <w:t xml:space="preserve"> (ул. Литературная, д. 17, 19, 20а, ул. Октябрьской Революции, д. 51, ул. Искры, д. 17, ул. </w:t>
            </w:r>
            <w:r>
              <w:rPr>
                <w:rFonts w:eastAsia="Arial"/>
                <w:sz w:val="24"/>
                <w:szCs w:val="24"/>
                <w:lang w:eastAsia="zh-CN"/>
              </w:rPr>
              <w:t xml:space="preserve">Чонгарская</w:t>
            </w:r>
            <w:r>
              <w:rPr>
                <w:rFonts w:eastAsia="Arial"/>
                <w:sz w:val="24"/>
                <w:szCs w:val="24"/>
                <w:lang w:eastAsia="zh-CN"/>
              </w:rPr>
              <w:t xml:space="preserve">, д. 17)</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130</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проспекта Ленина (д. 1, 3, 3/1, 3/2, 5, 7, 7/1, 7/2)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131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Тираспольская, Искры, </w:t>
            </w:r>
            <w:r>
              <w:rPr>
                <w:rFonts w:eastAsia="Arial"/>
                <w:sz w:val="24"/>
                <w:szCs w:val="24"/>
                <w:lang w:eastAsia="zh-CN"/>
              </w:rPr>
              <w:t xml:space="preserve">Журова</w:t>
            </w:r>
            <w:r>
              <w:rPr>
                <w:rFonts w:eastAsia="Arial"/>
                <w:sz w:val="24"/>
                <w:szCs w:val="24"/>
                <w:lang w:eastAsia="zh-CN"/>
              </w:rPr>
              <w:t xml:space="preserve">, Власть Советов, Литературная (ул. Тираспольская, д. 11, 17, 19, ул. Искры, 28, 30, 32, ул. </w:t>
            </w:r>
            <w:r>
              <w:rPr>
                <w:rFonts w:eastAsia="Arial"/>
                <w:sz w:val="24"/>
                <w:szCs w:val="24"/>
                <w:lang w:eastAsia="zh-CN"/>
              </w:rPr>
              <w:t xml:space="preserve">Журова</w:t>
            </w:r>
            <w:r>
              <w:rPr>
                <w:rFonts w:eastAsia="Arial"/>
                <w:sz w:val="24"/>
                <w:szCs w:val="24"/>
                <w:lang w:eastAsia="zh-CN"/>
              </w:rPr>
              <w:t xml:space="preserve">, д. 27, 29, 31, ул. Власть Советов, д. 10, ул. Литературная, д. 28)</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132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w:t>
            </w:r>
            <w:r>
              <w:rPr>
                <w:rFonts w:eastAsia="Arial"/>
                <w:sz w:val="24"/>
                <w:szCs w:val="24"/>
                <w:lang w:eastAsia="zh-CN"/>
              </w:rPr>
              <w:t xml:space="preserve">Рубо</w:t>
            </w:r>
            <w:r>
              <w:rPr>
                <w:rFonts w:eastAsia="Arial"/>
                <w:sz w:val="24"/>
                <w:szCs w:val="24"/>
                <w:lang w:eastAsia="zh-CN"/>
              </w:rPr>
              <w:t xml:space="preserve">, Весенняя (ул. </w:t>
            </w:r>
            <w:r>
              <w:rPr>
                <w:rFonts w:eastAsia="Arial"/>
                <w:sz w:val="24"/>
                <w:szCs w:val="24"/>
                <w:lang w:eastAsia="zh-CN"/>
              </w:rPr>
              <w:t xml:space="preserve">Рубо</w:t>
            </w:r>
            <w:r>
              <w:rPr>
                <w:rFonts w:eastAsia="Arial"/>
                <w:sz w:val="24"/>
                <w:szCs w:val="24"/>
                <w:lang w:eastAsia="zh-CN"/>
              </w:rPr>
              <w:t xml:space="preserve">, д. 1, 3, 7, 9, 11, 13, 15, 17, 19, 21, ул. Весенняя, д. 1, 3, 5, 7, 9, 11, 13, 13а, 15, 17, 19, 21, 23, 24, 27, 29, 31, 33, 35, 37)</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133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Тихорецкая, Московское шоссе (ул. Тихорецкая, д. 3, 3а, 5а, 6, 7, 13, Московское шоссе, д. 140, 142)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134</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Авангардная, Актюбинская, Московское шоссе (ул. Авангардная, д. 2, ул. Актюбинская, д. 1, 1б, Московское шоссе, д. 126, 128, 130, 132, 134)</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135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Авангардная, Актюбинская, </w:t>
            </w:r>
            <w:r>
              <w:rPr>
                <w:rFonts w:eastAsia="Arial"/>
                <w:sz w:val="24"/>
                <w:szCs w:val="24"/>
                <w:lang w:eastAsia="zh-CN"/>
              </w:rPr>
              <w:t xml:space="preserve">Конотопская</w:t>
            </w:r>
            <w:r>
              <w:rPr>
                <w:rFonts w:eastAsia="Arial"/>
                <w:sz w:val="24"/>
                <w:szCs w:val="24"/>
                <w:lang w:eastAsia="zh-CN"/>
              </w:rPr>
              <w:t xml:space="preserve">, Фибролитовая (ул. Авангардная, д. 6, 7, 8, 9, 10, 11, 12, 16, ул. Актюбинская, д. 1а, 3, 5, 7, ул. </w:t>
            </w:r>
            <w:r>
              <w:rPr>
                <w:rFonts w:eastAsia="Arial"/>
                <w:sz w:val="24"/>
                <w:szCs w:val="24"/>
                <w:lang w:eastAsia="zh-CN"/>
              </w:rPr>
              <w:t xml:space="preserve">Конотопская</w:t>
            </w:r>
            <w:r>
              <w:rPr>
                <w:rFonts w:eastAsia="Arial"/>
                <w:sz w:val="24"/>
                <w:szCs w:val="24"/>
                <w:lang w:eastAsia="zh-CN"/>
              </w:rPr>
              <w:t xml:space="preserve">, д. 4, ул. Фибролитовая, д. 5)</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136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Авангардная, Актюбинская, </w:t>
            </w:r>
            <w:r>
              <w:rPr>
                <w:rFonts w:eastAsia="Arial"/>
                <w:sz w:val="24"/>
                <w:szCs w:val="24"/>
                <w:lang w:eastAsia="zh-CN"/>
              </w:rPr>
              <w:t xml:space="preserve">Конотопская</w:t>
            </w:r>
            <w:r>
              <w:rPr>
                <w:rFonts w:eastAsia="Arial"/>
                <w:sz w:val="24"/>
                <w:szCs w:val="24"/>
                <w:lang w:eastAsia="zh-CN"/>
              </w:rPr>
              <w:t xml:space="preserve">, Фибролитовая, Крановая (ул. Авангардная, д. 14, 18, 20, 22, ул. Актюбинская, д. 11, 13, 15, ул. </w:t>
            </w:r>
            <w:r>
              <w:rPr>
                <w:rFonts w:eastAsia="Arial"/>
                <w:sz w:val="24"/>
                <w:szCs w:val="24"/>
                <w:lang w:eastAsia="zh-CN"/>
              </w:rPr>
              <w:t xml:space="preserve">Конотопская</w:t>
            </w:r>
            <w:r>
              <w:rPr>
                <w:rFonts w:eastAsia="Arial"/>
                <w:sz w:val="24"/>
                <w:szCs w:val="24"/>
                <w:lang w:eastAsia="zh-CN"/>
              </w:rPr>
              <w:t xml:space="preserve">, д. 14, 16, 18, ул. Фибролитовая, д. 24, ул. Крановая, д. 21)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137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Фибролитовая, Крановая, Актюбинская (ул. Фибролитовая, д. 2, 6, 8, 10, 12, 18, 20, ул. Крановая, д. 1а, 3, 5, 7, 9, 11, 13, ул. Актюбинская, д. 4, 6, 10)</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138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Московское шоссе, Аэродромная, пер. Шланговый (Московское шоссе, д. 104, 108, 108а, 110, ул. Аэродромная, д. 23а, 27а, 28, 30, 32, пер. Шланговый, д. 3а, 5а)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139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Московское шоссе, Аэродромная, пер. Степной (Московское шоссе, д. 82, 84, 84а, 86, ул. Аэродромная, д. 3, 4, 5, 5а, 9, пер. Степной, д. 10)</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140</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Московского шоссе (д. 56, 58, 60, 62, 64)</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141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Московское шоссе, д. 146</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142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Брестская, Передовая, Коллективная, </w:t>
            </w:r>
            <w:r>
              <w:rPr>
                <w:rFonts w:eastAsia="Arial"/>
                <w:sz w:val="24"/>
                <w:szCs w:val="24"/>
                <w:lang w:eastAsia="zh-CN"/>
              </w:rPr>
              <w:t xml:space="preserve">Балаковская</w:t>
            </w:r>
            <w:r>
              <w:rPr>
                <w:rFonts w:eastAsia="Arial"/>
                <w:sz w:val="24"/>
                <w:szCs w:val="24"/>
                <w:lang w:eastAsia="zh-CN"/>
              </w:rPr>
              <w:t xml:space="preserve"> (ул. Брестская, д. 1, 1а, 2, 3, 3а, 4, 5, 6, ул. Передовая, д. 1, 2, 3, 4, 5, 6, 7, ул. Коллективная, д. 1, 2, 3, 4, 5, 6, 7, 8, ул. </w:t>
            </w:r>
            <w:r>
              <w:rPr>
                <w:rFonts w:eastAsia="Arial"/>
                <w:sz w:val="24"/>
                <w:szCs w:val="24"/>
                <w:lang w:eastAsia="zh-CN"/>
              </w:rPr>
              <w:t xml:space="preserve">Балаковская</w:t>
            </w:r>
            <w:r>
              <w:rPr>
                <w:rFonts w:eastAsia="Arial"/>
                <w:sz w:val="24"/>
                <w:szCs w:val="24"/>
                <w:lang w:eastAsia="zh-CN"/>
              </w:rPr>
              <w:t xml:space="preserve">, д. 1, 2, 3, 4, 5, 6, 8, 10, 12)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143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Металлистов, Московское шоссе (Московское шоссе, д. 280, 282, 284, 288, 290, ул. Металлистов, д. 3, 4, 5, 8, 119а)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144</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Металлистов, Московское шоссе (Московское шоссе, д. 232а, 234а, 236а, 250, 262, 266, ул. Металлистов, д. 1, 2, 7)</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145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Московское шоссе, ул. Тепличная (Московское шоссе, д. 302, 304б, ул. Тепличная, д. 2, 4, 9)</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146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Московское шоссе, Тепличная (Московское шоссе, д. 304, 306, 308, 310, 312, 314, 314а, ул. Тепличная, д. 1, 3, 5, 6, 7, 8, 10, 12)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147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Московского шоссе (д. 316, 318, 320, 322, 324, 326, 328, 330, 332)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148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Московского шоссе (д. 334, 336, 338, 340, 342, 344, 346, 348, 350)</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149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w:t>
            </w:r>
            <w:r>
              <w:rPr>
                <w:rFonts w:eastAsia="Arial"/>
                <w:sz w:val="24"/>
                <w:szCs w:val="24"/>
                <w:lang w:eastAsia="zh-CN"/>
              </w:rPr>
              <w:t xml:space="preserve">Гордеевская</w:t>
            </w:r>
            <w:r>
              <w:rPr>
                <w:rFonts w:eastAsia="Arial"/>
                <w:sz w:val="24"/>
                <w:szCs w:val="24"/>
                <w:lang w:eastAsia="zh-CN"/>
              </w:rPr>
              <w:t xml:space="preserve"> (д. 2б, 14, 16, 18, 20, 22, 24, 26, 28)</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150</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Генерала Зимина, Московское шоссе, Тонкинская (ул. Генерала Зимина, д. 2, 4, 6, 8, Московское шоссе, 11, ул. Тонкинская, д. 1, 1а)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151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Генерала Зимина, Тонкинская (ул. Генерала Зимина д. 10, 12, 14, 16, ул. Тонкинская, д. 3, 5)</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152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Генерала Зимина, Тонкинская (ул. Генерала Зимина, д. 18, 20, 22, 24, 26, ул. Тонкинская, д. 7)</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153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Генерала Зимина, Тонкинская (ул. Генерала Зимина, д. 28, 30, 32, 34, 35, 36, 37, 39, 40, 41, ул. Тонкинская, д. 11, 12, 13, 16, 17)</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154</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Тонкинская (д. 6, 8)</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155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Московского шоссе (д. 13, 15)</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156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Московского шоссе (д. 7, 17 к. 1, 19, 21, 23, 25, 27, 29, 31, 33, 35, 37)</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157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w:t>
            </w:r>
            <w:r>
              <w:rPr>
                <w:rFonts w:eastAsia="Arial"/>
                <w:sz w:val="24"/>
                <w:szCs w:val="24"/>
                <w:lang w:eastAsia="zh-CN"/>
              </w:rPr>
              <w:t xml:space="preserve">Гордеевская</w:t>
            </w:r>
            <w:r>
              <w:rPr>
                <w:rFonts w:eastAsia="Arial"/>
                <w:sz w:val="24"/>
                <w:szCs w:val="24"/>
                <w:lang w:eastAsia="zh-CN"/>
              </w:rPr>
              <w:t xml:space="preserve"> (д. 34, 36, 36а, 38, 40, 42, 44)</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158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w:t>
            </w:r>
            <w:r>
              <w:rPr>
                <w:rFonts w:eastAsia="Arial"/>
                <w:sz w:val="24"/>
                <w:szCs w:val="24"/>
                <w:lang w:eastAsia="zh-CN"/>
              </w:rPr>
              <w:t xml:space="preserve">Гордеевская</w:t>
            </w:r>
            <w:r>
              <w:rPr>
                <w:rFonts w:eastAsia="Arial"/>
                <w:sz w:val="24"/>
                <w:szCs w:val="24"/>
                <w:lang w:eastAsia="zh-CN"/>
              </w:rPr>
              <w:t xml:space="preserve"> (д. 54, 56, 58, 60, 62, 64, 66, 102)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159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w:t>
            </w:r>
            <w:r>
              <w:rPr>
                <w:rFonts w:eastAsia="Arial"/>
                <w:sz w:val="24"/>
                <w:szCs w:val="24"/>
                <w:lang w:eastAsia="zh-CN"/>
              </w:rPr>
              <w:t xml:space="preserve">Гордеевская</w:t>
            </w:r>
            <w:r>
              <w:rPr>
                <w:rFonts w:eastAsia="Arial"/>
                <w:sz w:val="24"/>
                <w:szCs w:val="24"/>
                <w:lang w:eastAsia="zh-CN"/>
              </w:rPr>
              <w:t xml:space="preserve"> (д. 5, 51, 53, 59, 61а)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160</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Движенцев, Запрудная, Кольцевая (ул. Движенцев, д. 30, 32, 32а, ул. Запрудная, д. 1, 2, 3, ул. Кольцевая, 34)</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161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ул. Движенцев, ул. Архангельская, ул. Подворная (ул. Движенцев, д. 10, 18, ул. Архангельская, д. 17, 20, 22, 24, ул. Подворная, д. 1, 3, 4, 5, 6, 7, 8, 10)</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162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Движенцев, </w:t>
            </w:r>
            <w:r>
              <w:rPr>
                <w:rFonts w:eastAsia="Arial"/>
                <w:sz w:val="24"/>
                <w:szCs w:val="24"/>
                <w:lang w:eastAsia="zh-CN"/>
              </w:rPr>
              <w:t xml:space="preserve">Гороховецкая</w:t>
            </w:r>
            <w:r>
              <w:rPr>
                <w:rFonts w:eastAsia="Arial"/>
                <w:sz w:val="24"/>
                <w:szCs w:val="24"/>
                <w:lang w:eastAsia="zh-CN"/>
              </w:rPr>
              <w:t xml:space="preserve">, Архангельская, Путейская (ул. Движенцев, д. 2, 4, 6, ул. </w:t>
            </w:r>
            <w:r>
              <w:rPr>
                <w:rFonts w:eastAsia="Arial"/>
                <w:sz w:val="24"/>
                <w:szCs w:val="24"/>
                <w:lang w:eastAsia="zh-CN"/>
              </w:rPr>
              <w:t xml:space="preserve">Гороховецкая</w:t>
            </w:r>
            <w:r>
              <w:rPr>
                <w:rFonts w:eastAsia="Arial"/>
                <w:sz w:val="24"/>
                <w:szCs w:val="24"/>
                <w:lang w:eastAsia="zh-CN"/>
              </w:rPr>
              <w:t xml:space="preserve">, д. 2, 4, ул. Архангельская, д. 5, 5а, 7, 7а, ул. Путейская, д. 1, 3, 5, 5а, 7)</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163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Движенцев, Архангельская, Путейская, </w:t>
            </w:r>
            <w:r>
              <w:rPr>
                <w:rFonts w:eastAsia="Arial"/>
                <w:sz w:val="24"/>
                <w:szCs w:val="24"/>
                <w:lang w:eastAsia="zh-CN"/>
              </w:rPr>
              <w:t xml:space="preserve">Таллинская</w:t>
            </w:r>
            <w:r>
              <w:rPr>
                <w:rFonts w:eastAsia="Arial"/>
                <w:sz w:val="24"/>
                <w:szCs w:val="24"/>
                <w:lang w:eastAsia="zh-CN"/>
              </w:rPr>
              <w:t xml:space="preserve"> (ул. Движенцев, д. 12, 14, ул. Архангельская, д. 9а, 11, ул. Путейская, д. 2, 4, 4а, 6, 8, 8а, 10, ул. </w:t>
            </w:r>
            <w:r>
              <w:rPr>
                <w:rFonts w:eastAsia="Arial"/>
                <w:sz w:val="24"/>
                <w:szCs w:val="24"/>
                <w:lang w:eastAsia="zh-CN"/>
              </w:rPr>
              <w:t xml:space="preserve">Таллинская</w:t>
            </w:r>
            <w:r>
              <w:rPr>
                <w:rFonts w:eastAsia="Arial"/>
                <w:sz w:val="24"/>
                <w:szCs w:val="24"/>
                <w:lang w:eastAsia="zh-CN"/>
              </w:rPr>
              <w:t xml:space="preserve">, д. 3, 5, 7)</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164</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Архангельская (д. 12, 14, 16)</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165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Движенцев, Декабристов, Подворная (ул. Движенцев, д. 9, 11, 13, 15, 15а, 17, 17а, 19, 19а, 21, 23, ул. Декабристов, д. 50, 51, 52, 52а, 53, ул. Подворная, д. 12, 14, 16)</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166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Движенцев (д. 1, 3, 5)</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167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w:t>
            </w:r>
            <w:r>
              <w:rPr>
                <w:rFonts w:eastAsia="Arial"/>
                <w:sz w:val="24"/>
                <w:szCs w:val="24"/>
                <w:lang w:eastAsia="zh-CN"/>
              </w:rPr>
              <w:t xml:space="preserve">Гороховецкая</w:t>
            </w:r>
            <w:r>
              <w:rPr>
                <w:rFonts w:eastAsia="Arial"/>
                <w:sz w:val="24"/>
                <w:szCs w:val="24"/>
                <w:lang w:eastAsia="zh-CN"/>
              </w:rPr>
              <w:t xml:space="preserve">, Клубная, Заречная, Путейская (ул. </w:t>
            </w:r>
            <w:r>
              <w:rPr>
                <w:rFonts w:eastAsia="Arial"/>
                <w:sz w:val="24"/>
                <w:szCs w:val="24"/>
                <w:lang w:eastAsia="zh-CN"/>
              </w:rPr>
              <w:t xml:space="preserve">Гороховецкая</w:t>
            </w:r>
            <w:r>
              <w:rPr>
                <w:rFonts w:eastAsia="Arial"/>
                <w:sz w:val="24"/>
                <w:szCs w:val="24"/>
                <w:lang w:eastAsia="zh-CN"/>
              </w:rPr>
              <w:t xml:space="preserve">, д. 16, 16а, 18, 18а, 20, ул. Клубная, 3, 5, ул. Заречная, д. 4, 6, ул. Путейская, д. 9)</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168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w:t>
            </w:r>
            <w:r>
              <w:rPr>
                <w:rFonts w:eastAsia="Arial"/>
                <w:sz w:val="24"/>
                <w:szCs w:val="24"/>
                <w:lang w:eastAsia="zh-CN"/>
              </w:rPr>
              <w:t xml:space="preserve">Гороховецкая</w:t>
            </w:r>
            <w:r>
              <w:rPr>
                <w:rFonts w:eastAsia="Arial"/>
                <w:sz w:val="24"/>
                <w:szCs w:val="24"/>
                <w:lang w:eastAsia="zh-CN"/>
              </w:rPr>
              <w:t xml:space="preserve">, Путейская, Заречная (ул. </w:t>
            </w:r>
            <w:r>
              <w:rPr>
                <w:rFonts w:eastAsia="Arial"/>
                <w:sz w:val="24"/>
                <w:szCs w:val="24"/>
                <w:lang w:eastAsia="zh-CN"/>
              </w:rPr>
              <w:t xml:space="preserve">Гороховецкая</w:t>
            </w:r>
            <w:r>
              <w:rPr>
                <w:rFonts w:eastAsia="Arial"/>
                <w:sz w:val="24"/>
                <w:szCs w:val="24"/>
                <w:lang w:eastAsia="zh-CN"/>
              </w:rPr>
              <w:t xml:space="preserve">, д. 22, 24, 26, 28, 28а, 22а, 24а, 26а, ул. Путейская, 15, 17, 19, 21, 23, 23а, ул. Заречная, д. 1, 3, 3а, 5)</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169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ул. Путейская, ул. </w:t>
            </w:r>
            <w:r>
              <w:rPr>
                <w:rFonts w:eastAsia="Arial"/>
                <w:sz w:val="24"/>
                <w:szCs w:val="24"/>
                <w:lang w:eastAsia="zh-CN"/>
              </w:rPr>
              <w:t xml:space="preserve">Таллинская</w:t>
            </w:r>
            <w:r>
              <w:rPr>
                <w:rFonts w:eastAsia="Arial"/>
                <w:sz w:val="24"/>
                <w:szCs w:val="24"/>
                <w:lang w:eastAsia="zh-CN"/>
              </w:rPr>
              <w:t xml:space="preserve"> (ул. Путейская, 16, 16а, 18, 20, 20а, 24, 26, 28, ул. </w:t>
            </w:r>
            <w:r>
              <w:rPr>
                <w:rFonts w:eastAsia="Arial"/>
                <w:sz w:val="24"/>
                <w:szCs w:val="24"/>
                <w:lang w:eastAsia="zh-CN"/>
              </w:rPr>
              <w:t xml:space="preserve">Таллинская</w:t>
            </w:r>
            <w:r>
              <w:rPr>
                <w:rFonts w:eastAsia="Arial"/>
                <w:sz w:val="24"/>
                <w:szCs w:val="24"/>
                <w:lang w:eastAsia="zh-CN"/>
              </w:rPr>
              <w:t xml:space="preserve">, 15, 15а, 17, 19, 19а, 21, 23, 23а, 25, 27, 27а, 27б)</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170</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Путейская, </w:t>
            </w:r>
            <w:r>
              <w:rPr>
                <w:rFonts w:eastAsia="Arial"/>
                <w:sz w:val="24"/>
                <w:szCs w:val="24"/>
                <w:lang w:eastAsia="zh-CN"/>
              </w:rPr>
              <w:t xml:space="preserve">Гороховецкая</w:t>
            </w:r>
            <w:r>
              <w:rPr>
                <w:rFonts w:eastAsia="Arial"/>
                <w:sz w:val="24"/>
                <w:szCs w:val="24"/>
                <w:lang w:eastAsia="zh-CN"/>
              </w:rPr>
              <w:t xml:space="preserve"> (ул. Путейская, д. 25, 25а, 25б, 27, 29, 31, 33, 35, 37, 39, 41, 43, 45, 47, 49, 51, 53, 55, ул. </w:t>
            </w:r>
            <w:r>
              <w:rPr>
                <w:rFonts w:eastAsia="Arial"/>
                <w:sz w:val="24"/>
                <w:szCs w:val="24"/>
                <w:lang w:eastAsia="zh-CN"/>
              </w:rPr>
              <w:t xml:space="preserve">Гороховецкая</w:t>
            </w:r>
            <w:r>
              <w:rPr>
                <w:rFonts w:eastAsia="Arial"/>
                <w:sz w:val="24"/>
                <w:szCs w:val="24"/>
                <w:lang w:eastAsia="zh-CN"/>
              </w:rPr>
              <w:t xml:space="preserve">, д. 30, 32, 32а, 34, 36, 38, 40, 42, 42а, 44, 46, 46а, 48, 50, 52, 54, 54а, 56, 58, 58а)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171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Лесной городок, Декабристов (ул. Лесной городок, д. 3, 3а, ул. Декабристов, д. 9, 9 к. 1, 40)</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172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пер. Камчатский, ул. </w:t>
            </w:r>
            <w:r>
              <w:rPr>
                <w:rFonts w:eastAsia="Arial"/>
                <w:sz w:val="24"/>
                <w:szCs w:val="24"/>
                <w:lang w:eastAsia="zh-CN"/>
              </w:rPr>
              <w:t xml:space="preserve">Болотникова</w:t>
            </w:r>
            <w:r>
              <w:rPr>
                <w:rFonts w:eastAsia="Arial"/>
                <w:sz w:val="24"/>
                <w:szCs w:val="24"/>
                <w:lang w:eastAsia="zh-CN"/>
              </w:rPr>
              <w:t xml:space="preserve"> (пер. Камчатский, д. 1, 2, 3, 4, 5, 7, 9, 15, ул. </w:t>
            </w:r>
            <w:r>
              <w:rPr>
                <w:rFonts w:eastAsia="Arial"/>
                <w:sz w:val="24"/>
                <w:szCs w:val="24"/>
                <w:lang w:eastAsia="zh-CN"/>
              </w:rPr>
              <w:t xml:space="preserve">Болотникова</w:t>
            </w:r>
            <w:r>
              <w:rPr>
                <w:rFonts w:eastAsia="Arial"/>
                <w:sz w:val="24"/>
                <w:szCs w:val="24"/>
                <w:lang w:eastAsia="zh-CN"/>
              </w:rPr>
              <w:t xml:space="preserve">, д. 2, 4)</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173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Лесной городок, Московское шоссе, ул. Металлистов (ул. Лесной городок, д. 1, 6, 18, 19, Московское шоссе, д. 292, 294а, Металлистов, д. 6, 9, 10)</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174</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Лесной городок (д. 5, 5б, 7, 7а, 8, 8а, 9, 27, 28)</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175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Чкалова, Обухова, Октябрьской Революции, Николая Пахомова (ул. Чкалова, д. 13, 15, 17, 19, 21, 23, 29, 37, 37 к. 1, 41, ул. Обухова, д. 2, 6, 10, 20, ул. Октябрьской Революции, д. 18, ул. Николая Пахомова, д. 4)</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176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Обухова, Николая Пахомова (ул. Обухова, д. 3, 5, ул. Николая Пахомова, д. 5, 7, 9)</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177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Бориса Рутковского, </w:t>
            </w:r>
            <w:r>
              <w:rPr>
                <w:rFonts w:eastAsia="Arial"/>
                <w:sz w:val="24"/>
                <w:szCs w:val="24"/>
                <w:lang w:eastAsia="zh-CN"/>
              </w:rPr>
              <w:t xml:space="preserve">Зеленодольская</w:t>
            </w:r>
            <w:r>
              <w:rPr>
                <w:rFonts w:eastAsia="Arial"/>
                <w:sz w:val="24"/>
                <w:szCs w:val="24"/>
                <w:lang w:eastAsia="zh-CN"/>
              </w:rPr>
              <w:t xml:space="preserve">, Обухова (ул. Бориса Рутковского, д. 7, ул. </w:t>
            </w:r>
            <w:r>
              <w:rPr>
                <w:rFonts w:eastAsia="Arial"/>
                <w:sz w:val="24"/>
                <w:szCs w:val="24"/>
                <w:lang w:eastAsia="zh-CN"/>
              </w:rPr>
              <w:t xml:space="preserve">Зеленодольская</w:t>
            </w:r>
            <w:r>
              <w:rPr>
                <w:rFonts w:eastAsia="Arial"/>
                <w:sz w:val="24"/>
                <w:szCs w:val="24"/>
                <w:lang w:eastAsia="zh-CN"/>
              </w:rPr>
              <w:t xml:space="preserve">, д. 20, 22, ул. Обухова, д. 17, 19, 23)</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178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w:t>
            </w:r>
            <w:r>
              <w:rPr>
                <w:rFonts w:eastAsia="Arial"/>
                <w:sz w:val="24"/>
                <w:szCs w:val="24"/>
                <w:lang w:eastAsia="zh-CN"/>
              </w:rPr>
              <w:t xml:space="preserve">Зеленодольская</w:t>
            </w:r>
            <w:r>
              <w:rPr>
                <w:rFonts w:eastAsia="Arial"/>
                <w:sz w:val="24"/>
                <w:szCs w:val="24"/>
                <w:lang w:eastAsia="zh-CN"/>
              </w:rPr>
              <w:t xml:space="preserve">, Узбекская (ул. </w:t>
            </w:r>
            <w:r>
              <w:rPr>
                <w:rFonts w:eastAsia="Arial"/>
                <w:sz w:val="24"/>
                <w:szCs w:val="24"/>
                <w:lang w:eastAsia="zh-CN"/>
              </w:rPr>
              <w:t xml:space="preserve">Зеленодольская</w:t>
            </w:r>
            <w:r>
              <w:rPr>
                <w:rFonts w:eastAsia="Arial"/>
                <w:sz w:val="24"/>
                <w:szCs w:val="24"/>
                <w:lang w:eastAsia="zh-CN"/>
              </w:rPr>
              <w:t xml:space="preserve">, д. 13, 15, ул. Узбекская, д. 12)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179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Октябрьской Революции, Обухова, </w:t>
            </w:r>
            <w:r>
              <w:rPr>
                <w:rFonts w:eastAsia="Arial"/>
                <w:sz w:val="24"/>
                <w:szCs w:val="24"/>
                <w:lang w:eastAsia="zh-CN"/>
              </w:rPr>
              <w:t xml:space="preserve">Климовская</w:t>
            </w:r>
            <w:r>
              <w:rPr>
                <w:rFonts w:eastAsia="Arial"/>
                <w:sz w:val="24"/>
                <w:szCs w:val="24"/>
                <w:lang w:eastAsia="zh-CN"/>
              </w:rPr>
              <w:t xml:space="preserve"> (ул. Октябрьской Революции, д. 21, ул. Обухова, д. 32, 34, ул. </w:t>
            </w:r>
            <w:r>
              <w:rPr>
                <w:rFonts w:eastAsia="Arial"/>
                <w:sz w:val="24"/>
                <w:szCs w:val="24"/>
                <w:lang w:eastAsia="zh-CN"/>
              </w:rPr>
              <w:t xml:space="preserve">Климовская</w:t>
            </w:r>
            <w:r>
              <w:rPr>
                <w:rFonts w:eastAsia="Arial"/>
                <w:sz w:val="24"/>
                <w:szCs w:val="24"/>
                <w:lang w:eastAsia="zh-CN"/>
              </w:rPr>
              <w:t xml:space="preserve">, д. 84, 86)</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180</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Октябрьской Революции, </w:t>
            </w:r>
            <w:r>
              <w:rPr>
                <w:rFonts w:eastAsia="Arial"/>
                <w:sz w:val="24"/>
                <w:szCs w:val="24"/>
                <w:lang w:eastAsia="zh-CN"/>
              </w:rPr>
              <w:t xml:space="preserve">Зеленодольская</w:t>
            </w:r>
            <w:r>
              <w:rPr>
                <w:rFonts w:eastAsia="Arial"/>
                <w:sz w:val="24"/>
                <w:szCs w:val="24"/>
                <w:lang w:eastAsia="zh-CN"/>
              </w:rPr>
              <w:t xml:space="preserve">, Обухова, Анри Барбюса, Бакунина, Докучаева, Напольно-Выставочной, Войкова (ул. Октябрьской Революции, д. 13, 15, 17, ул. </w:t>
            </w:r>
            <w:r>
              <w:rPr>
                <w:rFonts w:eastAsia="Arial"/>
                <w:sz w:val="24"/>
                <w:szCs w:val="24"/>
                <w:lang w:eastAsia="zh-CN"/>
              </w:rPr>
              <w:t xml:space="preserve">Зеленодольская</w:t>
            </w:r>
            <w:r>
              <w:rPr>
                <w:rFonts w:eastAsia="Arial"/>
                <w:sz w:val="24"/>
                <w:szCs w:val="24"/>
                <w:lang w:eastAsia="zh-CN"/>
              </w:rPr>
              <w:t xml:space="preserve">, д. 28, 30, 34, 36, 46, 52, 54, 54а, 64, ул. Обухова, 25, 27, 29, 31, 33, 35, 45, 49, 49а, 51, ул. Анри Барбюса, д. 15, 16, 17, 18, ул. Бакунина, д. 13а, 15, 18, ул. Докучаева, д. 16, ул. Напольно-Выставочная, д. 11, ул. Войкова, д. 16, 18)</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181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w:t>
            </w:r>
            <w:r>
              <w:rPr>
                <w:rFonts w:eastAsia="Arial"/>
                <w:sz w:val="24"/>
                <w:szCs w:val="24"/>
                <w:lang w:eastAsia="zh-CN"/>
              </w:rPr>
              <w:t xml:space="preserve">Зеленодольская</w:t>
            </w:r>
            <w:r>
              <w:rPr>
                <w:rFonts w:eastAsia="Arial"/>
                <w:sz w:val="24"/>
                <w:szCs w:val="24"/>
                <w:lang w:eastAsia="zh-CN"/>
              </w:rPr>
              <w:t xml:space="preserve">, Николая Пахомова, Войкова, Бориса Самарина (ул. </w:t>
            </w:r>
            <w:r>
              <w:rPr>
                <w:rFonts w:eastAsia="Arial"/>
                <w:sz w:val="24"/>
                <w:szCs w:val="24"/>
                <w:lang w:eastAsia="zh-CN"/>
              </w:rPr>
              <w:t xml:space="preserve">Зеленодольская</w:t>
            </w:r>
            <w:r>
              <w:rPr>
                <w:rFonts w:eastAsia="Arial"/>
                <w:sz w:val="24"/>
                <w:szCs w:val="24"/>
                <w:lang w:eastAsia="zh-CN"/>
              </w:rPr>
              <w:t xml:space="preserve">, д. 23, 49, 53, 55, ул. Николая Пахомова, д. 27, 37, ул. Войкова, д. 5, 7, ул. Бориса Самарина, д. 3)</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182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w:t>
            </w:r>
            <w:r>
              <w:rPr>
                <w:rFonts w:eastAsia="Arial"/>
                <w:sz w:val="24"/>
                <w:szCs w:val="24"/>
                <w:lang w:eastAsia="zh-CN"/>
              </w:rPr>
              <w:t xml:space="preserve">Зеленодольская</w:t>
            </w:r>
            <w:r>
              <w:rPr>
                <w:rFonts w:eastAsia="Arial"/>
                <w:sz w:val="24"/>
                <w:szCs w:val="24"/>
                <w:lang w:eastAsia="zh-CN"/>
              </w:rPr>
              <w:t xml:space="preserve">, пер. Костромской, Архимеда (ул. </w:t>
            </w:r>
            <w:r>
              <w:rPr>
                <w:rFonts w:eastAsia="Arial"/>
                <w:sz w:val="24"/>
                <w:szCs w:val="24"/>
                <w:lang w:eastAsia="zh-CN"/>
              </w:rPr>
              <w:t xml:space="preserve">Зеленодольская</w:t>
            </w:r>
            <w:r>
              <w:rPr>
                <w:rFonts w:eastAsia="Arial"/>
                <w:sz w:val="24"/>
                <w:szCs w:val="24"/>
                <w:lang w:eastAsia="zh-CN"/>
              </w:rPr>
              <w:t xml:space="preserve">, д. 56, пер. Костромской, 1, ул. Архимеда, 14а)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183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w:t>
            </w:r>
            <w:r>
              <w:rPr>
                <w:rFonts w:eastAsia="Arial"/>
                <w:sz w:val="24"/>
                <w:szCs w:val="24"/>
                <w:lang w:eastAsia="zh-CN"/>
              </w:rPr>
              <w:t xml:space="preserve">Зеленодольская</w:t>
            </w:r>
            <w:r>
              <w:rPr>
                <w:rFonts w:eastAsia="Arial"/>
                <w:sz w:val="24"/>
                <w:szCs w:val="24"/>
                <w:lang w:eastAsia="zh-CN"/>
              </w:rPr>
              <w:t xml:space="preserve"> (д. 117, 119, 121, 123, 127, 129, 131, 133)</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184</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w:t>
            </w:r>
            <w:r>
              <w:rPr>
                <w:rFonts w:eastAsia="Arial"/>
                <w:sz w:val="24"/>
                <w:szCs w:val="24"/>
                <w:lang w:eastAsia="zh-CN"/>
              </w:rPr>
              <w:t xml:space="preserve">Зеленодольская</w:t>
            </w:r>
            <w:r>
              <w:rPr>
                <w:rFonts w:eastAsia="Arial"/>
                <w:sz w:val="24"/>
                <w:szCs w:val="24"/>
                <w:lang w:eastAsia="zh-CN"/>
              </w:rPr>
              <w:t xml:space="preserve">, Прокатная (ул. </w:t>
            </w:r>
            <w:r>
              <w:rPr>
                <w:rFonts w:eastAsia="Arial"/>
                <w:sz w:val="24"/>
                <w:szCs w:val="24"/>
                <w:lang w:eastAsia="zh-CN"/>
              </w:rPr>
              <w:t xml:space="preserve">Зеленодольская</w:t>
            </w:r>
            <w:r>
              <w:rPr>
                <w:rFonts w:eastAsia="Arial"/>
                <w:sz w:val="24"/>
                <w:szCs w:val="24"/>
                <w:lang w:eastAsia="zh-CN"/>
              </w:rPr>
              <w:t xml:space="preserve">, д. 112, 114, 116, 118, 120, 122, 124, 126, 128, 130, 132, ул. Прокатная, д. 8, 10)</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185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Чкалова (д. 5, 7, 7а, 7б, 9а, 9б, 9в, 11, 11а, 11б)</w:t>
            </w:r>
            <w:r>
              <w:rPr>
                <w:rFonts w:eastAsia="Arial"/>
                <w:sz w:val="24"/>
                <w:szCs w:val="24"/>
                <w:lang w:eastAsia="zh-CN"/>
              </w:rPr>
            </w:r>
          </w:p>
        </w:tc>
      </w:tr>
      <w:tr>
        <w:tblPrEx/>
        <w:trPr/>
        <w:tc>
          <w:tcPr>
            <w:gridSpan w:val="2"/>
            <w:tcBorders>
              <w:top w:val="single" w:color="000000" w:sz="4" w:space="0"/>
              <w:left w:val="single" w:color="000000" w:sz="4" w:space="0"/>
              <w:bottom w:val="single" w:color="000000" w:sz="4" w:space="0"/>
              <w:right w:val="single" w:color="000000" w:sz="4" w:space="0"/>
            </w:tcBorders>
            <w:tcW w:w="9918" w:type="dxa"/>
            <w:textDirection w:val="lrTb"/>
            <w:noWrap w:val="false"/>
          </w:tcPr>
          <w:p>
            <w:pPr>
              <w:jc w:val="center"/>
              <w:widowControl w:val="off"/>
              <w:rPr>
                <w:rFonts w:eastAsia="Arial"/>
                <w:sz w:val="24"/>
                <w:szCs w:val="24"/>
                <w:lang w:eastAsia="zh-CN"/>
              </w:rPr>
              <w:outlineLvl w:val="3"/>
            </w:pPr>
            <w:r>
              <w:rPr>
                <w:rFonts w:eastAsia="Arial"/>
                <w:sz w:val="24"/>
                <w:szCs w:val="24"/>
                <w:lang w:eastAsia="zh-CN"/>
              </w:rPr>
              <w:t xml:space="preserve">Ленинский район</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186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проспекта Ленина (пр. Ленина, д. 57, 57а, 57/1, 59, 59/1, 61/5, 61/4, 61/3, 61/2, 61/1, 61, 63)</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187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w:t>
            </w:r>
            <w:r>
              <w:rPr>
                <w:rFonts w:eastAsia="Arial"/>
                <w:sz w:val="24"/>
                <w:szCs w:val="24"/>
                <w:lang w:eastAsia="zh-CN"/>
              </w:rPr>
              <w:t xml:space="preserve">Премудрова</w:t>
            </w:r>
            <w:r>
              <w:rPr>
                <w:rFonts w:eastAsia="Arial"/>
                <w:sz w:val="24"/>
                <w:szCs w:val="24"/>
                <w:lang w:eastAsia="zh-CN"/>
              </w:rPr>
              <w:t xml:space="preserve"> (ул. </w:t>
            </w:r>
            <w:r>
              <w:rPr>
                <w:rFonts w:eastAsia="Arial"/>
                <w:sz w:val="24"/>
                <w:szCs w:val="24"/>
                <w:lang w:eastAsia="zh-CN"/>
              </w:rPr>
              <w:t xml:space="preserve">Премудрова</w:t>
            </w:r>
            <w:r>
              <w:rPr>
                <w:rFonts w:eastAsia="Arial"/>
                <w:sz w:val="24"/>
                <w:szCs w:val="24"/>
                <w:lang w:eastAsia="zh-CN"/>
              </w:rPr>
              <w:t xml:space="preserve">, д. 10/5, 12, 12/1, 14)</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188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проспекта Ленина, площади Комсомольская (пр. Ленина, д. 16, 16а, 14, 12, 12а; пл. Комсомольская, д. 14/2, 10/3, 6/3, 6/2, 6/1, 10/1, 14/1)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189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Космонавта Комарова, проспект Ленина (ул. Космонавта Комарова, д. 17, 19, 21; пр. Ленина, д. 38, 40, 42, 44, 44а, 44б, 44в, 44г, 48в, 48г, 48д)</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190</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w:t>
            </w:r>
            <w:r>
              <w:rPr>
                <w:rFonts w:eastAsia="Arial"/>
                <w:sz w:val="24"/>
                <w:szCs w:val="24"/>
                <w:lang w:eastAsia="zh-CN"/>
              </w:rPr>
              <w:t xml:space="preserve">Премудрова</w:t>
            </w:r>
            <w:r>
              <w:rPr>
                <w:rFonts w:eastAsia="Arial"/>
                <w:sz w:val="24"/>
                <w:szCs w:val="24"/>
                <w:lang w:eastAsia="zh-CN"/>
              </w:rPr>
              <w:t xml:space="preserve">, Героя </w:t>
            </w:r>
            <w:r>
              <w:rPr>
                <w:rFonts w:eastAsia="Arial"/>
                <w:sz w:val="24"/>
                <w:szCs w:val="24"/>
                <w:lang w:eastAsia="zh-CN"/>
              </w:rPr>
              <w:t xml:space="preserve">Самочкина</w:t>
            </w:r>
            <w:r>
              <w:rPr>
                <w:rFonts w:eastAsia="Arial"/>
                <w:sz w:val="24"/>
                <w:szCs w:val="24"/>
                <w:lang w:eastAsia="zh-CN"/>
              </w:rPr>
              <w:t xml:space="preserve">, Кировская (ул. </w:t>
            </w:r>
            <w:r>
              <w:rPr>
                <w:rFonts w:eastAsia="Arial"/>
                <w:sz w:val="24"/>
                <w:szCs w:val="24"/>
                <w:lang w:eastAsia="zh-CN"/>
              </w:rPr>
              <w:t xml:space="preserve">Премудрова</w:t>
            </w:r>
            <w:r>
              <w:rPr>
                <w:rFonts w:eastAsia="Arial"/>
                <w:sz w:val="24"/>
                <w:szCs w:val="24"/>
                <w:lang w:eastAsia="zh-CN"/>
              </w:rPr>
              <w:t xml:space="preserve">, д. 7, 7/1, 9; ул. Героя </w:t>
            </w:r>
            <w:r>
              <w:rPr>
                <w:rFonts w:eastAsia="Arial"/>
                <w:sz w:val="24"/>
                <w:szCs w:val="24"/>
                <w:lang w:eastAsia="zh-CN"/>
              </w:rPr>
              <w:t xml:space="preserve">Самочкина</w:t>
            </w:r>
            <w:r>
              <w:rPr>
                <w:rFonts w:eastAsia="Arial"/>
                <w:sz w:val="24"/>
                <w:szCs w:val="24"/>
                <w:lang w:eastAsia="zh-CN"/>
              </w:rPr>
              <w:t xml:space="preserve">, д. 5, 7; ул. Кировская, д. 4)</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191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бульвар Заречный (бульвар Заречный, д. 1, 3)</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192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Адмирала Нахимова, Таганская, проспект Ленина (пр. Ленина, д. 66, 64а; ул. Адмирала Нахимова, д. 8; ул. Таганская, д. 1, 3, 3а, 5, 7/1, 7, 9)</w:t>
            </w:r>
            <w:r>
              <w:rPr>
                <w:rFonts w:eastAsia="Arial"/>
                <w:sz w:val="24"/>
                <w:szCs w:val="24"/>
                <w:lang w:eastAsia="zh-CN"/>
              </w:rPr>
            </w:r>
          </w:p>
        </w:tc>
      </w:tr>
      <w:tr>
        <w:tblPrEx/>
        <w:trPr/>
        <w:tc>
          <w:tcPr>
            <w:tcBorders>
              <w:top w:val="single" w:color="000000" w:sz="4" w:space="0"/>
              <w:left w:val="single" w:color="000000" w:sz="4" w:space="0"/>
              <w:bottom w:val="single" w:color="auto"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193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Космонавта Комарова, Героя Чугунова (ул. Косм. Комарова, д. 13б, 15а, 19а; ул. Героя Чугунова, д. 3, 5, 7)</w:t>
            </w:r>
            <w:r>
              <w:rPr>
                <w:rFonts w:eastAsia="Arial"/>
                <w:sz w:val="24"/>
                <w:szCs w:val="24"/>
                <w:lang w:eastAsia="zh-CN"/>
              </w:rPr>
            </w:r>
          </w:p>
        </w:tc>
      </w:tr>
      <w:tr>
        <w:tblPrEx/>
        <w:trPr/>
        <w:tc>
          <w:tcPr>
            <w:tcBorders>
              <w:top w:val="single" w:color="auto" w:sz="4" w:space="0"/>
              <w:left w:val="single" w:color="auto" w:sz="4" w:space="0"/>
              <w:bottom w:val="single" w:color="auto" w:sz="4" w:space="0"/>
              <w:right w:val="single" w:color="auto"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194</w:t>
            </w:r>
            <w:r>
              <w:rPr>
                <w:rFonts w:eastAsia="Arial"/>
                <w:sz w:val="24"/>
                <w:szCs w:val="24"/>
                <w:lang w:eastAsia="zh-CN"/>
              </w:rPr>
            </w:r>
          </w:p>
        </w:tc>
        <w:tc>
          <w:tcPr>
            <w:tcBorders>
              <w:top w:val="single" w:color="000000" w:sz="4" w:space="0"/>
              <w:left w:val="single" w:color="auto"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Адмирала Нахимова, Таганская (ул. Адм. Нахимова, д. 10/1, 10; ул. Таганская, д. 4/5, 4/4, 4/3, 4/1, 4/2, 8/2, 8/3, 8/1, 8)</w:t>
            </w:r>
            <w:r>
              <w:rPr>
                <w:rFonts w:eastAsia="Arial"/>
                <w:sz w:val="24"/>
                <w:szCs w:val="24"/>
                <w:lang w:eastAsia="zh-CN"/>
              </w:rPr>
            </w:r>
          </w:p>
        </w:tc>
      </w:tr>
      <w:tr>
        <w:tblPrEx/>
        <w:trPr/>
        <w:tc>
          <w:tcPr>
            <w:tcBorders>
              <w:top w:val="single" w:color="auto"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195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площади Комсомольская, пер. Трамвайный (пл. Комсомольская, д. 2/1, 2/3; пер. Трамвайный, д. 1, 11, 13, 15; 23, 21, 19, ул. Делегатская, д. 101, 102)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196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Геройская, Глеба Успенского, Дизелестроительная (ул. Геройская, 1, 1/1; ул. Глеба Успенского, 2/1, 4/1, 8/1, 8, 6, 4, 4/2, 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197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w:t>
            </w:r>
            <w:r>
              <w:rPr>
                <w:rFonts w:eastAsia="Arial"/>
                <w:sz w:val="24"/>
                <w:szCs w:val="24"/>
                <w:lang w:eastAsia="zh-CN"/>
              </w:rPr>
              <w:t xml:space="preserve">Молитовская</w:t>
            </w:r>
            <w:r>
              <w:rPr>
                <w:rFonts w:eastAsia="Arial"/>
                <w:sz w:val="24"/>
                <w:szCs w:val="24"/>
                <w:lang w:eastAsia="zh-CN"/>
              </w:rPr>
              <w:t xml:space="preserve">, пер. Мотальный (ул. </w:t>
            </w:r>
            <w:r>
              <w:rPr>
                <w:rFonts w:eastAsia="Arial"/>
                <w:sz w:val="24"/>
                <w:szCs w:val="24"/>
                <w:lang w:eastAsia="zh-CN"/>
              </w:rPr>
              <w:t xml:space="preserve">Молитовская</w:t>
            </w:r>
            <w:r>
              <w:rPr>
                <w:rFonts w:eastAsia="Arial"/>
                <w:sz w:val="24"/>
                <w:szCs w:val="24"/>
                <w:lang w:eastAsia="zh-CN"/>
              </w:rPr>
              <w:t xml:space="preserve">, д. 2, 3/2; пер. Мотальный, д. 5, 7, 9, 11, 6)</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198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Космонавта Комарова, Гер. Чугунова, </w:t>
            </w:r>
            <w:r>
              <w:rPr>
                <w:rFonts w:eastAsia="Arial"/>
                <w:sz w:val="24"/>
                <w:szCs w:val="24"/>
                <w:lang w:eastAsia="zh-CN"/>
              </w:rPr>
              <w:t xml:space="preserve">Юпитерской</w:t>
            </w:r>
            <w:r>
              <w:rPr>
                <w:rFonts w:eastAsia="Arial"/>
                <w:sz w:val="24"/>
                <w:szCs w:val="24"/>
                <w:lang w:eastAsia="zh-CN"/>
              </w:rPr>
              <w:t xml:space="preserve"> (ул. Космонавта Комарова, д. 9, 7, 9а; ул. Героя Чугунова, д. 2, 4, 6, 8, 14а, 12а; ул. </w:t>
            </w:r>
            <w:r>
              <w:rPr>
                <w:rFonts w:eastAsia="Arial"/>
                <w:sz w:val="24"/>
                <w:szCs w:val="24"/>
                <w:lang w:eastAsia="zh-CN"/>
              </w:rPr>
              <w:t xml:space="preserve">Юпитерская</w:t>
            </w:r>
            <w:r>
              <w:rPr>
                <w:rFonts w:eastAsia="Arial"/>
                <w:sz w:val="24"/>
                <w:szCs w:val="24"/>
                <w:lang w:eastAsia="zh-CN"/>
              </w:rPr>
              <w:t xml:space="preserve">, д. 9, 7)</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199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Космонавта Комарова, </w:t>
            </w:r>
            <w:r>
              <w:rPr>
                <w:rFonts w:eastAsia="Arial"/>
                <w:sz w:val="24"/>
                <w:szCs w:val="24"/>
                <w:lang w:eastAsia="zh-CN"/>
              </w:rPr>
              <w:t xml:space="preserve">Юпитерская</w:t>
            </w:r>
            <w:r>
              <w:rPr>
                <w:rFonts w:eastAsia="Arial"/>
                <w:sz w:val="24"/>
                <w:szCs w:val="24"/>
                <w:lang w:eastAsia="zh-CN"/>
              </w:rPr>
              <w:t xml:space="preserve">, пер. </w:t>
            </w:r>
            <w:r>
              <w:rPr>
                <w:rFonts w:eastAsia="Arial"/>
                <w:sz w:val="24"/>
                <w:szCs w:val="24"/>
                <w:lang w:eastAsia="zh-CN"/>
              </w:rPr>
              <w:t xml:space="preserve">Юпитерский</w:t>
            </w:r>
            <w:r>
              <w:rPr>
                <w:rFonts w:eastAsia="Arial"/>
                <w:sz w:val="24"/>
                <w:szCs w:val="24"/>
                <w:lang w:eastAsia="zh-CN"/>
              </w:rPr>
              <w:t xml:space="preserve"> (ул. Космонавта Комарова, д. 5, 7а, 5а, 3а, 1, 3; ул. </w:t>
            </w:r>
            <w:r>
              <w:rPr>
                <w:rFonts w:eastAsia="Arial"/>
                <w:sz w:val="24"/>
                <w:szCs w:val="24"/>
                <w:lang w:eastAsia="zh-CN"/>
              </w:rPr>
              <w:t xml:space="preserve">Юпитерская</w:t>
            </w:r>
            <w:r>
              <w:rPr>
                <w:rFonts w:eastAsia="Arial"/>
                <w:sz w:val="24"/>
                <w:szCs w:val="24"/>
                <w:lang w:eastAsia="zh-CN"/>
              </w:rPr>
              <w:t xml:space="preserve">, д. 6, 1б, 1а; пер. </w:t>
            </w:r>
            <w:r>
              <w:rPr>
                <w:rFonts w:eastAsia="Arial"/>
                <w:sz w:val="24"/>
                <w:szCs w:val="24"/>
                <w:lang w:eastAsia="zh-CN"/>
              </w:rPr>
              <w:t xml:space="preserve">Юпитерский</w:t>
            </w:r>
            <w:r>
              <w:rPr>
                <w:rFonts w:eastAsia="Arial"/>
                <w:sz w:val="24"/>
                <w:szCs w:val="24"/>
                <w:lang w:eastAsia="zh-CN"/>
              </w:rPr>
              <w:t xml:space="preserve">, д. 3А, 3, 4, 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200</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Новикова-Прибоя, Снежной, </w:t>
            </w:r>
            <w:r>
              <w:rPr>
                <w:rFonts w:eastAsia="Arial"/>
                <w:sz w:val="24"/>
                <w:szCs w:val="24"/>
                <w:lang w:eastAsia="zh-CN"/>
              </w:rPr>
              <w:t xml:space="preserve">Станкозаводской</w:t>
            </w:r>
            <w:r>
              <w:rPr>
                <w:rFonts w:eastAsia="Arial"/>
                <w:sz w:val="24"/>
                <w:szCs w:val="24"/>
                <w:lang w:eastAsia="zh-CN"/>
              </w:rPr>
              <w:t xml:space="preserve"> (ул. Новикова-Прибоя, д. 19, 21, 21а, 23а, 25а, 27, 29, 31, 33, 35; ул. Снежная, д. 80, 102, 92, 94, 96, 98, 100, 104, 106, 108, 110, 112; ул. </w:t>
            </w:r>
            <w:r>
              <w:rPr>
                <w:rFonts w:eastAsia="Arial"/>
                <w:sz w:val="24"/>
                <w:szCs w:val="24"/>
                <w:lang w:eastAsia="zh-CN"/>
              </w:rPr>
              <w:t xml:space="preserve">Станкозаводская</w:t>
            </w:r>
            <w:r>
              <w:rPr>
                <w:rFonts w:eastAsia="Arial"/>
                <w:sz w:val="24"/>
                <w:szCs w:val="24"/>
                <w:lang w:eastAsia="zh-CN"/>
              </w:rPr>
              <w:t xml:space="preserve">, д. 12, 10, 6, 4, 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201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Ок. Революции, Менделеева, (ул. Ок. Революции, д. 70; ул. Менделеева, д. 6а, 4а, 6, 4; ул. Правды, д. 2а)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202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Радио, проспект Ленина (ул. Радио, 6, 8; пр. Ленина, 49, 49/1, 49/2, 51, 51/1, 53, 55, 55/1, 55/2, 53/2, 53/3, 53/4, 51/2, 53/5, 51/3, 51/9, 51/4, 51/5)</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203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Снежная, ул. Норильская (ул. Снежная, д. 27, 27/1, 27/2, 27/3, 29, 29/1, 29/2, 29/3, 31, 31/1)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204</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проспекта Ленина (пр. Ленина, д. 13, 15, 19, 19а, 21, 23а, 23, 25, 29, 29/1, 31/1, 31, (25/1 общежитие))</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205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Херсонская, проспекта Ленина (ул. Херсонская, д. 12, 10; пр. Ленина, д. 69/4, 69/3, 71/1, 71, 69/1, 69/2, 69, 67/1, 65/1, 67, 65/3, 65/4, 65/2, 65)</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206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проспекта Ленина (пр. Ленина, д. 75, 77)</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207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проспекта Ленина (пр. Ленина, д. 89, 91)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208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проспекта Ленина, пер. Райниса (пр. Ленина, д. 70, 72, 76, 78, 80, 82; пер. Райниса, д. 12, 11, 10, 8, 7, 5, 3, 2, 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209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Каширская, Баумана (ул. Каширская, д. 65, 71, 69; ул. Баумана, д. 64)</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210</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Херсонская, Снежная (ул. Херсонская, д. 20, 18, 16, 16/3; ул. Снежная, д. 35/1)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211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Новикова-Прибоя, Херсонская (ул. Новикова-Прибоя, д. 17, 15; ул. Херсонская, д. 23, 21, 19)</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212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Заводская, Баумана (ул. Заводская, д. 15/7, ул. Баумана, д. 50)</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213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Новикова-Прибоя, Херсонская (ул. Новикова-Прибоя, д. 13, 11; ул. Херсонская, д. 17, 15)</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214</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Норильская, Таганская (ул. Норильская, д. 4, 6, 8, 10, 12; ул. Таганская, д. 6)</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215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w:t>
            </w:r>
            <w:r>
              <w:rPr>
                <w:rFonts w:eastAsia="Arial"/>
                <w:sz w:val="24"/>
                <w:szCs w:val="24"/>
                <w:lang w:eastAsia="zh-CN"/>
              </w:rPr>
              <w:t xml:space="preserve">Юпитерская</w:t>
            </w:r>
            <w:r>
              <w:rPr>
                <w:rFonts w:eastAsia="Arial"/>
                <w:sz w:val="24"/>
                <w:szCs w:val="24"/>
                <w:lang w:eastAsia="zh-CN"/>
              </w:rPr>
              <w:t xml:space="preserve">, Таганская, Героя Чугунова (ул. </w:t>
            </w:r>
            <w:r>
              <w:rPr>
                <w:rFonts w:eastAsia="Arial"/>
                <w:sz w:val="24"/>
                <w:szCs w:val="24"/>
                <w:lang w:eastAsia="zh-CN"/>
              </w:rPr>
              <w:t xml:space="preserve">Юпитерская</w:t>
            </w:r>
            <w:r>
              <w:rPr>
                <w:rFonts w:eastAsia="Arial"/>
                <w:sz w:val="24"/>
                <w:szCs w:val="24"/>
                <w:lang w:eastAsia="zh-CN"/>
              </w:rPr>
              <w:t xml:space="preserve">, д. 12а, 12б, 12в, 12г, 12, 10, 4, 2, 2а, 2б, 2в, 2г; ул. Таганская, д. 10, пер. </w:t>
            </w:r>
            <w:r>
              <w:rPr>
                <w:rFonts w:eastAsia="Arial"/>
                <w:sz w:val="24"/>
                <w:szCs w:val="24"/>
                <w:lang w:eastAsia="zh-CN"/>
              </w:rPr>
              <w:t xml:space="preserve">Юпитерский</w:t>
            </w:r>
            <w:r>
              <w:rPr>
                <w:rFonts w:eastAsia="Arial"/>
                <w:sz w:val="24"/>
                <w:szCs w:val="24"/>
                <w:lang w:eastAsia="zh-CN"/>
              </w:rPr>
              <w:t xml:space="preserve">, д. 6)</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216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Архитектурная, бульвар Заречный (ул. Архитектурная, д. 8, 10, 12, 14, 2/2, 2/1, 8а, 6; бульвар Заречный, д. 7а, 7в, 7б, 9а)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217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Архитектурная, Гончарова (ул. Архитектурная, д. 13, 11, 9; ул. Гончарова, д. 8, 10)</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218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Гончарова, Архитектурная (ул. Гончарова, д. 1/1, 6, 6а, 2а, 4а, 4, 2, 2б; ул. Архитектурная, д. 7а, 7, 5, 3, 1, 1а)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219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w:t>
            </w:r>
            <w:r>
              <w:rPr>
                <w:rFonts w:eastAsia="Arial"/>
                <w:sz w:val="24"/>
                <w:szCs w:val="24"/>
                <w:lang w:eastAsia="zh-CN"/>
              </w:rPr>
              <w:t xml:space="preserve">Премудрова</w:t>
            </w:r>
            <w:r>
              <w:rPr>
                <w:rFonts w:eastAsia="Arial"/>
                <w:sz w:val="24"/>
                <w:szCs w:val="24"/>
                <w:lang w:eastAsia="zh-CN"/>
              </w:rPr>
              <w:t xml:space="preserve">, Снежная, Гер. </w:t>
            </w:r>
            <w:r>
              <w:rPr>
                <w:rFonts w:eastAsia="Arial"/>
                <w:sz w:val="24"/>
                <w:szCs w:val="24"/>
                <w:lang w:eastAsia="zh-CN"/>
              </w:rPr>
              <w:t xml:space="preserve">Самочкина</w:t>
            </w:r>
            <w:r>
              <w:rPr>
                <w:rFonts w:eastAsia="Arial"/>
                <w:sz w:val="24"/>
                <w:szCs w:val="24"/>
                <w:lang w:eastAsia="zh-CN"/>
              </w:rPr>
              <w:t xml:space="preserve">, Энтузиастов (ул. </w:t>
            </w:r>
            <w:r>
              <w:rPr>
                <w:rFonts w:eastAsia="Arial"/>
                <w:sz w:val="24"/>
                <w:szCs w:val="24"/>
                <w:lang w:eastAsia="zh-CN"/>
              </w:rPr>
              <w:t xml:space="preserve">Премудрова</w:t>
            </w:r>
            <w:r>
              <w:rPr>
                <w:rFonts w:eastAsia="Arial"/>
                <w:sz w:val="24"/>
                <w:szCs w:val="24"/>
                <w:lang w:eastAsia="zh-CN"/>
              </w:rPr>
              <w:t xml:space="preserve">, д. 17, 33, 31, 29, 27, 25, 23, 21, 19; ул. Снежная, д. 3, 5, 7, 9; ул. Героя </w:t>
            </w:r>
            <w:r>
              <w:rPr>
                <w:rFonts w:eastAsia="Arial"/>
                <w:sz w:val="24"/>
                <w:szCs w:val="24"/>
                <w:lang w:eastAsia="zh-CN"/>
              </w:rPr>
              <w:t xml:space="preserve">Самочкина</w:t>
            </w:r>
            <w:r>
              <w:rPr>
                <w:rFonts w:eastAsia="Arial"/>
                <w:sz w:val="24"/>
                <w:szCs w:val="24"/>
                <w:lang w:eastAsia="zh-CN"/>
              </w:rPr>
              <w:t xml:space="preserve">, д. 19, 21, 23, 25, 29/2; ул. Энтузиастов, д. 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220</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Гер. </w:t>
            </w:r>
            <w:r>
              <w:rPr>
                <w:rFonts w:eastAsia="Arial"/>
                <w:sz w:val="24"/>
                <w:szCs w:val="24"/>
                <w:lang w:eastAsia="zh-CN"/>
              </w:rPr>
              <w:t xml:space="preserve">Самочкина</w:t>
            </w:r>
            <w:r>
              <w:rPr>
                <w:rFonts w:eastAsia="Arial"/>
                <w:sz w:val="24"/>
                <w:szCs w:val="24"/>
                <w:lang w:eastAsia="zh-CN"/>
              </w:rPr>
              <w:t xml:space="preserve">, Снежная, Дружбы, Энтузиастов (ул. Героя </w:t>
            </w:r>
            <w:r>
              <w:rPr>
                <w:rFonts w:eastAsia="Arial"/>
                <w:sz w:val="24"/>
                <w:szCs w:val="24"/>
                <w:lang w:eastAsia="zh-CN"/>
              </w:rPr>
              <w:t xml:space="preserve">Самочкина</w:t>
            </w:r>
            <w:r>
              <w:rPr>
                <w:rFonts w:eastAsia="Arial"/>
                <w:sz w:val="24"/>
                <w:szCs w:val="24"/>
                <w:lang w:eastAsia="zh-CN"/>
              </w:rPr>
              <w:t xml:space="preserve">, д. 20, 32, 28, 28а, 26а, 26, 24, 24а, 22а, 22; ул. Снежная, д. 13, 17, 17а; ул. Дружбы, д. 25, 27, 29, 31, 33; ул. Энтузиастов, д. 8, 9, 7, 6, 5, 3)</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221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Днепропетровская, Волочильная (ул. Днепропетровская, д. 1, 2, 3, 4, 5, 6, 7, 8, 10, 12, 14, 16; ул. Волочильная, д. 2, 4, 6, 8, 10, 12, 14, 16, 18, 22)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222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Каховская, </w:t>
            </w:r>
            <w:r>
              <w:rPr>
                <w:rFonts w:eastAsia="Arial"/>
                <w:sz w:val="24"/>
                <w:szCs w:val="24"/>
                <w:lang w:eastAsia="zh-CN"/>
              </w:rPr>
              <w:t xml:space="preserve">Памирская</w:t>
            </w:r>
            <w:r>
              <w:rPr>
                <w:rFonts w:eastAsia="Arial"/>
                <w:sz w:val="24"/>
                <w:szCs w:val="24"/>
                <w:lang w:eastAsia="zh-CN"/>
              </w:rPr>
              <w:t xml:space="preserve">, Каширская (ул. Каховская, д. 1; ул. </w:t>
            </w:r>
            <w:r>
              <w:rPr>
                <w:rFonts w:eastAsia="Arial"/>
                <w:sz w:val="24"/>
                <w:szCs w:val="24"/>
                <w:lang w:eastAsia="zh-CN"/>
              </w:rPr>
              <w:t xml:space="preserve">Памирская</w:t>
            </w:r>
            <w:r>
              <w:rPr>
                <w:rFonts w:eastAsia="Arial"/>
                <w:sz w:val="24"/>
                <w:szCs w:val="24"/>
                <w:lang w:eastAsia="zh-CN"/>
              </w:rPr>
              <w:t xml:space="preserve">, д. 2; ул. Каширская, д. 70, 70/1)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223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Голубева (ул. Голубева, д. 6, 6/1, 6/2, 6/3, 6/4, 6/5, 8, 8/1, 10)</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224</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Шекспира, Героя Попова (ул. Шекспира, д. 14, 14а, 16, 18, 20)</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225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Шекспира, Героя Попова (ул. Шекспира, д. 1а, 2а, 5, 6)</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226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Шекспира, Героя Попова (ул. Шекспира, д. 2, 1, 3, 4, 6а, 5а)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227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Баумана (ул. Баумана, 175, 173а)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228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ул. Дачная, ул. Завкомовская, пер. </w:t>
            </w:r>
            <w:r>
              <w:rPr>
                <w:rFonts w:eastAsia="Arial"/>
                <w:sz w:val="24"/>
                <w:szCs w:val="24"/>
                <w:lang w:eastAsia="zh-CN"/>
              </w:rPr>
              <w:t xml:space="preserve">Красноэтновский</w:t>
            </w:r>
            <w:r>
              <w:rPr>
                <w:rFonts w:eastAsia="Arial"/>
                <w:sz w:val="24"/>
                <w:szCs w:val="24"/>
                <w:lang w:eastAsia="zh-CN"/>
              </w:rPr>
              <w:t xml:space="preserve"> (ул. Дачная, д. </w:t>
            </w:r>
            <w:r>
              <w:rPr>
                <w:rFonts w:eastAsia="Arial"/>
                <w:sz w:val="24"/>
                <w:szCs w:val="24"/>
                <w:lang w:eastAsia="zh-CN"/>
              </w:rPr>
              <w:t xml:space="preserve">10а, 2, 1, 15, 5, 6, 20, 3, 11, 4, 8, 9, 13, 14, 15а, 17, 18, 16 ул. Завкомовская, д. 6, 6/1, 6/2, 2а, пер. </w:t>
            </w:r>
            <w:r>
              <w:rPr>
                <w:rFonts w:eastAsia="Arial"/>
                <w:sz w:val="24"/>
                <w:szCs w:val="24"/>
                <w:lang w:eastAsia="zh-CN"/>
              </w:rPr>
              <w:t xml:space="preserve">Красноэтновский</w:t>
            </w:r>
            <w:r>
              <w:rPr>
                <w:rFonts w:eastAsia="Arial"/>
                <w:sz w:val="24"/>
                <w:szCs w:val="24"/>
                <w:lang w:eastAsia="zh-CN"/>
              </w:rPr>
              <w:t xml:space="preserve">, д. 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229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Дачная (ул. Дачная, д. 33, 34, 35, 36, 29, 30, 31, 32, 24, 25, 26, 27, 19, 21, 22, 23)</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230</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Космонавта Комарова, Гончарова, Усиевича (ул. Космонавта Комарова, д. 10, 4; ул. Гончарова, д. 25, 21, 23; ул. Усиевича, д. 12, 10; ул. Сухопутная, 15, 17)</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231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Глеба Успенского, Композиторская, Паскаля (ул. Глеба Успенского, д. 1, 3; ул. Композиторская, д. 1; ул. Паскаля, д. 13, 25, 27)</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232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Глеба Успенского, Композиторская, Паскаля, пер. Паскаля (ул. Глеба Успенского, д. 7, 9, 11, 13, 9а, 9б; пер. Паскаля, д. 6, 4; ул. Паскаля, д. 5, 7, 11; ул. Композиторская, д. 4, 6, 8, 8а)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233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Глеба Успенского, Адмирала Нахимова, Робеспьера, пер. Паскаля (ул. Глеба Успенского, д. 15, 17; ул. Адмирала Нахимова, д. 12, 14; ул. Робеспьера, д. 3; пер. Паскаля, д. 3)</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234</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ул. Робеспьера, ул. Паскаля, пер. Паскаля (ул. Робеспьера, д. 2, 4; ул. Паскаля, д. 1, 1а, 3; пер. Паскаля, д. 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235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Адмирала Нахимова, Партизанская, ул. Паскаля, ул. Композиторская (ул. Адмирала Нахимова, д. 24; ул. Партизанская, д. 3, 5, 11, 10, 9, 8; ул. Паскаля, д. 8, 8а, 10, 14, 16, 18, 12; ул. Композиторская, д. 12, 14, 16)</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236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Адмирала Нахимова, Партизанская (ул. Адмирала Нахимова, д. 26, 28; ул. Партизанская, д. 2, 4)</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237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Шлиссельбургская, Лейтенанта Шмидта (ул. Шлиссельбургская, д. 20, 22, 23; ул. Лейтенанта Шмидта, д. 2, 16, 14, 15, 17)</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238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Ок. Революции, Искры, проспекта Ленина (ул. Октябрьской Революции, д. 65; ул. Искры, д. 43/23; пр. Ленина, д. 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239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Искры, проспекта Ленина (ул. Искры, д. 44; пр. Ленина, д. 10, 10а)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240</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Июльских Дней, Мичурина (ул. Июльских Дней, д. 19, 11/1 ул. Мичурина, д. 1, 1/1)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241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Июльских Дней, пер. Тургайский (ул. Июльских Дней, д. 9; пер. Тургайский, д. 6)</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242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Адмирала Макарова, бульвар Заречный (ул. А. Макарова, д. 10, 12, 14, 16)</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243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Даргомыжского (ул. Даргомыжского, д. 3, 5, 7, 13, 11)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244</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Даргомыжского, Академика Баха, проспекта Ленина (пр. Ленина, д. 22, 24, 24а, 26, 26а, 26б, 22а, 22б, 24б, 24в, 28в; ул. Даргомыжского, д. 2, 4, 6, 8, 10, 12; ул. Академика Баха, д. 3, 5, 7, 9/1, 9, 11, 11/1, 13)</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245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Академика Баха (ул. Академика Баха, д. 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246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проспекта Ленина, бульвара Заречный (пр. Ленина, д. 28, 30, 30/1, 28а, 28б, 28г, 30/2, 30/3, 30в, 28/6, 30г, 30б, 30/4, 30/5, 28/9, 28/12, 30/6, 30/7, 28/11, 30/8, 28/13)</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247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Адмирала Макарова (ул. Адмирала Макарова, д. 3, 3/2, 5/1, 5/2, 5, 7/2, 7, 7/1)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248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Даргомыжского, Адмирала Макарова (ул. Даргомыжского, 14; ул. Адмирала Макарова, 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249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Адмирала Макарова (ул. Адмирала Макарова, д. 6/4, 6/3)</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250</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Голубева (ул. Голубева, д. 3/3, 3/2, 3/1, 3, 4, 4/1)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251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Адмирала Макарова (ул. Адмирала Макарова, д. 4, 4/1, 4/2, 4/3, 6/3, 4/4, 4/5)</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252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Даргомыжского (д. 15б, 15, 15а, 19/3, 19/4, 21, 21/1, 19/2, 19/1)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253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Даргомыжского, Голубева (ул. Даргомыжского, 16, 18, 20, 20/1, 20/2, 22, 24, 26, 28; ул. Голубева, 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254</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Кировская, Героя </w:t>
            </w:r>
            <w:r>
              <w:rPr>
                <w:rFonts w:eastAsia="Arial"/>
                <w:sz w:val="24"/>
                <w:szCs w:val="24"/>
                <w:lang w:eastAsia="zh-CN"/>
              </w:rPr>
              <w:t xml:space="preserve">Самочкина</w:t>
            </w:r>
            <w:r>
              <w:rPr>
                <w:rFonts w:eastAsia="Arial"/>
                <w:sz w:val="24"/>
                <w:szCs w:val="24"/>
                <w:lang w:eastAsia="zh-CN"/>
              </w:rPr>
              <w:t xml:space="preserve">, Снежная, </w:t>
            </w:r>
            <w:r>
              <w:rPr>
                <w:rFonts w:eastAsia="Arial"/>
                <w:sz w:val="24"/>
                <w:szCs w:val="24"/>
                <w:lang w:eastAsia="zh-CN"/>
              </w:rPr>
              <w:t xml:space="preserve">Премудрова</w:t>
            </w:r>
            <w:r>
              <w:rPr>
                <w:rFonts w:eastAsia="Arial"/>
                <w:sz w:val="24"/>
                <w:szCs w:val="24"/>
                <w:lang w:eastAsia="zh-CN"/>
              </w:rPr>
              <w:t xml:space="preserve"> (ул. Кировская, д. 3, 7, 5; ул. Г. </w:t>
            </w:r>
            <w:r>
              <w:rPr>
                <w:rFonts w:eastAsia="Arial"/>
                <w:sz w:val="24"/>
                <w:szCs w:val="24"/>
                <w:lang w:eastAsia="zh-CN"/>
              </w:rPr>
              <w:t xml:space="preserve">Самочкина</w:t>
            </w:r>
            <w:r>
              <w:rPr>
                <w:rFonts w:eastAsia="Arial"/>
                <w:sz w:val="24"/>
                <w:szCs w:val="24"/>
                <w:lang w:eastAsia="zh-CN"/>
              </w:rPr>
              <w:t xml:space="preserve">, д. 9, 11а, 11, 13, 15/10; ул. Снежная, д. 4; ул. </w:t>
            </w:r>
            <w:r>
              <w:rPr>
                <w:rFonts w:eastAsia="Arial"/>
                <w:sz w:val="24"/>
                <w:szCs w:val="24"/>
                <w:lang w:eastAsia="zh-CN"/>
              </w:rPr>
              <w:t xml:space="preserve">Премудрова</w:t>
            </w:r>
            <w:r>
              <w:rPr>
                <w:rFonts w:eastAsia="Arial"/>
                <w:sz w:val="24"/>
                <w:szCs w:val="24"/>
                <w:lang w:eastAsia="zh-CN"/>
              </w:rPr>
              <w:t xml:space="preserve">, д. 11а, 11)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255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Кировская, Дружбы, Героя </w:t>
            </w:r>
            <w:r>
              <w:rPr>
                <w:rFonts w:eastAsia="Arial"/>
                <w:sz w:val="24"/>
                <w:szCs w:val="24"/>
                <w:lang w:eastAsia="zh-CN"/>
              </w:rPr>
              <w:t xml:space="preserve">Самочкина</w:t>
            </w:r>
            <w:r>
              <w:rPr>
                <w:rFonts w:eastAsia="Arial"/>
                <w:sz w:val="24"/>
                <w:szCs w:val="24"/>
                <w:lang w:eastAsia="zh-CN"/>
              </w:rPr>
              <w:t xml:space="preserve">, Снежная (ул. Кировская, д. 11, 13, 11а, 9; ул. Дружбы, д. 19, 21, 23/20, 19/1; ул. Снежная, д. 18, 16, 14; ул. Героя </w:t>
            </w:r>
            <w:r>
              <w:rPr>
                <w:rFonts w:eastAsia="Arial"/>
                <w:sz w:val="24"/>
                <w:szCs w:val="24"/>
                <w:lang w:eastAsia="zh-CN"/>
              </w:rPr>
              <w:t xml:space="preserve">Самочкина</w:t>
            </w:r>
            <w:r>
              <w:rPr>
                <w:rFonts w:eastAsia="Arial"/>
                <w:sz w:val="24"/>
                <w:szCs w:val="24"/>
                <w:lang w:eastAsia="zh-CN"/>
              </w:rPr>
              <w:t xml:space="preserve">, д. 18/12, 14, 12)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256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Кировская (д. 12/10, 14)</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257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Кировская, Дружбы (ул. Кировская, д. 16; ул. Дружбы, д. 13, 11, 9а, 9б)</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258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Дружбы, Радио, Энтузиастов, проспект Ленина (ул. Дружбы, д. 52, 54, 56, 58, 60; ул. Радио, д. 2, 2/1, 2/2; ул. Энтузиастов, д.10, 12; пр. Ленина, д. 41, 41/2, 41/1, 43/5, 43/4, 43/3, 43/2, 45, 47, 47/1, 47/2, 45/1, 45/2, 45/3, 45/4)</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259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Таганская, Подводников, проспект Ленина (ул. Таганская, д. 11; ул. Подводников, д. 24, 26; пр. Ленина, д. 62)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260</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Норильская, Таганская, Подводников, проспект Ленина (пр. Ленина, д. 56, 58, 58а, 60; ул. Норильская, д. 16, 14; ул. Таганская, д. 13; ул. Подводников, д. 29, 31)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261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Глеба Успенского (ул. Глеба Успенского, д. 14, 12, 10)</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262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Космонавта Комарова, проспекта Ленина (пр. Ленина, д. 34, 36а, 36б; ул. Космонавта Комарова, д. 12, 12б, 14, 14а, 16, 16а, 18)</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263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Менделеева, ул. Октябрьской Революции, ул. Июльских Дней (ул. Менделеева, д. 1, 5; ул. Правды, д. 5, 5а, 7, 7а; ул. </w:t>
            </w:r>
            <w:r>
              <w:rPr>
                <w:rFonts w:eastAsia="Arial"/>
                <w:sz w:val="24"/>
                <w:szCs w:val="24"/>
                <w:lang w:eastAsia="zh-CN"/>
              </w:rPr>
              <w:t xml:space="preserve">Чонгарская</w:t>
            </w:r>
            <w:r>
              <w:rPr>
                <w:rFonts w:eastAsia="Arial"/>
                <w:sz w:val="24"/>
                <w:szCs w:val="24"/>
                <w:lang w:eastAsia="zh-CN"/>
              </w:rPr>
              <w:t xml:space="preserve">, д. 4, 2; ул. Ок. Революции, д. 72, 74, 84, 86; ул. Правды, д. 10, 6, 8, 12, 14, 16)</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264</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Июльских Дней, пер. Тургайский (ул. Июльских Дней, д. 3, 5, 7, 3/1, 5/1; пер. Тургайский, д. 2а, 3)</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265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w:t>
            </w:r>
            <w:r>
              <w:rPr>
                <w:rFonts w:eastAsia="Arial"/>
                <w:sz w:val="24"/>
                <w:szCs w:val="24"/>
                <w:lang w:eastAsia="zh-CN"/>
              </w:rPr>
              <w:t xml:space="preserve">Перекопская</w:t>
            </w:r>
            <w:r>
              <w:rPr>
                <w:rFonts w:eastAsia="Arial"/>
                <w:sz w:val="24"/>
                <w:szCs w:val="24"/>
                <w:lang w:eastAsia="zh-CN"/>
              </w:rPr>
              <w:t xml:space="preserve">, ул. Диксона, ул. </w:t>
            </w:r>
            <w:r>
              <w:rPr>
                <w:rFonts w:eastAsia="Arial"/>
                <w:sz w:val="24"/>
                <w:szCs w:val="24"/>
                <w:lang w:eastAsia="zh-CN"/>
              </w:rPr>
              <w:t xml:space="preserve">Памирская</w:t>
            </w:r>
            <w:r>
              <w:rPr>
                <w:rFonts w:eastAsia="Arial"/>
                <w:sz w:val="24"/>
                <w:szCs w:val="24"/>
                <w:lang w:eastAsia="zh-CN"/>
              </w:rPr>
              <w:t xml:space="preserve"> (ул. </w:t>
            </w:r>
            <w:r>
              <w:rPr>
                <w:rFonts w:eastAsia="Arial"/>
                <w:sz w:val="24"/>
                <w:szCs w:val="24"/>
                <w:lang w:eastAsia="zh-CN"/>
              </w:rPr>
              <w:t xml:space="preserve">Перекопская</w:t>
            </w:r>
            <w:r>
              <w:rPr>
                <w:rFonts w:eastAsia="Arial"/>
                <w:sz w:val="24"/>
                <w:szCs w:val="24"/>
                <w:lang w:eastAsia="zh-CN"/>
              </w:rPr>
              <w:t xml:space="preserve">, д. 3, 3а, 1, 4, 5, 10, 8, 8/1; ул. </w:t>
            </w:r>
            <w:r>
              <w:rPr>
                <w:rFonts w:eastAsia="Arial"/>
                <w:sz w:val="24"/>
                <w:szCs w:val="24"/>
                <w:lang w:eastAsia="zh-CN"/>
              </w:rPr>
              <w:t xml:space="preserve">Памирская</w:t>
            </w:r>
            <w:r>
              <w:rPr>
                <w:rFonts w:eastAsia="Arial"/>
                <w:sz w:val="24"/>
                <w:szCs w:val="24"/>
                <w:lang w:eastAsia="zh-CN"/>
              </w:rPr>
              <w:t xml:space="preserve">, д. 8, 6, ул. Гер. Сафронова, д. 4, 6, 8, 10, 12, 14, 16, 18; ул. Диксона, д. 44, 46, 48)</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266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w:t>
            </w:r>
            <w:r>
              <w:rPr>
                <w:rFonts w:eastAsia="Arial"/>
                <w:sz w:val="24"/>
                <w:szCs w:val="24"/>
                <w:lang w:eastAsia="zh-CN"/>
              </w:rPr>
              <w:t xml:space="preserve">Грекова</w:t>
            </w:r>
            <w:r>
              <w:rPr>
                <w:rFonts w:eastAsia="Arial"/>
                <w:sz w:val="24"/>
                <w:szCs w:val="24"/>
                <w:lang w:eastAsia="zh-CN"/>
              </w:rPr>
              <w:t xml:space="preserve">, переулка </w:t>
            </w:r>
            <w:r>
              <w:rPr>
                <w:rFonts w:eastAsia="Arial"/>
                <w:sz w:val="24"/>
                <w:szCs w:val="24"/>
                <w:lang w:eastAsia="zh-CN"/>
              </w:rPr>
              <w:t xml:space="preserve">Грекова</w:t>
            </w:r>
            <w:r>
              <w:rPr>
                <w:rFonts w:eastAsia="Arial"/>
                <w:sz w:val="24"/>
                <w:szCs w:val="24"/>
                <w:lang w:eastAsia="zh-CN"/>
              </w:rPr>
              <w:t xml:space="preserve">, ул. Новикова-Прибоя (ул. </w:t>
            </w:r>
            <w:r>
              <w:rPr>
                <w:rFonts w:eastAsia="Arial"/>
                <w:sz w:val="24"/>
                <w:szCs w:val="24"/>
                <w:lang w:eastAsia="zh-CN"/>
              </w:rPr>
              <w:t xml:space="preserve">Грекова</w:t>
            </w:r>
            <w:r>
              <w:rPr>
                <w:rFonts w:eastAsia="Arial"/>
                <w:sz w:val="24"/>
                <w:szCs w:val="24"/>
                <w:lang w:eastAsia="zh-CN"/>
              </w:rPr>
              <w:t xml:space="preserve">, 1, 2, 3, 4, 12, 6, 11, 10, 8, 5, 16, 18, 20, 19, 17, 14, 21, 22, 23, 27, пер. </w:t>
            </w:r>
            <w:r>
              <w:rPr>
                <w:rFonts w:eastAsia="Arial"/>
                <w:sz w:val="24"/>
                <w:szCs w:val="24"/>
                <w:lang w:eastAsia="zh-CN"/>
              </w:rPr>
              <w:t xml:space="preserve">Грекова</w:t>
            </w:r>
            <w:r>
              <w:rPr>
                <w:rFonts w:eastAsia="Arial"/>
                <w:sz w:val="24"/>
                <w:szCs w:val="24"/>
                <w:lang w:eastAsia="zh-CN"/>
              </w:rPr>
              <w:t xml:space="preserve"> 1, 2)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267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Героя Попова (ул. Гер. Попова, д. 4, 2, 5, 6, 7, 8, 9, 3, 10, 11, 9/2, 9/1, 12, 3а)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268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Героя Попова, переулок Ермака, Порядковая (пер. Ермака, д. 9, 8, 10, 6, 5, 4; ул. Героя Попова, д. 39/1; ул. Порядковая, д. 2а)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269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Героя Попова, переулок Ермака, </w:t>
            </w:r>
            <w:r>
              <w:rPr>
                <w:rFonts w:eastAsia="Arial"/>
                <w:sz w:val="24"/>
                <w:szCs w:val="24"/>
                <w:lang w:eastAsia="zh-CN"/>
              </w:rPr>
              <w:t xml:space="preserve">Карповская</w:t>
            </w:r>
            <w:r>
              <w:rPr>
                <w:rFonts w:eastAsia="Arial"/>
                <w:sz w:val="24"/>
                <w:szCs w:val="24"/>
                <w:lang w:eastAsia="zh-CN"/>
              </w:rPr>
              <w:t xml:space="preserve">, ул. Новикова-Прибоя (ул. Гер. Попова, д. 35/1, 35, 37, 39; пер. Ермака, д. 7; ул. </w:t>
            </w:r>
            <w:r>
              <w:rPr>
                <w:rFonts w:eastAsia="Arial"/>
                <w:sz w:val="24"/>
                <w:szCs w:val="24"/>
                <w:lang w:eastAsia="zh-CN"/>
              </w:rPr>
              <w:t xml:space="preserve">Карповская</w:t>
            </w:r>
            <w:r>
              <w:rPr>
                <w:rFonts w:eastAsia="Arial"/>
                <w:sz w:val="24"/>
                <w:szCs w:val="24"/>
                <w:lang w:eastAsia="zh-CN"/>
              </w:rPr>
              <w:t xml:space="preserve">, д. 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270</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Глеба Успенского, Подводников (ул. Глеба Успенского, д. 4/4, 4/3/; ул. Подводников, д. 4, 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271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Подводников, Геройская (ул. Подводников, д. 5; ул. Геройская, д. 2, 3)</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272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Волочильная, Дружбы, Гвоздильная, </w:t>
            </w:r>
            <w:r>
              <w:rPr>
                <w:rFonts w:eastAsia="Arial"/>
                <w:sz w:val="24"/>
                <w:szCs w:val="24"/>
                <w:lang w:eastAsia="zh-CN"/>
              </w:rPr>
              <w:t xml:space="preserve">Ильменская</w:t>
            </w:r>
            <w:r>
              <w:rPr>
                <w:rFonts w:eastAsia="Arial"/>
                <w:sz w:val="24"/>
                <w:szCs w:val="24"/>
                <w:lang w:eastAsia="zh-CN"/>
              </w:rPr>
              <w:t xml:space="preserve"> (ул. Волочильная, д. 1, 3, 5, 7, 9, 11, 11а, 13, 13а, 15, 17; ул. Дружбы, д. 3, 5, 7, 9, 4, 6, 8, 16; ул. Гвоздильная, д. 1, 2, 3, 4, 5, 6, 7, 10, 12, 12а, 14, 16; ул. </w:t>
            </w:r>
            <w:r>
              <w:rPr>
                <w:rFonts w:eastAsia="Arial"/>
                <w:sz w:val="24"/>
                <w:szCs w:val="24"/>
                <w:lang w:eastAsia="zh-CN"/>
              </w:rPr>
              <w:t xml:space="preserve">Ильменская</w:t>
            </w:r>
            <w:r>
              <w:rPr>
                <w:rFonts w:eastAsia="Arial"/>
                <w:sz w:val="24"/>
                <w:szCs w:val="24"/>
                <w:lang w:eastAsia="zh-CN"/>
              </w:rPr>
              <w:t xml:space="preserve">, 2а)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273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Гончарова, Арктическая, Кочегарная, Усиевича (ул. Гончарова, д. 3; ул. Арктическая, д. 18; ул. Профинтерна, д. 14, 15, 16а; ул. Усиевича, д. 15а, 17а)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274</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Арктическая, Гончарова</w:t>
            </w:r>
            <w:r>
              <w:rPr>
                <w:rFonts w:eastAsia="Arial"/>
                <w:sz w:val="24"/>
                <w:szCs w:val="24"/>
                <w:lang w:eastAsia="zh-CN"/>
              </w:rPr>
              <w:t xml:space="preserve">, Сухопутная, бульвар Заречный (ул. Арктическая, д. 4, ул. Гончарова, д. 16, 18, 20, 22, 22/1, 22а, 24, ул. Сухопутная, д. 1а, ул. Профинтерна, 2а, 2б, 2в, 4, 4а, 4б, 5а, 6а, 7а; ул. Усиевича, д. 10/1, 2а, 3а, 4, 5, 5а, 6, 7, 7а, 8; бульвар Заречный, д. 5)</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275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Матросская, </w:t>
            </w:r>
            <w:r>
              <w:rPr>
                <w:rFonts w:eastAsia="Arial"/>
                <w:sz w:val="24"/>
                <w:szCs w:val="24"/>
                <w:lang w:eastAsia="zh-CN"/>
              </w:rPr>
              <w:t xml:space="preserve">Правдинская</w:t>
            </w:r>
            <w:r>
              <w:rPr>
                <w:rFonts w:eastAsia="Arial"/>
                <w:sz w:val="24"/>
                <w:szCs w:val="24"/>
                <w:lang w:eastAsia="zh-CN"/>
              </w:rPr>
              <w:t xml:space="preserve"> (ул. Матросская, д. 1Б, 2, 4, 5а, 6, 10, 12, 14, 16, 18, 20, 22, 30, 32а; ул. Кутузова, д. 1, 2, 3, 5, 6, 7, 9, 12, 14, 16; ул. Магаданская, д. 11, 15; ул. </w:t>
            </w:r>
            <w:r>
              <w:rPr>
                <w:rFonts w:eastAsia="Arial"/>
                <w:sz w:val="24"/>
                <w:szCs w:val="24"/>
                <w:lang w:eastAsia="zh-CN"/>
              </w:rPr>
              <w:t xml:space="preserve">Правдинская</w:t>
            </w:r>
            <w:r>
              <w:rPr>
                <w:rFonts w:eastAsia="Arial"/>
                <w:sz w:val="24"/>
                <w:szCs w:val="24"/>
                <w:lang w:eastAsia="zh-CN"/>
              </w:rPr>
              <w:t xml:space="preserve">, д. 3, 29, 36, 37, 39, 55, 57)</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276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Волочильная, Дружбы, Гвоздильная, </w:t>
            </w:r>
            <w:r>
              <w:rPr>
                <w:rFonts w:eastAsia="Arial"/>
                <w:sz w:val="24"/>
                <w:szCs w:val="24"/>
                <w:lang w:eastAsia="zh-CN"/>
              </w:rPr>
              <w:t xml:space="preserve">Ильменская</w:t>
            </w:r>
            <w:r>
              <w:rPr>
                <w:rFonts w:eastAsia="Arial"/>
                <w:sz w:val="24"/>
                <w:szCs w:val="24"/>
                <w:lang w:eastAsia="zh-CN"/>
              </w:rPr>
              <w:t xml:space="preserve"> (ул. Волочильная, д. 1, 3, 5, 7, 9, 11, 11а, 13, 13а, 15, 17; ул. Дружбы, д. 3, 5, 7, 9, 4, 6, 8, 16; ул. Гвоздильная, д. 1, 2, 3, 4, 5, 6, 7, 10, 12, 12а, 14, 16; ул. </w:t>
            </w:r>
            <w:r>
              <w:rPr>
                <w:rFonts w:eastAsia="Arial"/>
                <w:sz w:val="24"/>
                <w:szCs w:val="24"/>
                <w:lang w:eastAsia="zh-CN"/>
              </w:rPr>
              <w:t xml:space="preserve">Ильменская</w:t>
            </w:r>
            <w:r>
              <w:rPr>
                <w:rFonts w:eastAsia="Arial"/>
                <w:sz w:val="24"/>
                <w:szCs w:val="24"/>
                <w:lang w:eastAsia="zh-CN"/>
              </w:rPr>
              <w:t xml:space="preserve">, 2а)</w:t>
            </w:r>
            <w:r>
              <w:rPr>
                <w:rFonts w:eastAsia="Arial"/>
                <w:sz w:val="24"/>
                <w:szCs w:val="24"/>
                <w:lang w:eastAsia="zh-CN"/>
              </w:rPr>
            </w:r>
          </w:p>
        </w:tc>
      </w:tr>
      <w:tr>
        <w:tblPrEx/>
        <w:trPr/>
        <w:tc>
          <w:tcPr>
            <w:gridSpan w:val="2"/>
            <w:tcBorders>
              <w:top w:val="single" w:color="000000" w:sz="4" w:space="0"/>
              <w:left w:val="single" w:color="000000" w:sz="4" w:space="0"/>
              <w:bottom w:val="single" w:color="000000" w:sz="4" w:space="0"/>
              <w:right w:val="single" w:color="000000" w:sz="4" w:space="0"/>
            </w:tcBorders>
            <w:tcW w:w="9918" w:type="dxa"/>
            <w:textDirection w:val="lrTb"/>
            <w:noWrap w:val="false"/>
          </w:tcPr>
          <w:p>
            <w:pPr>
              <w:jc w:val="center"/>
              <w:widowControl w:val="off"/>
              <w:rPr>
                <w:rFonts w:eastAsia="Arial"/>
                <w:sz w:val="24"/>
                <w:szCs w:val="24"/>
                <w:lang w:eastAsia="zh-CN"/>
              </w:rPr>
              <w:outlineLvl w:val="3"/>
            </w:pPr>
            <w:r>
              <w:rPr>
                <w:rFonts w:eastAsia="Arial"/>
                <w:sz w:val="24"/>
                <w:szCs w:val="24"/>
                <w:lang w:eastAsia="zh-CN"/>
              </w:rPr>
              <w:t xml:space="preserve">Московский район</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277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Куйбышева (ул. Куйбышева, д. 17, 39, 39а, 49)</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278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Проспект Героев, ул. 50-летия Победы, проезд </w:t>
            </w:r>
            <w:r>
              <w:rPr>
                <w:rFonts w:eastAsia="Arial"/>
                <w:sz w:val="24"/>
                <w:szCs w:val="24"/>
                <w:lang w:eastAsia="zh-CN"/>
              </w:rPr>
              <w:t xml:space="preserve">Бурнаковский</w:t>
            </w:r>
            <w:r>
              <w:rPr>
                <w:rFonts w:eastAsia="Arial"/>
                <w:sz w:val="24"/>
                <w:szCs w:val="24"/>
                <w:lang w:eastAsia="zh-CN"/>
              </w:rPr>
              <w:t xml:space="preserve"> (ул. Проспект Героев, д. 5, 7, 9, 27, 31,35,39)</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279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Куйбышева, ул. </w:t>
            </w:r>
            <w:r>
              <w:rPr>
                <w:rFonts w:eastAsia="Arial"/>
                <w:sz w:val="24"/>
                <w:szCs w:val="24"/>
                <w:lang w:eastAsia="zh-CN"/>
              </w:rPr>
              <w:t xml:space="preserve">Сормовское</w:t>
            </w:r>
            <w:r>
              <w:rPr>
                <w:rFonts w:eastAsia="Arial"/>
                <w:sz w:val="24"/>
                <w:szCs w:val="24"/>
                <w:lang w:eastAsia="zh-CN"/>
              </w:rPr>
              <w:t xml:space="preserve"> шоссе, ул. Шаляпина, ул. М. Воронова (ул. Куйбышева д. 2, 4, 6, 10, 12, 14, 16, 18, ул. </w:t>
            </w:r>
            <w:r>
              <w:rPr>
                <w:rFonts w:eastAsia="Arial"/>
                <w:sz w:val="24"/>
                <w:szCs w:val="24"/>
                <w:lang w:eastAsia="zh-CN"/>
              </w:rPr>
              <w:t xml:space="preserve">Сормовское</w:t>
            </w:r>
            <w:r>
              <w:rPr>
                <w:rFonts w:eastAsia="Arial"/>
                <w:sz w:val="24"/>
                <w:szCs w:val="24"/>
                <w:lang w:eastAsia="zh-CN"/>
              </w:rPr>
              <w:t xml:space="preserve"> шоссе, д. 6, 7, 8, 9, 10, 11, 12, ул. Шаляпина, д. 1, 2, 3, 4, 5, 6, 8, 9, 10, 12)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280</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пр. Героев, ул. Березовская, ул. Н. Гастелло (пр. Героев, д. 22, 48, 52, 58, 64, 66, 68, 70)</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281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Шаляпина, ул. Куйбышева, ул. Хохломская (ул. Шаляпина, д. 16, 18, 19, 19а 21, 22, 24)</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282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w:t>
            </w:r>
            <w:r>
              <w:rPr>
                <w:rFonts w:eastAsia="Arial"/>
                <w:sz w:val="24"/>
                <w:szCs w:val="24"/>
                <w:lang w:eastAsia="zh-CN"/>
              </w:rPr>
              <w:t xml:space="preserve">Сормовское</w:t>
            </w:r>
            <w:r>
              <w:rPr>
                <w:rFonts w:eastAsia="Arial"/>
                <w:sz w:val="24"/>
                <w:szCs w:val="24"/>
                <w:lang w:eastAsia="zh-CN"/>
              </w:rPr>
              <w:t xml:space="preserve"> шоссе, ул. М. Воронова, ул. Бригадная, ул. М. Казакова (ул. </w:t>
            </w:r>
            <w:r>
              <w:rPr>
                <w:rFonts w:eastAsia="Arial"/>
                <w:sz w:val="24"/>
                <w:szCs w:val="24"/>
                <w:lang w:eastAsia="zh-CN"/>
              </w:rPr>
              <w:t xml:space="preserve">Сормовское</w:t>
            </w:r>
            <w:r>
              <w:rPr>
                <w:rFonts w:eastAsia="Arial"/>
                <w:sz w:val="24"/>
                <w:szCs w:val="24"/>
                <w:lang w:eastAsia="zh-CN"/>
              </w:rPr>
              <w:t xml:space="preserve"> шоссе, д. 13, 14, 15, 15а, 16, 16а, 17, 18, 19, ул. М. Воронова, д. 2а, 2, 4, 6, 8, ул. Бригадная, д. 3, 5, 1в, ул. М. Казакова, д. 6, 6а, 7, 8, 9)</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283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ул. Мечникова, д. 37, 39, 41, 43, 45, 69, 71, 73, 75, 77, 79, 81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284</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ул. </w:t>
            </w:r>
            <w:r>
              <w:rPr>
                <w:rFonts w:eastAsia="Arial"/>
                <w:sz w:val="24"/>
                <w:szCs w:val="24"/>
                <w:lang w:eastAsia="zh-CN"/>
              </w:rPr>
              <w:t xml:space="preserve">Левинка</w:t>
            </w:r>
            <w:r>
              <w:rPr>
                <w:rFonts w:eastAsia="Arial"/>
                <w:sz w:val="24"/>
                <w:szCs w:val="24"/>
                <w:lang w:eastAsia="zh-CN"/>
              </w:rPr>
              <w:t xml:space="preserve">, д. 1, 35, 36, 37, 38, 39, 40, 41, 42, 43, 44</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285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Березовской, ул. проспект Героев, ул. Просвещенской (ул. Березовская, д. 71, 73, 75, пр. Героев, д. 74, ул. Просвещенская, д. 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286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w:t>
            </w:r>
            <w:r>
              <w:rPr>
                <w:rFonts w:eastAsia="Arial"/>
                <w:sz w:val="24"/>
                <w:szCs w:val="24"/>
                <w:lang w:eastAsia="zh-CN"/>
              </w:rPr>
              <w:t xml:space="preserve">Мирошникова</w:t>
            </w:r>
            <w:r>
              <w:rPr>
                <w:rFonts w:eastAsia="Arial"/>
                <w:sz w:val="24"/>
                <w:szCs w:val="24"/>
                <w:lang w:eastAsia="zh-CN"/>
              </w:rPr>
              <w:t xml:space="preserve">, ул. Панфиловцев, ул. Баранова, ул. Чаадаева (ул. </w:t>
            </w:r>
            <w:r>
              <w:rPr>
                <w:rFonts w:eastAsia="Arial"/>
                <w:sz w:val="24"/>
                <w:szCs w:val="24"/>
                <w:lang w:eastAsia="zh-CN"/>
              </w:rPr>
              <w:t xml:space="preserve">Мирошникова</w:t>
            </w:r>
            <w:r>
              <w:rPr>
                <w:rFonts w:eastAsia="Arial"/>
                <w:sz w:val="24"/>
                <w:szCs w:val="24"/>
                <w:lang w:eastAsia="zh-CN"/>
              </w:rPr>
              <w:t xml:space="preserve">, д. 2, 2а, 8, 10, ул. Панфиловцев, д. 4, 4а, 4в, 4б, 5, 7, 9, 11, 12, 14, 15, ул. Баранова, д. 11, 12, ул. Чаадаева, д. 19, 21, 23, 25, 27, 29, 31)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287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П. Орлова, ул. Г. Рябцева, ул. Ш. Руставели, ул. Красных Зорь (ул. П. Орлова, д. 3, 5, 6, 7, 8, 9, 10, 12, ул. Г. Рябцева, д. 2, 4, 6, 8, 12.14, 16, 18, 20, 22, ул. Ш. Руставели, д. 1, 2, 5, ул. Красных Зорь, д. 11, 13)</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288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Г. Рябцева, ул. Ш. Руставели, ул. </w:t>
            </w:r>
            <w:r>
              <w:rPr>
                <w:rFonts w:eastAsia="Arial"/>
                <w:sz w:val="24"/>
                <w:szCs w:val="24"/>
                <w:lang w:eastAsia="zh-CN"/>
              </w:rPr>
              <w:t xml:space="preserve">Лубянской</w:t>
            </w:r>
            <w:r>
              <w:rPr>
                <w:rFonts w:eastAsia="Arial"/>
                <w:sz w:val="24"/>
                <w:szCs w:val="24"/>
                <w:lang w:eastAsia="zh-CN"/>
              </w:rPr>
              <w:t xml:space="preserve">, ул. Г. Давыдова, ул. Красных Зорь (ул. Г. Рябцева, д. 26, 28, 30, 32, 36, 38, 40 42, 44, ул. Ш. Руставели, д. 14, 12а, ул. </w:t>
            </w:r>
            <w:r>
              <w:rPr>
                <w:rFonts w:eastAsia="Arial"/>
                <w:sz w:val="24"/>
                <w:szCs w:val="24"/>
                <w:lang w:eastAsia="zh-CN"/>
              </w:rPr>
              <w:t xml:space="preserve">Лубянская</w:t>
            </w:r>
            <w:r>
              <w:rPr>
                <w:rFonts w:eastAsia="Arial"/>
                <w:sz w:val="24"/>
                <w:szCs w:val="24"/>
                <w:lang w:eastAsia="zh-CN"/>
              </w:rPr>
              <w:t xml:space="preserve">, д. 1, 2, 3, 5, 6, ул. Г. Давыдова, д. 7, 9, 11, 17, 19, 21, 32, 6, 10, ул. Красных Зорь, д. 14, 15)</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289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Черняховского, ул. Баранова, ул. Орджоникидзе, ул. Чаадаева (ул. Черняховского, д. 3, 5, 7, 9, 5а, ул. Баранова, д. 1, 3, 3а, 5, 5а, 4, 6, 8, 10, ул. Орджоникидзе, д. 2, ул. Чаадаева, д. 11, 13, 15)</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290</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Черняховского, ул. Баранова, ул. Лобачевского, ул. Е. </w:t>
            </w:r>
            <w:r>
              <w:rPr>
                <w:rFonts w:eastAsia="Arial"/>
                <w:sz w:val="24"/>
                <w:szCs w:val="24"/>
                <w:lang w:eastAsia="zh-CN"/>
              </w:rPr>
              <w:t xml:space="preserve">Мирошникова</w:t>
            </w:r>
            <w:r>
              <w:rPr>
                <w:rFonts w:eastAsia="Arial"/>
                <w:sz w:val="24"/>
                <w:szCs w:val="24"/>
                <w:lang w:eastAsia="zh-CN"/>
              </w:rPr>
              <w:t xml:space="preserve"> (ул. Черняховского, д. 23, ул. Лобачевского, д. 17, 19)</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291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Московское шоссе, ул. </w:t>
            </w:r>
            <w:r>
              <w:rPr>
                <w:rFonts w:eastAsia="Arial"/>
                <w:sz w:val="24"/>
                <w:szCs w:val="24"/>
                <w:lang w:eastAsia="zh-CN"/>
              </w:rPr>
              <w:t xml:space="preserve">Бурнаковский</w:t>
            </w:r>
            <w:r>
              <w:rPr>
                <w:rFonts w:eastAsia="Arial"/>
                <w:sz w:val="24"/>
                <w:szCs w:val="24"/>
                <w:lang w:eastAsia="zh-CN"/>
              </w:rPr>
              <w:t xml:space="preserve"> проезд, ул. Лесохимиков (Московское шоссе, д. 81, 83, 77, 137, 113, </w:t>
            </w:r>
            <w:r>
              <w:rPr>
                <w:rFonts w:eastAsia="Arial"/>
                <w:sz w:val="24"/>
                <w:szCs w:val="24"/>
                <w:lang w:eastAsia="zh-CN"/>
              </w:rPr>
              <w:t xml:space="preserve">Бурнаковский</w:t>
            </w:r>
            <w:r>
              <w:rPr>
                <w:rFonts w:eastAsia="Arial"/>
                <w:sz w:val="24"/>
                <w:szCs w:val="24"/>
                <w:lang w:eastAsia="zh-CN"/>
              </w:rPr>
              <w:t xml:space="preserve"> проезд, д. 9, 10, 11, ул. Лесохимиков, д. 7)</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292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Московское</w:t>
            </w:r>
            <w:r>
              <w:rPr>
                <w:rFonts w:eastAsia="Arial"/>
                <w:sz w:val="24"/>
                <w:szCs w:val="24"/>
                <w:lang w:eastAsia="zh-CN"/>
              </w:rPr>
              <w:t xml:space="preserve"> шоссе, ул. Березовской, ул. Г. Кошелева, ул. Н. Гастелло, ул. Дежнева (Московское шоссе, д. 177, 179, 171, 173, 175, 169, ул. Березовская, д. 1, 3, 4, 5, 6, 7, 9, 10, 20, 22, ул. Дежнева, д. 12, ул. Г. Кошелева, д. 2, 4, ул. Н. Гастелло, д. 8, 10, 12, 14)</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293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50-летия Победы, ул. Г. Безрукова, ул</w:t>
            </w:r>
            <w:r>
              <w:rPr>
                <w:rFonts w:eastAsia="Arial"/>
                <w:sz w:val="24"/>
                <w:szCs w:val="24"/>
                <w:lang w:eastAsia="zh-CN"/>
              </w:rPr>
              <w:t xml:space="preserve">. Страж Революции, ул. Просвещенской, ул. Г. Клюева (ул. 50-летия Победы, д. 25, 23, 21, 19, 17, 15, 13, 36, 28, ул. Безрукова, д. 1, 3, ул. Страж Революции, д. 26, 28, 32, 34, 36, 38, 40, ул. Просвещенская, д. 2, 6, ул. Г. Клюева, д. 1, 2, 3, 4, 6, 8, 10)</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294</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w:t>
            </w:r>
            <w:r>
              <w:rPr>
                <w:rFonts w:eastAsia="Arial"/>
                <w:sz w:val="24"/>
                <w:szCs w:val="24"/>
                <w:lang w:eastAsia="zh-CN"/>
              </w:rPr>
              <w:t xml:space="preserve">ицах ул. Г. Безрукова, ул. Е. Никонова, ул. 50-летия Победы, ул. Страж Революции (ул. Безрукова, д. 2, 4, 6, 8, ул. Е. Никонова, д. 1, 3, 7, ул. 50-летия Победы, д. 22, 20, 6, 4, 2, 1, 3, 5, 7, 9, 11, ул. Страж Революции, д. 24, 22, 20, 18, 16, 8, 6, 4, 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295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Мечникова, ул. Е. </w:t>
            </w:r>
            <w:r>
              <w:rPr>
                <w:rFonts w:eastAsia="Arial"/>
                <w:sz w:val="24"/>
                <w:szCs w:val="24"/>
                <w:lang w:eastAsia="zh-CN"/>
              </w:rPr>
              <w:t xml:space="preserve">Мирошникова</w:t>
            </w:r>
            <w:r>
              <w:rPr>
                <w:rFonts w:eastAsia="Arial"/>
                <w:sz w:val="24"/>
                <w:szCs w:val="24"/>
                <w:lang w:eastAsia="zh-CN"/>
              </w:rPr>
              <w:t xml:space="preserve">, ул. Орджоникидзе, ул. Чаадаева (ул. Мечникова, д. 47, 49, 51, 53, 55, 57, 59, 61, 63, 65, 67, 48, 50, 52, 54, 56, 58, ул. </w:t>
            </w:r>
            <w:r>
              <w:rPr>
                <w:rFonts w:eastAsia="Arial"/>
                <w:sz w:val="24"/>
                <w:szCs w:val="24"/>
                <w:lang w:eastAsia="zh-CN"/>
              </w:rPr>
              <w:t xml:space="preserve">Мирошникова</w:t>
            </w:r>
            <w:r>
              <w:rPr>
                <w:rFonts w:eastAsia="Arial"/>
                <w:sz w:val="24"/>
                <w:szCs w:val="24"/>
                <w:lang w:eastAsia="zh-CN"/>
              </w:rPr>
              <w:t xml:space="preserve">, д. 1, 3, 5, 3б, 3а, 7, ул. Орджоникидзе, д. 23, 25, 26, 28, ул. Чаадаева, д. 35а, 35, </w:t>
            </w:r>
            <w:r>
              <w:rPr>
                <w:rFonts w:eastAsia="Arial"/>
                <w:sz w:val="24"/>
                <w:szCs w:val="24"/>
                <w:lang w:eastAsia="zh-CN"/>
              </w:rPr>
              <w:t xml:space="preserve">37, 33, 39, 41, 43, 45)</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296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Брикетной, ул. Механизаторов (ул. Брикетная, д. 1, 3, 4, 5, 7, 9, 11, ул. Механизаторов, 6, 8)</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297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Березовской, пер. Рессорного, р. </w:t>
            </w:r>
            <w:r>
              <w:rPr>
                <w:rFonts w:eastAsia="Arial"/>
                <w:sz w:val="24"/>
                <w:szCs w:val="24"/>
                <w:lang w:eastAsia="zh-CN"/>
              </w:rPr>
              <w:t xml:space="preserve">Левинки</w:t>
            </w:r>
            <w:r>
              <w:rPr>
                <w:rFonts w:eastAsia="Arial"/>
                <w:sz w:val="24"/>
                <w:szCs w:val="24"/>
                <w:lang w:eastAsia="zh-CN"/>
              </w:rPr>
              <w:t xml:space="preserve"> (ул. Березовская, д. 104/1, 102а, 104в 103, 104, 96, 94, 92, 94/1, 102, 101, 96а)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298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Чаадаева, ул. </w:t>
            </w:r>
            <w:r>
              <w:rPr>
                <w:rFonts w:eastAsia="Arial"/>
                <w:sz w:val="24"/>
                <w:szCs w:val="24"/>
                <w:lang w:eastAsia="zh-CN"/>
              </w:rPr>
              <w:t xml:space="preserve">Сибирякова</w:t>
            </w:r>
            <w:r>
              <w:rPr>
                <w:rFonts w:eastAsia="Arial"/>
                <w:sz w:val="24"/>
                <w:szCs w:val="24"/>
                <w:lang w:eastAsia="zh-CN"/>
              </w:rPr>
              <w:t xml:space="preserve">, ул. Мечникова, ул. М. </w:t>
            </w:r>
            <w:r>
              <w:rPr>
                <w:rFonts w:eastAsia="Arial"/>
                <w:sz w:val="24"/>
                <w:szCs w:val="24"/>
                <w:lang w:eastAsia="zh-CN"/>
              </w:rPr>
              <w:t xml:space="preserve">Гельца</w:t>
            </w:r>
            <w:r>
              <w:rPr>
                <w:rFonts w:eastAsia="Arial"/>
                <w:sz w:val="24"/>
                <w:szCs w:val="24"/>
                <w:lang w:eastAsia="zh-CN"/>
              </w:rPr>
              <w:t xml:space="preserve"> (ул. Чаадаева, д. 34, 32, 30, 26, 24, 22, 42, 40, 36, 38)</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299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ул. Чаадаева, д. 4, 6, 6а, 8, 16, 12а, 18, 20</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300</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Красных Зорь, ул. А. </w:t>
            </w:r>
            <w:r>
              <w:rPr>
                <w:rFonts w:eastAsia="Arial"/>
                <w:sz w:val="24"/>
                <w:szCs w:val="24"/>
                <w:lang w:eastAsia="zh-CN"/>
              </w:rPr>
              <w:t xml:space="preserve">Люкина</w:t>
            </w:r>
            <w:r>
              <w:rPr>
                <w:rFonts w:eastAsia="Arial"/>
                <w:sz w:val="24"/>
                <w:szCs w:val="24"/>
                <w:lang w:eastAsia="zh-CN"/>
              </w:rPr>
              <w:t xml:space="preserve"> (ул. Красных Зорь, д. 1, 2, 3, 4, 5, 5а, 7, 8, 9, ул. </w:t>
            </w:r>
            <w:r>
              <w:rPr>
                <w:rFonts w:eastAsia="Arial"/>
                <w:sz w:val="24"/>
                <w:szCs w:val="24"/>
                <w:lang w:eastAsia="zh-CN"/>
              </w:rPr>
              <w:t xml:space="preserve">Люкина</w:t>
            </w:r>
            <w:r>
              <w:rPr>
                <w:rFonts w:eastAsia="Arial"/>
                <w:sz w:val="24"/>
                <w:szCs w:val="24"/>
                <w:lang w:eastAsia="zh-CN"/>
              </w:rPr>
              <w:t xml:space="preserve">, д. 4, 5, 6, 7, 9)</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301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Народной, ул. </w:t>
            </w:r>
            <w:r>
              <w:rPr>
                <w:rFonts w:eastAsia="Arial"/>
                <w:sz w:val="24"/>
                <w:szCs w:val="24"/>
                <w:lang w:eastAsia="zh-CN"/>
              </w:rPr>
              <w:t xml:space="preserve">Акмолинской</w:t>
            </w:r>
            <w:r>
              <w:rPr>
                <w:rFonts w:eastAsia="Arial"/>
                <w:sz w:val="24"/>
                <w:szCs w:val="24"/>
                <w:lang w:eastAsia="zh-CN"/>
              </w:rPr>
              <w:t xml:space="preserve"> (ул. Народная, д. 42, 46, 48, 50, 52, 54, 56, 80, 82, 43, 45)</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302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М. Тореза, ул. Куйбышева, ул. Ушинского (ул. М. Тореза, д. 39, 37, 35, 31, 29, 27, 25, 23, 21, 27а, 32, ул. Куйбышева, д. 57, 59, 61, 63, 65, 67, 69)</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303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ул. Народной, ул. </w:t>
            </w:r>
            <w:r>
              <w:rPr>
                <w:rFonts w:eastAsia="Arial"/>
                <w:sz w:val="24"/>
                <w:szCs w:val="24"/>
                <w:lang w:eastAsia="zh-CN"/>
              </w:rPr>
              <w:t xml:space="preserve">Акмолинской</w:t>
            </w:r>
            <w:r>
              <w:rPr>
                <w:rFonts w:eastAsia="Arial"/>
                <w:sz w:val="24"/>
                <w:szCs w:val="24"/>
                <w:lang w:eastAsia="zh-CN"/>
              </w:rPr>
              <w:t xml:space="preserve">, ул. </w:t>
            </w:r>
            <w:r>
              <w:rPr>
                <w:rFonts w:eastAsia="Arial"/>
                <w:sz w:val="24"/>
                <w:szCs w:val="24"/>
                <w:lang w:eastAsia="zh-CN"/>
              </w:rPr>
              <w:t xml:space="preserve">Бурнаковской</w:t>
            </w:r>
            <w:r>
              <w:rPr>
                <w:rFonts w:eastAsia="Arial"/>
                <w:sz w:val="24"/>
                <w:szCs w:val="24"/>
                <w:lang w:eastAsia="zh-CN"/>
              </w:rPr>
              <w:t xml:space="preserve"> (ул. Народная, д. 36, 34, 32, 38, 40, 22, 30, 37, 30а, 37а, 28, 26а, 26)</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304</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w:t>
            </w:r>
            <w:r>
              <w:rPr>
                <w:rFonts w:eastAsia="Arial"/>
                <w:sz w:val="24"/>
                <w:szCs w:val="24"/>
                <w:lang w:eastAsia="zh-CN"/>
              </w:rPr>
              <w:t xml:space="preserve">Бурнаковской</w:t>
            </w:r>
            <w:r>
              <w:rPr>
                <w:rFonts w:eastAsia="Arial"/>
                <w:sz w:val="24"/>
                <w:szCs w:val="24"/>
                <w:lang w:eastAsia="zh-CN"/>
              </w:rPr>
              <w:t xml:space="preserve"> (ул. </w:t>
            </w:r>
            <w:r>
              <w:rPr>
                <w:rFonts w:eastAsia="Arial"/>
                <w:sz w:val="24"/>
                <w:szCs w:val="24"/>
                <w:lang w:eastAsia="zh-CN"/>
              </w:rPr>
              <w:t xml:space="preserve">Бурнаковская</w:t>
            </w:r>
            <w:r>
              <w:rPr>
                <w:rFonts w:eastAsia="Arial"/>
                <w:sz w:val="24"/>
                <w:szCs w:val="24"/>
                <w:lang w:eastAsia="zh-CN"/>
              </w:rPr>
              <w:t xml:space="preserve">, д. 51, 53, 55, 57, 59, 61, 63, 65, 67, 69, 71, 73, 75, 77, 79, 81, 83, 87, 89, 91, 93)</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305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Коминтерна, ул. </w:t>
            </w:r>
            <w:r>
              <w:rPr>
                <w:rFonts w:eastAsia="Arial"/>
                <w:sz w:val="24"/>
                <w:szCs w:val="24"/>
                <w:lang w:eastAsia="zh-CN"/>
              </w:rPr>
              <w:t xml:space="preserve">Бийской</w:t>
            </w:r>
            <w:r>
              <w:rPr>
                <w:rFonts w:eastAsia="Arial"/>
                <w:sz w:val="24"/>
                <w:szCs w:val="24"/>
                <w:lang w:eastAsia="zh-CN"/>
              </w:rPr>
              <w:t xml:space="preserve">, ул. Березовской (ул. Коминтерна, д. 56, 58; ул. Березовская, д. 116, 118, 120, 124, 122, 114, 111, 110, 104а, 106, 108)</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306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ул. Березовская, д. 90, 88, 86, 84, 82, 80, 78, 76, 83, 79, 74, 72, 70, 64, 65, 67</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307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Страж Революции, ул</w:t>
            </w:r>
            <w:r>
              <w:rPr>
                <w:rFonts w:eastAsia="Arial"/>
                <w:sz w:val="24"/>
                <w:szCs w:val="24"/>
                <w:lang w:eastAsia="zh-CN"/>
              </w:rPr>
              <w:t xml:space="preserve">. Е. Никонова, ул. С. Перовской, ул. Буревестника, ул. Березовской (ул. Страж Революции, д. 21, 27, 29, ул. Е. Никонова, д. 11, 13, 15, 14, 16, 17.18, 19, ул. С. Перовской, д. 1, 1а, ул. Буревестника, д. 9, 11, 13, 17, ул. Березовская, д. 69, 89а, 87, 87а)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308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Страж Революции, ул. Коминтерна, ул. Гвардейцев, ул. </w:t>
            </w:r>
            <w:r>
              <w:rPr>
                <w:rFonts w:eastAsia="Arial"/>
                <w:sz w:val="24"/>
                <w:szCs w:val="24"/>
                <w:lang w:eastAsia="zh-CN"/>
              </w:rPr>
              <w:t xml:space="preserve">С. Перовской, ул. Буревестника, ул. Березовской (ул. Страж Революции, д. 1, 3, 9, 17, ул. Коминтерна, д. 8, 12, 10, 16, 14, ул. Гвардейцев, д. 9, 12, 10.8, 16.18, ул. С. Перовской, д. 3, ул. Буревестника, д. 12, 14, 12а, 16, ул. Березовская, д. 91, 95, 97)</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309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Ярошенко, ул. Черняховского (ул. Ярошенко, д. 1, 3, 5, 7, 9, 11, 6, 8, 10, 12, 13, 15, 17, 4, 2а, 2, 2в, ул. Черняховского, д. 4, 6, 8)</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310</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Г. Рябцева (ул. Г. Рябцева, д. 33, 31, 29, 27, 25, 23, 19, 15, 13, 11, 9, 7, 5, 3, 1, 1а)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311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Московское шоссе, ул. проспект Героев (Московское шоссе, д. 155, 159, 163, 165, ул. проспект Героев, д. 2, 4, 6, 8, 10, 12, 14, 16, 18)</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312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Московское шоссе, ул. Г. Рябцева (ул. Московское шоссе, д. 215, 217, 219, 221, 223, 225, 227, 229, 231, 233)</w:t>
            </w:r>
            <w:r>
              <w:rPr>
                <w:rFonts w:eastAsia="Arial"/>
                <w:sz w:val="24"/>
                <w:szCs w:val="24"/>
                <w:lang w:eastAsia="zh-CN"/>
              </w:rPr>
            </w:r>
          </w:p>
        </w:tc>
      </w:tr>
      <w:tr>
        <w:tblPrEx/>
        <w:trPr/>
        <w:tc>
          <w:tcPr>
            <w:gridSpan w:val="2"/>
            <w:tcBorders>
              <w:top w:val="single" w:color="000000" w:sz="4" w:space="0"/>
              <w:left w:val="single" w:color="000000" w:sz="4" w:space="0"/>
              <w:bottom w:val="single" w:color="000000" w:sz="4" w:space="0"/>
              <w:right w:val="single" w:color="000000" w:sz="4" w:space="0"/>
            </w:tcBorders>
            <w:tcW w:w="9918" w:type="dxa"/>
            <w:textDirection w:val="lrTb"/>
            <w:noWrap w:val="false"/>
          </w:tcPr>
          <w:p>
            <w:pPr>
              <w:jc w:val="center"/>
              <w:widowControl w:val="off"/>
              <w:rPr>
                <w:rFonts w:eastAsia="Arial"/>
                <w:sz w:val="24"/>
                <w:szCs w:val="24"/>
                <w:lang w:eastAsia="zh-CN"/>
              </w:rPr>
              <w:outlineLvl w:val="3"/>
            </w:pPr>
            <w:r>
              <w:rPr>
                <w:rFonts w:eastAsia="Arial"/>
                <w:sz w:val="24"/>
                <w:szCs w:val="24"/>
                <w:lang w:eastAsia="zh-CN"/>
              </w:rPr>
              <w:t xml:space="preserve">Нижегородский район</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313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Черниговская, </w:t>
            </w:r>
            <w:r>
              <w:rPr>
                <w:rFonts w:eastAsia="Arial"/>
                <w:sz w:val="24"/>
                <w:szCs w:val="24"/>
                <w:lang w:eastAsia="zh-CN"/>
              </w:rPr>
              <w:t xml:space="preserve">Похвалинский</w:t>
            </w:r>
            <w:r>
              <w:rPr>
                <w:rFonts w:eastAsia="Arial"/>
                <w:sz w:val="24"/>
                <w:szCs w:val="24"/>
                <w:lang w:eastAsia="zh-CN"/>
              </w:rPr>
              <w:t xml:space="preserve"> съезд, Гаршина, Казанская площадь (ул. Черниговская, д. 4, 5, 6, 7, 9, 10, 12а, 12б, 12в, 14, 15; ул. Гаршина, д. 5, 24; пер. Мельничный, д. 3, 5)</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314</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Почтовый съезд - ул. Ильинская - ул. </w:t>
            </w:r>
            <w:r>
              <w:rPr>
                <w:rFonts w:eastAsia="Arial"/>
                <w:sz w:val="24"/>
                <w:szCs w:val="24"/>
                <w:lang w:eastAsia="zh-CN"/>
              </w:rPr>
              <w:t xml:space="preserve">Почаинский</w:t>
            </w:r>
            <w:r>
              <w:rPr>
                <w:rFonts w:eastAsia="Arial"/>
                <w:sz w:val="24"/>
                <w:szCs w:val="24"/>
                <w:lang w:eastAsia="zh-CN"/>
              </w:rPr>
              <w:t xml:space="preserve"> Овраг (ул. Ильинская, д. 2, 4, 6, 8, 10, 18а, 18б, 20а, 24, 24а; ул. </w:t>
            </w:r>
            <w:r>
              <w:rPr>
                <w:rFonts w:eastAsia="Arial"/>
                <w:sz w:val="24"/>
                <w:szCs w:val="24"/>
                <w:lang w:eastAsia="zh-CN"/>
              </w:rPr>
              <w:t xml:space="preserve">Почаинская</w:t>
            </w:r>
            <w:r>
              <w:rPr>
                <w:rFonts w:eastAsia="Arial"/>
                <w:sz w:val="24"/>
                <w:szCs w:val="24"/>
                <w:lang w:eastAsia="zh-CN"/>
              </w:rPr>
              <w:t xml:space="preserve">, д. 5, 9, 11, 17, 23, 25, 29, 31, 33, 22, 18; ул. Добролюбова, д. 4, 4а, 6; </w:t>
            </w:r>
            <w:r>
              <w:rPr>
                <w:rFonts w:eastAsia="Arial"/>
                <w:sz w:val="24"/>
                <w:szCs w:val="24"/>
                <w:lang w:eastAsia="zh-CN"/>
              </w:rPr>
              <w:t xml:space="preserve">Почаинский</w:t>
            </w:r>
            <w:r>
              <w:rPr>
                <w:rFonts w:eastAsia="Arial"/>
                <w:sz w:val="24"/>
                <w:szCs w:val="24"/>
                <w:lang w:eastAsia="zh-CN"/>
              </w:rPr>
              <w:t xml:space="preserve"> овраг, д. 3, 4, 5, 7, 9)</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315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А. Блохиной, </w:t>
            </w:r>
            <w:r>
              <w:rPr>
                <w:rFonts w:eastAsia="Arial"/>
                <w:sz w:val="24"/>
                <w:szCs w:val="24"/>
                <w:lang w:eastAsia="zh-CN"/>
              </w:rPr>
              <w:t xml:space="preserve">Ковалихинская</w:t>
            </w:r>
            <w:r>
              <w:rPr>
                <w:rFonts w:eastAsia="Arial"/>
                <w:sz w:val="24"/>
                <w:szCs w:val="24"/>
                <w:lang w:eastAsia="zh-CN"/>
              </w:rPr>
              <w:t xml:space="preserve">, Семашко, Володарского, Варварская (ул. А. Блохиной, д. 12; ул. </w:t>
            </w:r>
            <w:r>
              <w:rPr>
                <w:rFonts w:eastAsia="Arial"/>
                <w:sz w:val="24"/>
                <w:szCs w:val="24"/>
                <w:lang w:eastAsia="zh-CN"/>
              </w:rPr>
              <w:t xml:space="preserve">Ковалихинская</w:t>
            </w:r>
            <w:r>
              <w:rPr>
                <w:rFonts w:eastAsia="Arial"/>
                <w:sz w:val="24"/>
                <w:szCs w:val="24"/>
                <w:lang w:eastAsia="zh-CN"/>
              </w:rPr>
              <w:t xml:space="preserve">, д. 26, 28; ул. Володарского, д. 40А, 40Б; ул. Варварская, д. 57; ул. Ульянова, д. 29, 31, 33, 31е, 31д, 37; ул. Семашко, д. 17, 19а, 21а, 21е, 21г, 23/4, ул. Нестерова, д. 16)</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316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Родионова, Северо-восточная (ул. Родионова, д. 180, 180/1, 182, 184, 186а, 186б, 188, 188а, 188в, 190)</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317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w:t>
            </w:r>
            <w:r>
              <w:rPr>
                <w:rFonts w:eastAsia="Arial"/>
                <w:sz w:val="24"/>
                <w:szCs w:val="24"/>
                <w:lang w:eastAsia="zh-CN"/>
              </w:rPr>
              <w:t xml:space="preserve">лиц Богдановича, Верхне-Печерская, Касьянова, Казанское шоссе (ул. Богдановича, д. 1/1, 1/2, 7/1, 7/2; ул. Верхне-Печерская, д. 12, 12/1, 12/2, 14, 14/1; ул. Касьянова, д. 1, 5, 5а, 7; Казанское шоссе, д. 17, 17/1, 17/2, 19, 19/1, 21, 21/1, 23, 23/1, 23/2)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318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Грузинская, </w:t>
            </w:r>
            <w:r>
              <w:rPr>
                <w:rFonts w:eastAsia="Arial"/>
                <w:sz w:val="24"/>
                <w:szCs w:val="24"/>
                <w:lang w:eastAsia="zh-CN"/>
              </w:rPr>
              <w:t xml:space="preserve">Ошарская</w:t>
            </w:r>
            <w:r>
              <w:rPr>
                <w:rFonts w:eastAsia="Arial"/>
                <w:sz w:val="24"/>
                <w:szCs w:val="24"/>
                <w:lang w:eastAsia="zh-CN"/>
              </w:rPr>
              <w:t xml:space="preserve">, М. Горького, Алексеевская (ул. Алексеевская, д. 24Г; ул. Грузинская, д. 31, 33, 37, 37А, 41, 41А, 41 литер Б; ул. М. Горького, д. 152, 152а, 154, 156, 158; ул. </w:t>
            </w:r>
            <w:r>
              <w:rPr>
                <w:rFonts w:eastAsia="Arial"/>
                <w:sz w:val="24"/>
                <w:szCs w:val="24"/>
                <w:lang w:eastAsia="zh-CN"/>
              </w:rPr>
              <w:t xml:space="preserve">Ошарская</w:t>
            </w:r>
            <w:r>
              <w:rPr>
                <w:rFonts w:eastAsia="Arial"/>
                <w:sz w:val="24"/>
                <w:szCs w:val="24"/>
                <w:lang w:eastAsia="zh-CN"/>
              </w:rPr>
              <w:t xml:space="preserve">, д. 17; ул. Володарского, д. 5, 7, 9, 11)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319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w:t>
            </w:r>
            <w:r>
              <w:rPr>
                <w:rFonts w:eastAsia="Arial"/>
                <w:sz w:val="24"/>
                <w:szCs w:val="24"/>
                <w:lang w:eastAsia="zh-CN"/>
              </w:rPr>
              <w:t xml:space="preserve">к.п</w:t>
            </w:r>
            <w:r>
              <w:rPr>
                <w:rFonts w:eastAsia="Arial"/>
                <w:sz w:val="24"/>
                <w:szCs w:val="24"/>
                <w:lang w:eastAsia="zh-CN"/>
              </w:rPr>
              <w:t xml:space="preserve">. Зеленый город (дом отдыха </w:t>
            </w:r>
            <w:r>
              <w:rPr>
                <w:rFonts w:eastAsia="Arial"/>
                <w:sz w:val="24"/>
                <w:szCs w:val="24"/>
                <w:lang w:eastAsia="zh-CN"/>
              </w:rPr>
              <w:t xml:space="preserve">Агродом</w:t>
            </w:r>
            <w:r>
              <w:rPr>
                <w:rFonts w:eastAsia="Arial"/>
                <w:sz w:val="24"/>
                <w:szCs w:val="24"/>
                <w:lang w:eastAsia="zh-CN"/>
              </w:rPr>
              <w:t xml:space="preserve">, д. 1, 2, 3, 4, 5, 6, 7; санаторий им. ВЦСПС-1, территория д. 2, 3, 4, 5, 6, 7, 8, 14, 15; санаторий им. ВЦСПС-2, территория д. 7, 8, 9, 10, 11, 12; поселок Звезда, д. 1, 3, 4, 5, 6, 7, 8; </w:t>
            </w:r>
            <w:r>
              <w:rPr>
                <w:rFonts w:eastAsia="Arial"/>
                <w:sz w:val="24"/>
                <w:szCs w:val="24"/>
                <w:lang w:eastAsia="zh-CN"/>
              </w:rPr>
              <w:t xml:space="preserve">Мореновская</w:t>
            </w:r>
            <w:r>
              <w:rPr>
                <w:rFonts w:eastAsia="Arial"/>
                <w:sz w:val="24"/>
                <w:szCs w:val="24"/>
                <w:lang w:eastAsia="zh-CN"/>
              </w:rPr>
              <w:t xml:space="preserve"> областная санаторно-курортная школа, д. 1, 2, 3, 4, 5, 6, 9, 10</w:t>
            </w:r>
            <w:r>
              <w:rPr>
                <w:rFonts w:eastAsia="Arial"/>
                <w:sz w:val="24"/>
                <w:szCs w:val="24"/>
                <w:lang w:eastAsia="zh-CN"/>
              </w:rPr>
              <w:t xml:space="preserve">; санаторий Зеленый город, д. 5, 6, 7, 8, 9, 10, 12, 13, 14; санаторий Нижегородский, д. 3, 5, 6, 7; детский оздоровительный лагерь Чайка, д. 1и, 3н, 4м, 5л; детский санаторий Ройка, д. 2, 3, 4, 64, подсобное хозяйство Ройка, д. 14, 15, 16, 17, 19, 20, 21)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320</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Ильинская, Малая Покровская, Гоголя, Нижегородская (ул. Ильинская, д. 69, 69а, 71, 73, 75, 59а, 59б, 59, 57, 53, 53б; ул. Гоголя, д. 27, 5, 17; ул. Нижегородская, д. 4, 6, 10, 12)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321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w:t>
            </w:r>
            <w:r>
              <w:rPr>
                <w:rFonts w:eastAsia="Arial"/>
                <w:sz w:val="24"/>
                <w:szCs w:val="24"/>
                <w:lang w:eastAsia="zh-CN"/>
              </w:rPr>
              <w:t xml:space="preserve">Звездинка</w:t>
            </w:r>
            <w:r>
              <w:rPr>
                <w:rFonts w:eastAsia="Arial"/>
                <w:sz w:val="24"/>
                <w:szCs w:val="24"/>
                <w:lang w:eastAsia="zh-CN"/>
              </w:rPr>
              <w:t xml:space="preserve">, Студеная, пер. Холодный, Большая Покровская (ул. </w:t>
            </w:r>
            <w:r>
              <w:rPr>
                <w:rFonts w:eastAsia="Arial"/>
                <w:sz w:val="24"/>
                <w:szCs w:val="24"/>
                <w:lang w:eastAsia="zh-CN"/>
              </w:rPr>
              <w:t xml:space="preserve">Звездинка</w:t>
            </w:r>
            <w:r>
              <w:rPr>
                <w:rFonts w:eastAsia="Arial"/>
                <w:sz w:val="24"/>
                <w:szCs w:val="24"/>
                <w:lang w:eastAsia="zh-CN"/>
              </w:rPr>
              <w:t xml:space="preserve">, д. 12, 14, 18, 20а, 24, 26, 26а, 28; ул. Студеная, д. 1а, 3, 3а, 3б, 7, 7а, 9, 9а, 9б, 11; пер. Холодный, д. 3, 5, 7, 9, 11; ул. Большая Покровская, д. 42а, 44б, 46б, 50в)</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322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w:t>
            </w:r>
            <w:r>
              <w:rPr>
                <w:rFonts w:eastAsia="Arial"/>
                <w:sz w:val="24"/>
                <w:szCs w:val="24"/>
                <w:lang w:eastAsia="zh-CN"/>
              </w:rPr>
              <w:t xml:space="preserve">Ковалихинская</w:t>
            </w:r>
            <w:r>
              <w:rPr>
                <w:rFonts w:eastAsia="Arial"/>
                <w:sz w:val="24"/>
                <w:szCs w:val="24"/>
                <w:lang w:eastAsia="zh-CN"/>
              </w:rPr>
              <w:t xml:space="preserve">, Семашко, М. Горького, пер. Короткий (ул. Семашко, д. 2/10, 5, 5а, 30; ул. М. Горького, д. 218, 220, 222, 240б, 230, 232; ул. Трудовая, д. 21, 23, 25, 27, ул. Провиантская, д. 20)</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323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пл. Минина и Пожарского, Верхневолжская набережная, Минина, Ульянова, Нестерова, Большая Печерская, Сенная (пл. Минина и Пожарского, д. 4б, 6а, 4б; Верхне-Волжская набережная, д. 4, 6, 8а, 9, 10; ул. Минина, д. 1а, 3а, 5а, 9, 10в,</w:t>
            </w:r>
            <w:r>
              <w:rPr>
                <w:rFonts w:eastAsia="Arial"/>
                <w:sz w:val="24"/>
                <w:szCs w:val="24"/>
                <w:lang w:eastAsia="zh-CN"/>
              </w:rPr>
              <w:t xml:space="preserve"> 11, 11а, 13а, 14, 15а, 16а, 18а, 18, 17, 15б, 19, 19а, 23, 23а, 22, 25а, 27/4, 33, 38, 39, 41, 43а; ул. Ульянова, д. 4б, 8б, 12; ул. Нестерова, д. 4а, 10, ул. Большая Печерская, д. 3, 8, 12в, 14, 14б, 16, 16а, 16в, 30, 32.36, 38, 46, 48; пл. Сенная, д. 6)</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324</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Германа Лопатина, Касьянова (ул. Германа Лопатина, д. 5, 9, 9а, 11, 11а, 13; ул. Композитора Касьянова, д. 6, 8, 8а, 10, 12)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325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Казанское шоссе (ул. Казанское шоссе, д. 8, 8 к. 1, 8 к. 2, 8 к. 3, 8/4, 10, 10 к. 1, 10 к. 2, 10 к. 3, 10 к. 4, 10 к. 5, 10 к. 6, 14, 14/1, 16, 16/1, 18, 18/1, 18/2)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326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Яблоневая (ул. Яблоневая, д. 1, 2, 3, 4, 5, 6, 7, 8, 9, 10, 11, 12, 12а, 13, 13а, 14, 14а, 15, 16, 17)</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327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w:t>
            </w:r>
            <w:r>
              <w:rPr>
                <w:rFonts w:eastAsia="Arial"/>
                <w:sz w:val="24"/>
                <w:szCs w:val="24"/>
                <w:lang w:eastAsia="zh-CN"/>
              </w:rPr>
              <w:t xml:space="preserve">Б.Покровская</w:t>
            </w:r>
            <w:r>
              <w:rPr>
                <w:rFonts w:eastAsia="Arial"/>
                <w:sz w:val="24"/>
                <w:szCs w:val="24"/>
                <w:lang w:eastAsia="zh-CN"/>
              </w:rPr>
              <w:t xml:space="preserve">, </w:t>
            </w:r>
            <w:r>
              <w:rPr>
                <w:rFonts w:eastAsia="Arial"/>
                <w:sz w:val="24"/>
                <w:szCs w:val="24"/>
                <w:lang w:eastAsia="zh-CN"/>
              </w:rPr>
              <w:t xml:space="preserve">М.Покровская</w:t>
            </w:r>
            <w:r>
              <w:rPr>
                <w:rFonts w:eastAsia="Arial"/>
                <w:sz w:val="24"/>
                <w:szCs w:val="24"/>
                <w:lang w:eastAsia="zh-CN"/>
              </w:rPr>
              <w:t xml:space="preserve">, А. Харитонова, пер. Плотничный, Пискунова Пожарского (ул. Пискунова, д. 4а, 6, 3/1, 3/2, 3/3, 3/4, 5; ул. </w:t>
            </w:r>
            <w:r>
              <w:rPr>
                <w:rFonts w:eastAsia="Arial"/>
                <w:sz w:val="24"/>
                <w:szCs w:val="24"/>
                <w:lang w:eastAsia="zh-CN"/>
              </w:rPr>
              <w:t xml:space="preserve">Б.Покровская</w:t>
            </w:r>
            <w:r>
              <w:rPr>
                <w:rFonts w:eastAsia="Arial"/>
                <w:sz w:val="24"/>
                <w:szCs w:val="24"/>
                <w:lang w:eastAsia="zh-CN"/>
              </w:rPr>
              <w:t xml:space="preserve">, д. 9,</w:t>
            </w:r>
            <w:r>
              <w:rPr>
                <w:rFonts w:eastAsia="Arial"/>
                <w:sz w:val="24"/>
                <w:szCs w:val="24"/>
                <w:lang w:eastAsia="zh-CN"/>
              </w:rPr>
              <w:t xml:space="preserve"> 47б, 49, 51, 29, 35, 35а, 25, 274; ул. Пожарского, д. 6, 8, 10, 5, 16; пер. Университетский, д. 1, 5а; ул. Грузинская, д. 3, 3а, 3б, 7, 9, 9в, 9г, 11, 13, 15, 2, 4, 2б, 8, 8а, 12, 12а, 12б, 14; пер. Лудильный, д. 1, 2б, 3, 4, 5, 14; ул. Октябрьская, д. 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328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Родионова, Донецкая, </w:t>
            </w:r>
            <w:r>
              <w:rPr>
                <w:rFonts w:eastAsia="Arial"/>
                <w:sz w:val="24"/>
                <w:szCs w:val="24"/>
                <w:lang w:eastAsia="zh-CN"/>
              </w:rPr>
              <w:t xml:space="preserve">Усилова</w:t>
            </w:r>
            <w:r>
              <w:rPr>
                <w:rFonts w:eastAsia="Arial"/>
                <w:sz w:val="24"/>
                <w:szCs w:val="24"/>
                <w:lang w:eastAsia="zh-CN"/>
              </w:rPr>
              <w:t xml:space="preserve">, Ковровская (ул. Родионова, д. 1, 3, 5, 5а, 7; ул. Донецкая, д. 5, 9; ул. Радужная, д. 1, 2, 3, 4а, 4, 6, 8, 12; ул. Ковровская, д. 13А, 21, 45, 47, 49)</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329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Тургенева (ул. Тургенева, д. 7, 7а, 24, 24Б, 26, 28)</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330</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w:t>
            </w:r>
            <w:r>
              <w:rPr>
                <w:rFonts w:eastAsia="Arial"/>
                <w:sz w:val="24"/>
                <w:szCs w:val="24"/>
                <w:lang w:eastAsia="zh-CN"/>
              </w:rPr>
              <w:t xml:space="preserve">Усилова</w:t>
            </w:r>
            <w:r>
              <w:rPr>
                <w:rFonts w:eastAsia="Arial"/>
                <w:sz w:val="24"/>
                <w:szCs w:val="24"/>
                <w:lang w:eastAsia="zh-CN"/>
              </w:rPr>
              <w:t xml:space="preserve"> (ул. </w:t>
            </w:r>
            <w:r>
              <w:rPr>
                <w:rFonts w:eastAsia="Arial"/>
                <w:sz w:val="24"/>
                <w:szCs w:val="24"/>
                <w:lang w:eastAsia="zh-CN"/>
              </w:rPr>
              <w:t xml:space="preserve">Усилова</w:t>
            </w:r>
            <w:r>
              <w:rPr>
                <w:rFonts w:eastAsia="Arial"/>
                <w:sz w:val="24"/>
                <w:szCs w:val="24"/>
                <w:lang w:eastAsia="zh-CN"/>
              </w:rPr>
              <w:t xml:space="preserve">, д. 1, 1/2, 1/3, 1/4, 2, 2/2, 2/3, 2/4, 3, 3/3, 4, 5, 6, 11)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331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w:t>
            </w:r>
            <w:r>
              <w:rPr>
                <w:rFonts w:eastAsia="Arial"/>
                <w:sz w:val="24"/>
                <w:szCs w:val="24"/>
                <w:lang w:eastAsia="zh-CN"/>
              </w:rPr>
              <w:t xml:space="preserve">Бринского</w:t>
            </w:r>
            <w:r>
              <w:rPr>
                <w:rFonts w:eastAsia="Arial"/>
                <w:sz w:val="24"/>
                <w:szCs w:val="24"/>
                <w:lang w:eastAsia="zh-CN"/>
              </w:rPr>
              <w:t xml:space="preserve">, Верхне-Печерская, Г. Лопатина (ул. </w:t>
            </w:r>
            <w:r>
              <w:rPr>
                <w:rFonts w:eastAsia="Arial"/>
                <w:sz w:val="24"/>
                <w:szCs w:val="24"/>
                <w:lang w:eastAsia="zh-CN"/>
              </w:rPr>
              <w:t xml:space="preserve">Бринского</w:t>
            </w:r>
            <w:r>
              <w:rPr>
                <w:rFonts w:eastAsia="Arial"/>
                <w:sz w:val="24"/>
                <w:szCs w:val="24"/>
                <w:lang w:eastAsia="zh-CN"/>
              </w:rPr>
              <w:t xml:space="preserve">, д. 3, 4/1, 4/2, 5/1, 5/2, 6; ул. Верхне-Печерская, д. 1, 1/1, 3; ул. Г. Лопатина, д. 6, 8, 10, 14, 14/1)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332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Хохлова, Деловая (ул. Хохлова, д. 1, 5, 15, 21; ул. Деловая, д. 9/1, 9/2)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333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w:t>
            </w:r>
            <w:r>
              <w:rPr>
                <w:rFonts w:eastAsia="Arial"/>
                <w:sz w:val="24"/>
                <w:szCs w:val="24"/>
                <w:lang w:eastAsia="zh-CN"/>
              </w:rPr>
              <w:t xml:space="preserve">Ошарская</w:t>
            </w:r>
            <w:r>
              <w:rPr>
                <w:rFonts w:eastAsia="Arial"/>
                <w:sz w:val="24"/>
                <w:szCs w:val="24"/>
                <w:lang w:eastAsia="zh-CN"/>
              </w:rPr>
              <w:t xml:space="preserve">, М. Горького (ул. </w:t>
            </w:r>
            <w:r>
              <w:rPr>
                <w:rFonts w:eastAsia="Arial"/>
                <w:sz w:val="24"/>
                <w:szCs w:val="24"/>
                <w:lang w:eastAsia="zh-CN"/>
              </w:rPr>
              <w:t xml:space="preserve">Ошарская</w:t>
            </w:r>
            <w:r>
              <w:rPr>
                <w:rFonts w:eastAsia="Arial"/>
                <w:sz w:val="24"/>
                <w:szCs w:val="24"/>
                <w:lang w:eastAsia="zh-CN"/>
              </w:rPr>
              <w:t xml:space="preserve">, д. 39а; ул. М. Горького, д. 147А, 149А, 153, 161, 163, 165; ул. Ванеева, д. 1А, 3; ул. Ижорская, д. 3, 4; пл. Свободы, д. 4, 6; ул. Провиантская, д. 26)</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334</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Большая Печерская, Нестерова, Ульянова, Семашко, Провиантская, </w:t>
            </w:r>
            <w:r>
              <w:rPr>
                <w:rFonts w:eastAsia="Arial"/>
                <w:sz w:val="24"/>
                <w:szCs w:val="24"/>
                <w:lang w:eastAsia="zh-CN"/>
              </w:rPr>
              <w:t xml:space="preserve">Ковалихинская</w:t>
            </w:r>
            <w:r>
              <w:rPr>
                <w:rFonts w:eastAsia="Arial"/>
                <w:sz w:val="24"/>
                <w:szCs w:val="24"/>
                <w:lang w:eastAsia="zh-CN"/>
              </w:rPr>
              <w:t xml:space="preserve"> (ул. Большая Печерская, д. 7, 13, 15, 17А, 19А, 19Б; ул. Нестерова, д. 22; ул. Ульянова, д. 32, 34, 34А, 36, 36А, 36В, 40, 42; ул. Семашко, д. 9, 12, 14; ул. </w:t>
            </w:r>
            <w:r>
              <w:rPr>
                <w:rFonts w:eastAsia="Arial"/>
                <w:sz w:val="24"/>
                <w:szCs w:val="24"/>
                <w:lang w:eastAsia="zh-CN"/>
              </w:rPr>
              <w:t xml:space="preserve">Ковалихинская</w:t>
            </w:r>
            <w:r>
              <w:rPr>
                <w:rFonts w:eastAsia="Arial"/>
                <w:sz w:val="24"/>
                <w:szCs w:val="24"/>
                <w:lang w:eastAsia="zh-CN"/>
              </w:rPr>
              <w:t xml:space="preserve">, д. 30, 56)</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335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Ильинская, Сергиевская, пер. Плотничный (ул. Ильинская, д. 42, 44, 48, 50; пер. Плотничный, д. 9, 10, 12, 14А, 16, 16А, 17, 18, 20, 22, 24, 26, 30, 30Б, 32, 34; ул. Сергиевская, д. 8, 10)</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336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Г. Лопатина, Казанское шоссе, Касьянова (ул. Лопатина, д. 3, 3/1, 3/2, 3/3; ул. Казанское шоссе, д. 7, 9; ул. Касьянова, д. 2, 4)</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337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w:t>
            </w:r>
            <w:r>
              <w:rPr>
                <w:rFonts w:eastAsia="Arial"/>
                <w:sz w:val="24"/>
                <w:szCs w:val="24"/>
                <w:lang w:eastAsia="zh-CN"/>
              </w:rPr>
              <w:t xml:space="preserve">Бринского</w:t>
            </w:r>
            <w:r>
              <w:rPr>
                <w:rFonts w:eastAsia="Arial"/>
                <w:sz w:val="24"/>
                <w:szCs w:val="24"/>
                <w:lang w:eastAsia="zh-CN"/>
              </w:rPr>
              <w:t xml:space="preserve">, Казанское шоссе, Лопатина, Верхне-Печерская (ул. </w:t>
            </w:r>
            <w:r>
              <w:rPr>
                <w:rFonts w:eastAsia="Arial"/>
                <w:sz w:val="24"/>
                <w:szCs w:val="24"/>
                <w:lang w:eastAsia="zh-CN"/>
              </w:rPr>
              <w:t xml:space="preserve">Бринского</w:t>
            </w:r>
            <w:r>
              <w:rPr>
                <w:rFonts w:eastAsia="Arial"/>
                <w:sz w:val="24"/>
                <w:szCs w:val="24"/>
                <w:lang w:eastAsia="zh-CN"/>
              </w:rPr>
              <w:t xml:space="preserve">, д. 1, 1/1, 1/2, 2/1, 2/2, 2/3; ул. Казанское шоссе, д. 1, 3, 3а, 5; ул. Лопатина, д. 2, 2/1; ул. Верхне-Печерская, д. 2, 2/1)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338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Казанское шоссе (ул. Казанское шоссе, д. 4, 4 к. 1, 4 к. 2, 4 к. 3)</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339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Родионова, Фруктовая, </w:t>
            </w:r>
            <w:r>
              <w:rPr>
                <w:rFonts w:eastAsia="Arial"/>
                <w:sz w:val="24"/>
                <w:szCs w:val="24"/>
                <w:lang w:eastAsia="zh-CN"/>
              </w:rPr>
              <w:t xml:space="preserve">Усилова</w:t>
            </w:r>
            <w:r>
              <w:rPr>
                <w:rFonts w:eastAsia="Arial"/>
                <w:sz w:val="24"/>
                <w:szCs w:val="24"/>
                <w:lang w:eastAsia="zh-CN"/>
              </w:rPr>
              <w:t xml:space="preserve">, Донецкая (ул. Родионова, д. 9, 11, 15, 13, 17, 17/1, 17/2, 17/3; ул. Фруктовая, д. 3/1, 3/2, 3/3, 7/2, 9/1, 9/2, 9/3; ул. Донецкая, д. 2, 4, 6)</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340</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Большая Печерская, М. Горького, </w:t>
            </w:r>
            <w:r>
              <w:rPr>
                <w:rFonts w:eastAsia="Arial"/>
                <w:sz w:val="24"/>
                <w:szCs w:val="24"/>
                <w:lang w:eastAsia="zh-CN"/>
              </w:rPr>
              <w:t xml:space="preserve">Ковалихинская</w:t>
            </w:r>
            <w:r>
              <w:rPr>
                <w:rFonts w:eastAsia="Arial"/>
                <w:sz w:val="24"/>
                <w:szCs w:val="24"/>
                <w:lang w:eastAsia="zh-CN"/>
              </w:rPr>
              <w:t xml:space="preserve">, Провиантская (ул. Большая Печерская, д. 33, 35, 37, 39, 41, 41а, 37е, 57Б, 59, 59а, 61, 63, 45, 45А, 45Б, 47, 49/51, ул. М. Горького, д. 272; ул. </w:t>
            </w:r>
            <w:r>
              <w:rPr>
                <w:rFonts w:eastAsia="Arial"/>
                <w:sz w:val="24"/>
                <w:szCs w:val="24"/>
                <w:lang w:eastAsia="zh-CN"/>
              </w:rPr>
              <w:t xml:space="preserve">Ковалихинская</w:t>
            </w:r>
            <w:r>
              <w:rPr>
                <w:rFonts w:eastAsia="Arial"/>
                <w:sz w:val="24"/>
                <w:szCs w:val="24"/>
                <w:lang w:eastAsia="zh-CN"/>
              </w:rPr>
              <w:t xml:space="preserve">, д. 60, 62, 64, 72, 90, 94, 100; Фрунзе, </w:t>
            </w:r>
            <w:r>
              <w:rPr>
                <w:rFonts w:eastAsia="Arial"/>
                <w:sz w:val="24"/>
                <w:szCs w:val="24"/>
                <w:lang w:eastAsia="zh-CN"/>
              </w:rPr>
              <w:t xml:space="preserve">д. 12, 14, 22, 21, 23; ул. Трудовая, д. 4, 6, 8, 14, 5, 9, 11, 13; ул. Ульянова, д. 43, 45, 45А, 45Б, 47, 52, 54, 54а; ул. Провиантская, д. 6а, 8, 8/1, 16)</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341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Пискунова, Ульянова, Нестерова, А. Блохиной Варварская, Володарского, пер. Короткий, </w:t>
            </w:r>
            <w:r>
              <w:rPr>
                <w:rFonts w:eastAsia="Arial"/>
                <w:sz w:val="24"/>
                <w:szCs w:val="24"/>
                <w:lang w:eastAsia="zh-CN"/>
              </w:rPr>
              <w:t xml:space="preserve">Ошарская</w:t>
            </w:r>
            <w:r>
              <w:rPr>
                <w:rFonts w:eastAsia="Arial"/>
                <w:sz w:val="24"/>
                <w:szCs w:val="24"/>
                <w:lang w:eastAsia="zh-CN"/>
              </w:rPr>
              <w:t xml:space="preserve"> (ул. Варварская, д. 7, 44, 27/8, 27а; ул. Семашко, д. 33, 35; ул. Нестерова, д. 33, 35, 37, 39, 41; ул. </w:t>
            </w:r>
            <w:r>
              <w:rPr>
                <w:rFonts w:eastAsia="Arial"/>
                <w:sz w:val="24"/>
                <w:szCs w:val="24"/>
                <w:lang w:eastAsia="zh-CN"/>
              </w:rPr>
              <w:t xml:space="preserve">Ковалихинская</w:t>
            </w:r>
            <w:r>
              <w:rPr>
                <w:rFonts w:eastAsia="Arial"/>
                <w:sz w:val="24"/>
                <w:szCs w:val="24"/>
                <w:lang w:eastAsia="zh-CN"/>
              </w:rPr>
              <w:t xml:space="preserve">, д. 10; ул. Пискунова, д. 33, 37; ул. Варварская, д. 10, 12, 35; ул. Октябрьская, д. 34; ул. </w:t>
            </w:r>
            <w:r>
              <w:rPr>
                <w:rFonts w:eastAsia="Arial"/>
                <w:sz w:val="24"/>
                <w:szCs w:val="24"/>
                <w:lang w:eastAsia="zh-CN"/>
              </w:rPr>
              <w:t xml:space="preserve">Ошарская</w:t>
            </w:r>
            <w:r>
              <w:rPr>
                <w:rFonts w:eastAsia="Arial"/>
                <w:sz w:val="24"/>
                <w:szCs w:val="24"/>
                <w:lang w:eastAsia="zh-CN"/>
              </w:rPr>
              <w:t xml:space="preserve">, д. 8, 14, 16, 38; ул. А. Блохиной, д. 3, 5, 7, 7а, 4; ул. Володарского, д. 38а, 38б, 45; пер. Ткачева, д. 4, 6; пер. Могилевича, д. 5)</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342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дублер ул. </w:t>
            </w:r>
            <w:r>
              <w:rPr>
                <w:rFonts w:eastAsia="Arial"/>
                <w:sz w:val="24"/>
                <w:szCs w:val="24"/>
                <w:lang w:eastAsia="zh-CN"/>
              </w:rPr>
              <w:t xml:space="preserve">Красносельская</w:t>
            </w:r>
            <w:r>
              <w:rPr>
                <w:rFonts w:eastAsia="Arial"/>
                <w:sz w:val="24"/>
                <w:szCs w:val="24"/>
                <w:lang w:eastAsia="zh-CN"/>
              </w:rPr>
              <w:t xml:space="preserve">, пл. </w:t>
            </w:r>
            <w:r>
              <w:rPr>
                <w:rFonts w:eastAsia="Arial"/>
                <w:sz w:val="24"/>
                <w:szCs w:val="24"/>
                <w:lang w:eastAsia="zh-CN"/>
              </w:rPr>
              <w:t xml:space="preserve">Лядова</w:t>
            </w:r>
            <w:r>
              <w:rPr>
                <w:rFonts w:eastAsia="Arial"/>
                <w:sz w:val="24"/>
                <w:szCs w:val="24"/>
                <w:lang w:eastAsia="zh-CN"/>
              </w:rPr>
              <w:t xml:space="preserve">, </w:t>
            </w:r>
            <w:r>
              <w:rPr>
                <w:rFonts w:eastAsia="Arial"/>
                <w:sz w:val="24"/>
                <w:szCs w:val="24"/>
                <w:lang w:eastAsia="zh-CN"/>
              </w:rPr>
              <w:t xml:space="preserve">Красносельская</w:t>
            </w:r>
            <w:r>
              <w:rPr>
                <w:rFonts w:eastAsia="Arial"/>
                <w:sz w:val="24"/>
                <w:szCs w:val="24"/>
                <w:lang w:eastAsia="zh-CN"/>
              </w:rPr>
              <w:t xml:space="preserve">, </w:t>
            </w:r>
            <w:r>
              <w:rPr>
                <w:rFonts w:eastAsia="Arial"/>
                <w:sz w:val="24"/>
                <w:szCs w:val="24"/>
                <w:lang w:eastAsia="zh-CN"/>
              </w:rPr>
              <w:t xml:space="preserve">М.Ямская</w:t>
            </w:r>
            <w:r>
              <w:rPr>
                <w:rFonts w:eastAsia="Arial"/>
                <w:sz w:val="24"/>
                <w:szCs w:val="24"/>
                <w:lang w:eastAsia="zh-CN"/>
              </w:rPr>
              <w:t xml:space="preserve"> (ул. Ильинская, д. 149, 162, 168; ул. </w:t>
            </w:r>
            <w:r>
              <w:rPr>
                <w:rFonts w:eastAsia="Arial"/>
                <w:sz w:val="24"/>
                <w:szCs w:val="24"/>
                <w:lang w:eastAsia="zh-CN"/>
              </w:rPr>
              <w:t xml:space="preserve">Красносельская</w:t>
            </w:r>
            <w:r>
              <w:rPr>
                <w:rFonts w:eastAsia="Arial"/>
                <w:sz w:val="24"/>
                <w:szCs w:val="24"/>
                <w:lang w:eastAsia="zh-CN"/>
              </w:rPr>
              <w:t xml:space="preserve">, д. 24, 26; ул. Малая Ямская, д. 58Д)</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343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w:t>
            </w:r>
            <w:r>
              <w:rPr>
                <w:rFonts w:eastAsia="Arial"/>
                <w:sz w:val="24"/>
                <w:szCs w:val="24"/>
                <w:lang w:eastAsia="zh-CN"/>
              </w:rPr>
              <w:t xml:space="preserve">М.Покровская</w:t>
            </w:r>
            <w:r>
              <w:rPr>
                <w:rFonts w:eastAsia="Arial"/>
                <w:sz w:val="24"/>
                <w:szCs w:val="24"/>
                <w:lang w:eastAsia="zh-CN"/>
              </w:rPr>
              <w:t xml:space="preserve">, пл. М. Горького, Новая, Ильинская (ул. Маслякова, д. 1, 2, 3а, 4, 5, 5а, 8, 10,</w:t>
            </w:r>
            <w:r>
              <w:rPr>
                <w:rFonts w:eastAsia="Arial"/>
                <w:sz w:val="24"/>
                <w:szCs w:val="24"/>
                <w:lang w:eastAsia="zh-CN"/>
              </w:rPr>
              <w:t xml:space="preserve"> 12, 14, 14а, 9, 16; ул. Новая, д. 51, 55, 55а, 55д, 55б, 57, 59; пл. Горького, д. 1, 2; ул. М. Покровская, д. 2, 2а, 6, 6/1, 6/2, 8, 8а, 10, 12, 14, 14а, 16, 16а, 18; ул. Ильинская, д. 90, 90а, 92, 92а, 94, 94а, 96, 96а, 98, 98а, 98б, 100, 102а, 102; ул. </w:t>
            </w:r>
            <w:r>
              <w:rPr>
                <w:rFonts w:eastAsia="Arial"/>
                <w:sz w:val="24"/>
                <w:szCs w:val="24"/>
                <w:lang w:eastAsia="zh-CN"/>
              </w:rPr>
              <w:t xml:space="preserve">Б.Покровская</w:t>
            </w:r>
            <w:r>
              <w:rPr>
                <w:rFonts w:eastAsia="Arial"/>
                <w:sz w:val="24"/>
                <w:szCs w:val="24"/>
                <w:lang w:eastAsia="zh-CN"/>
              </w:rPr>
              <w:t xml:space="preserve">, д. 63)</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344</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М. Горького, </w:t>
            </w:r>
            <w:r>
              <w:rPr>
                <w:rFonts w:eastAsia="Arial"/>
                <w:sz w:val="24"/>
                <w:szCs w:val="24"/>
                <w:lang w:eastAsia="zh-CN"/>
              </w:rPr>
              <w:t xml:space="preserve">Б.Покровская</w:t>
            </w:r>
            <w:r>
              <w:rPr>
                <w:rFonts w:eastAsia="Arial"/>
                <w:sz w:val="24"/>
                <w:szCs w:val="24"/>
                <w:lang w:eastAsia="zh-CN"/>
              </w:rPr>
              <w:t xml:space="preserve">, Крупской, Ильинская (ул. Воровского, д. 11, 13, 22, 24, 26; ул. </w:t>
            </w:r>
            <w:r>
              <w:rPr>
                <w:rFonts w:eastAsia="Arial"/>
                <w:sz w:val="24"/>
                <w:szCs w:val="24"/>
                <w:lang w:eastAsia="zh-CN"/>
              </w:rPr>
              <w:t xml:space="preserve">Б.Покровская</w:t>
            </w:r>
            <w:r>
              <w:rPr>
                <w:rFonts w:eastAsia="Arial"/>
                <w:sz w:val="24"/>
                <w:szCs w:val="24"/>
                <w:lang w:eastAsia="zh-CN"/>
              </w:rPr>
              <w:t xml:space="preserve">, д. 73, 75, 71а, 69б, 93, 93б; ул. Ильинская, д. 140, 142а; ул. М. Горького, д. 65а, 65б, 59)</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345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w:t>
            </w:r>
            <w:r>
              <w:rPr>
                <w:rFonts w:eastAsia="Arial"/>
                <w:sz w:val="24"/>
                <w:szCs w:val="24"/>
                <w:lang w:eastAsia="zh-CN"/>
              </w:rPr>
              <w:t xml:space="preserve">Гребешковский</w:t>
            </w:r>
            <w:r>
              <w:rPr>
                <w:rFonts w:eastAsia="Arial"/>
                <w:sz w:val="24"/>
                <w:szCs w:val="24"/>
                <w:lang w:eastAsia="zh-CN"/>
              </w:rPr>
              <w:t xml:space="preserve"> откос, Ярославская (ул. Ярославская, д. 2, 2а, 6а, 12, 13, 13а, 15, 23; </w:t>
            </w:r>
            <w:r>
              <w:rPr>
                <w:rFonts w:eastAsia="Arial"/>
                <w:sz w:val="24"/>
                <w:szCs w:val="24"/>
                <w:lang w:eastAsia="zh-CN"/>
              </w:rPr>
              <w:t xml:space="preserve">Гребешковский</w:t>
            </w:r>
            <w:r>
              <w:rPr>
                <w:rFonts w:eastAsia="Arial"/>
                <w:sz w:val="24"/>
                <w:szCs w:val="24"/>
                <w:lang w:eastAsia="zh-CN"/>
              </w:rPr>
              <w:t xml:space="preserve"> откос, д. 1, 3, 3а, 5, 7а, 9а, 11; ул. Чернышевского, д. 6, 10, 18, 20, 24; ул. Соревнования, д. 1а, 4а, 12, 14; пер. </w:t>
            </w:r>
            <w:r>
              <w:rPr>
                <w:rFonts w:eastAsia="Arial"/>
                <w:sz w:val="24"/>
                <w:szCs w:val="24"/>
                <w:lang w:eastAsia="zh-CN"/>
              </w:rPr>
              <w:t xml:space="preserve">Казбекский</w:t>
            </w:r>
            <w:r>
              <w:rPr>
                <w:rFonts w:eastAsia="Arial"/>
                <w:sz w:val="24"/>
                <w:szCs w:val="24"/>
                <w:lang w:eastAsia="zh-CN"/>
              </w:rPr>
              <w:t xml:space="preserve">, д. 4)</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346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w:t>
            </w:r>
            <w:r>
              <w:rPr>
                <w:rFonts w:eastAsia="Arial"/>
                <w:sz w:val="24"/>
                <w:szCs w:val="24"/>
                <w:lang w:eastAsia="zh-CN"/>
              </w:rPr>
              <w:t xml:space="preserve">Н.Волжская</w:t>
            </w:r>
            <w:r>
              <w:rPr>
                <w:rFonts w:eastAsia="Arial"/>
                <w:sz w:val="24"/>
                <w:szCs w:val="24"/>
                <w:lang w:eastAsia="zh-CN"/>
              </w:rPr>
              <w:t xml:space="preserve"> наб., пер. Кожевенный, Ивановский съезд, Ильинская, пер. Гремячий (ул. Рождественская, д. 6, 6б, 12/5, 12в, 14, 14а, 14б, 16, 16а, 16б, 22, 22в, 28а, 28г, 32, 36а, 40, 40б, 36в, 44, 46, 31, 45, 47а, 47б, 47в; пер. </w:t>
            </w:r>
            <w:r>
              <w:rPr>
                <w:rFonts w:eastAsia="Arial"/>
                <w:sz w:val="24"/>
                <w:szCs w:val="24"/>
                <w:lang w:eastAsia="zh-CN"/>
              </w:rPr>
              <w:t xml:space="preserve">Вахитова</w:t>
            </w:r>
            <w:r>
              <w:rPr>
                <w:rFonts w:eastAsia="Arial"/>
                <w:sz w:val="24"/>
                <w:szCs w:val="24"/>
                <w:lang w:eastAsia="zh-CN"/>
              </w:rPr>
              <w:t xml:space="preserve">, д. 7, 9, 11; Ивановский съезд, д. 3, 5, 7, 9; ул. Кожевенная, д. 5, 18; ул. Широкая, д. 4/18; </w:t>
            </w:r>
            <w:r>
              <w:rPr>
                <w:rFonts w:eastAsia="Arial"/>
                <w:sz w:val="24"/>
                <w:szCs w:val="24"/>
                <w:lang w:eastAsia="zh-CN"/>
              </w:rPr>
              <w:t xml:space="preserve">Н.Волжская</w:t>
            </w:r>
            <w:r>
              <w:rPr>
                <w:rFonts w:eastAsia="Arial"/>
                <w:sz w:val="24"/>
                <w:szCs w:val="24"/>
                <w:lang w:eastAsia="zh-CN"/>
              </w:rPr>
              <w:t xml:space="preserve"> наб., д. 1, 4, 8/7, 13б, 17/2, 20а; Почтовый съезд, д. 4, 6, 6а; ул. Ильинская, д. 1, 5, 7)</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347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ул. Богдановича - Казанское шоссе - ул. Верхне-Печерская (ул. Богдановича, д. 2/27, 2 к. 1, 4, 4 к. 1, 6, 6 к. 1, 8, 20)</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348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Нижне-Печерская, Верхне-Печерская (ул. Нижне-Печерская, д. 2, 4, 6, 7, 7б, 8, 8в, 9, 9а, 9б, 9в, 11, 11/9, 12 к. 1, 10, 12, 13, 15, 17; ул. Верхне-Печерская, д. 7, 7 к. 1, 7 к. 2, 7 к. 3, 9, 9 к. 1, 11 к. 1, 13 к. 1, 15 к. 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349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Деловая, Родионова, </w:t>
            </w:r>
            <w:r>
              <w:rPr>
                <w:rFonts w:eastAsia="Arial"/>
                <w:sz w:val="24"/>
                <w:szCs w:val="24"/>
                <w:lang w:eastAsia="zh-CN"/>
              </w:rPr>
              <w:t xml:space="preserve">Бринского</w:t>
            </w:r>
            <w:r>
              <w:rPr>
                <w:rFonts w:eastAsia="Arial"/>
                <w:sz w:val="24"/>
                <w:szCs w:val="24"/>
                <w:lang w:eastAsia="zh-CN"/>
              </w:rPr>
              <w:t xml:space="preserve"> (ул. Родионова, д. 189/24, 191, 193, 193/1, 193/2, 195, 195 к. 1, 195 к. 2, 197, 197 к. 1, 197 к. 2, 199, 199/1, 199/2, 197/3; ул. Деловая, д. 20, 22 к. 1, 22 к. 2, 24, 24 к. 1, 24 к. 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350</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Родионова (ул. Родионова, д. 192 к. 3, 192 к. 4, 192 к. 5)</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351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Родионова (ул. Родионова, д. 165, 165 к. 1, 165 к. 2, 165 к. 3, 165 к. 4, 165 к. 5, 165 к. 6, 165 к. 8, 165 к. 9, 165 к. 10, 165 к. 11, 165 к. 12, 167 к. 1, 167 к. 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352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Родионова (ул. Родионова ("Маяк"), д. 25, 27, 29, 39, 43, 45)</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353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Казанская наб., Сеченова, </w:t>
            </w:r>
            <w:r>
              <w:rPr>
                <w:rFonts w:eastAsia="Arial"/>
                <w:sz w:val="24"/>
                <w:szCs w:val="24"/>
                <w:lang w:eastAsia="zh-CN"/>
              </w:rPr>
              <w:t xml:space="preserve">Б.Печерская</w:t>
            </w:r>
            <w:r>
              <w:rPr>
                <w:rFonts w:eastAsia="Arial"/>
                <w:sz w:val="24"/>
                <w:szCs w:val="24"/>
                <w:lang w:eastAsia="zh-CN"/>
              </w:rPr>
              <w:t xml:space="preserve"> (Казанская наб., д. 5; </w:t>
            </w:r>
            <w:r>
              <w:rPr>
                <w:rFonts w:eastAsia="Arial"/>
                <w:sz w:val="24"/>
                <w:szCs w:val="24"/>
                <w:lang w:eastAsia="zh-CN"/>
              </w:rPr>
              <w:t xml:space="preserve">Б.Печерская</w:t>
            </w:r>
            <w:r>
              <w:rPr>
                <w:rFonts w:eastAsia="Arial"/>
                <w:sz w:val="24"/>
                <w:szCs w:val="24"/>
                <w:lang w:eastAsia="zh-CN"/>
              </w:rPr>
              <w:t xml:space="preserve">, д. 54, 56, 58а, 60, 60в, 62, 64, 66, 66б, 66в, 68)</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354</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пл. Минина, Алексеевская, Пискунова, </w:t>
            </w:r>
            <w:r>
              <w:rPr>
                <w:rFonts w:eastAsia="Arial"/>
                <w:sz w:val="24"/>
                <w:szCs w:val="24"/>
                <w:lang w:eastAsia="zh-CN"/>
              </w:rPr>
              <w:t xml:space="preserve">Ошарская</w:t>
            </w:r>
            <w:r>
              <w:rPr>
                <w:rFonts w:eastAsia="Arial"/>
                <w:sz w:val="24"/>
                <w:szCs w:val="24"/>
                <w:lang w:eastAsia="zh-CN"/>
              </w:rPr>
              <w:t xml:space="preserve">, Грузинская, </w:t>
            </w:r>
            <w:r>
              <w:rPr>
                <w:rFonts w:eastAsia="Arial"/>
                <w:sz w:val="24"/>
                <w:szCs w:val="24"/>
                <w:lang w:eastAsia="zh-CN"/>
              </w:rPr>
              <w:t xml:space="preserve">Звездинка</w:t>
            </w:r>
            <w:r>
              <w:rPr>
                <w:rFonts w:eastAsia="Arial"/>
                <w:sz w:val="24"/>
                <w:szCs w:val="24"/>
                <w:lang w:eastAsia="zh-CN"/>
              </w:rPr>
              <w:t xml:space="preserve">, Студеная, пер. Холодный, </w:t>
            </w:r>
            <w:r>
              <w:rPr>
                <w:rFonts w:eastAsia="Arial"/>
                <w:sz w:val="24"/>
                <w:szCs w:val="24"/>
                <w:lang w:eastAsia="zh-CN"/>
              </w:rPr>
              <w:t xml:space="preserve">Б.Покровская</w:t>
            </w:r>
            <w:r>
              <w:rPr>
                <w:rFonts w:eastAsia="Arial"/>
                <w:sz w:val="24"/>
                <w:szCs w:val="24"/>
                <w:lang w:eastAsia="zh-CN"/>
              </w:rPr>
              <w:t xml:space="preserve">, Октябрьская, Лыковая дамба, Пожарского (ул. Октябрьская, д. 27, 29, 13б, 11б, 11е, 11д; ул. </w:t>
            </w:r>
            <w:r>
              <w:rPr>
                <w:rFonts w:eastAsia="Arial"/>
                <w:sz w:val="24"/>
                <w:szCs w:val="24"/>
                <w:lang w:eastAsia="zh-CN"/>
              </w:rPr>
              <w:t xml:space="preserve">Ошарская</w:t>
            </w:r>
            <w:r>
              <w:rPr>
                <w:rFonts w:eastAsia="Arial"/>
                <w:sz w:val="24"/>
                <w:szCs w:val="24"/>
                <w:lang w:eastAsia="zh-CN"/>
              </w:rPr>
              <w:t xml:space="preserve">, д. 1, 7, 9, 9а, 9в, 11а, 11д; ул. Грузинская, д. 40, 42, 46, 32д, 34, 30а, 28, 30; ул. Алексеевская, д. 8, 8а, 14, 14/17б, 18, 20, 20б, 22, 17, 19, 21, 23, 25, 27а, 33, 37, 37а, 37б, 43, 45, 47, 49, 49а; ул. </w:t>
            </w:r>
            <w:r>
              <w:rPr>
                <w:rFonts w:eastAsia="Arial"/>
                <w:sz w:val="24"/>
                <w:szCs w:val="24"/>
                <w:lang w:eastAsia="zh-CN"/>
              </w:rPr>
              <w:t xml:space="preserve">Б.Покровская</w:t>
            </w:r>
            <w:r>
              <w:rPr>
                <w:rFonts w:eastAsia="Arial"/>
                <w:sz w:val="24"/>
                <w:szCs w:val="24"/>
                <w:lang w:eastAsia="zh-CN"/>
              </w:rPr>
              <w:t xml:space="preserve">, д. 4, 6, 10, 12, 12и, 14, 16, 20б, 22а, 28; ул. Пискунова, д. 9в, 10в, 11; пер. Холодный, д. 18а, 16, 10, 8, 6, 2, 17; ул. </w:t>
            </w:r>
            <w:r>
              <w:rPr>
                <w:rFonts w:eastAsia="Arial"/>
                <w:sz w:val="24"/>
                <w:szCs w:val="24"/>
                <w:lang w:eastAsia="zh-CN"/>
              </w:rPr>
              <w:t xml:space="preserve">Звездинка</w:t>
            </w:r>
            <w:r>
              <w:rPr>
                <w:rFonts w:eastAsia="Arial"/>
                <w:sz w:val="24"/>
                <w:szCs w:val="24"/>
                <w:lang w:eastAsia="zh-CN"/>
              </w:rPr>
              <w:t xml:space="preserve">, д. 36, 38, 40; ул. Студеная, д. 6, 10, 10а, 12, 14)</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355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w:t>
            </w:r>
            <w:r>
              <w:rPr>
                <w:rFonts w:eastAsia="Arial"/>
                <w:sz w:val="24"/>
                <w:szCs w:val="24"/>
                <w:lang w:eastAsia="zh-CN"/>
              </w:rPr>
              <w:t xml:space="preserve">Звездинка</w:t>
            </w:r>
            <w:r>
              <w:rPr>
                <w:rFonts w:eastAsia="Arial"/>
                <w:sz w:val="24"/>
                <w:szCs w:val="24"/>
                <w:lang w:eastAsia="zh-CN"/>
              </w:rPr>
              <w:t xml:space="preserve">, </w:t>
            </w:r>
            <w:r>
              <w:rPr>
                <w:rFonts w:eastAsia="Arial"/>
                <w:sz w:val="24"/>
                <w:szCs w:val="24"/>
                <w:lang w:eastAsia="zh-CN"/>
              </w:rPr>
              <w:t xml:space="preserve">Решетниковская</w:t>
            </w:r>
            <w:r>
              <w:rPr>
                <w:rFonts w:eastAsia="Arial"/>
                <w:sz w:val="24"/>
                <w:szCs w:val="24"/>
                <w:lang w:eastAsia="zh-CN"/>
              </w:rPr>
              <w:t xml:space="preserve">, М. Горького, пл. М. Горького (ул. </w:t>
            </w:r>
            <w:r>
              <w:rPr>
                <w:rFonts w:eastAsia="Arial"/>
                <w:sz w:val="24"/>
                <w:szCs w:val="24"/>
                <w:lang w:eastAsia="zh-CN"/>
              </w:rPr>
              <w:t xml:space="preserve">Звездинка</w:t>
            </w:r>
            <w:r>
              <w:rPr>
                <w:rFonts w:eastAsia="Arial"/>
                <w:sz w:val="24"/>
                <w:szCs w:val="24"/>
                <w:lang w:eastAsia="zh-CN"/>
              </w:rPr>
              <w:t xml:space="preserve">, д. 3, 5, 3а; ул. М. Горького, д. 80/1, 140, 146)</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356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М. Горького, Ашхабадская, Белинского, Крупской, </w:t>
            </w:r>
            <w:r>
              <w:rPr>
                <w:rFonts w:eastAsia="Arial"/>
                <w:sz w:val="24"/>
                <w:szCs w:val="24"/>
                <w:lang w:eastAsia="zh-CN"/>
              </w:rPr>
              <w:t xml:space="preserve">Б.Покровская</w:t>
            </w:r>
            <w:r>
              <w:rPr>
                <w:rFonts w:eastAsia="Arial"/>
                <w:sz w:val="24"/>
                <w:szCs w:val="24"/>
                <w:lang w:eastAsia="zh-CN"/>
              </w:rPr>
              <w:t xml:space="preserve"> (ул. Костина, д. 5, 9, 11, 6, 22а, 24; ул. Воровского, д. 3, 14; ул. </w:t>
            </w:r>
            <w:r>
              <w:rPr>
                <w:rFonts w:eastAsia="Arial"/>
                <w:sz w:val="24"/>
                <w:szCs w:val="24"/>
                <w:lang w:eastAsia="zh-CN"/>
              </w:rPr>
              <w:t xml:space="preserve">Б.Покровская</w:t>
            </w:r>
            <w:r>
              <w:rPr>
                <w:rFonts w:eastAsia="Arial"/>
                <w:sz w:val="24"/>
                <w:szCs w:val="24"/>
                <w:lang w:eastAsia="zh-CN"/>
              </w:rPr>
              <w:t xml:space="preserve">, д. 58; ул. Новая, д. 3, 8, 9, 32, 22б, 21, 23, 25, 29, 31; ул. Короленко, д. 13, 17, 19б, 9, 11а, 11б, 32, 38, 40, 42, 20; ул. Белинского</w:t>
            </w:r>
            <w:r>
              <w:rPr>
                <w:rFonts w:eastAsia="Arial"/>
                <w:sz w:val="24"/>
                <w:szCs w:val="24"/>
                <w:lang w:eastAsia="zh-CN"/>
              </w:rPr>
              <w:t xml:space="preserve">, д. 20, 58/60, 60а, 62, 64; ул. Студеная, д. 53, 55а, 59, 59а, 63, 52, 54, 54а, 56, 58, 58а; ул. Славянская, д. 1а, 11, 2, 4, 4а, 4б, 8, 10, 10а, 32, 34, 21, 23, 25; ул. М. Горького, д. 77; ул. Тверская, д. 7; ул. Ашхабадская, д. 52, 54, 54а, 56, 58, 58а)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357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Ильинская, пер. Плотничный, М. Покровская (ул. Ильинская, д. 58, 58б, 58в, 60, 62, 68, 72, 82б, 82в, 84б, 86)</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358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w:t>
            </w:r>
            <w:r>
              <w:rPr>
                <w:rFonts w:eastAsia="Arial"/>
                <w:sz w:val="24"/>
                <w:szCs w:val="24"/>
                <w:lang w:eastAsia="zh-CN"/>
              </w:rPr>
              <w:t xml:space="preserve">Похвалинский</w:t>
            </w:r>
            <w:r>
              <w:rPr>
                <w:rFonts w:eastAsia="Arial"/>
                <w:sz w:val="24"/>
                <w:szCs w:val="24"/>
                <w:lang w:eastAsia="zh-CN"/>
              </w:rPr>
              <w:t xml:space="preserve"> съезд, Маслякова, Новая, М. Горького, Ильинская, дублер </w:t>
            </w:r>
            <w:r>
              <w:rPr>
                <w:rFonts w:eastAsia="Arial"/>
                <w:sz w:val="24"/>
                <w:szCs w:val="24"/>
                <w:lang w:eastAsia="zh-CN"/>
              </w:rPr>
              <w:t xml:space="preserve">Красносельской</w:t>
            </w:r>
            <w:r>
              <w:rPr>
                <w:rFonts w:eastAsia="Arial"/>
                <w:sz w:val="24"/>
                <w:szCs w:val="24"/>
                <w:lang w:eastAsia="zh-CN"/>
              </w:rPr>
              <w:t xml:space="preserve">, </w:t>
            </w:r>
            <w:r>
              <w:rPr>
                <w:rFonts w:eastAsia="Arial"/>
                <w:sz w:val="24"/>
                <w:szCs w:val="24"/>
                <w:lang w:eastAsia="zh-CN"/>
              </w:rPr>
              <w:t xml:space="preserve">Красносельская</w:t>
            </w:r>
            <w:r>
              <w:rPr>
                <w:rFonts w:eastAsia="Arial"/>
                <w:sz w:val="24"/>
                <w:szCs w:val="24"/>
                <w:lang w:eastAsia="zh-CN"/>
              </w:rPr>
              <w:t xml:space="preserve">, Одесская, Дальняя (ул. Маслякова, д. 30, 26, 24, 22, 20; ул. Ильинская, д. 89, 91, 93, 93а, 93б, 95, 97, 97б, 97в, 99, 101, 101а, 103, 105, 105а, 105е, 107, 109, 109а, 109б, 111, 113, 115, 115б, 117, 119, 123б, 133</w:t>
            </w:r>
            <w:r>
              <w:rPr>
                <w:rFonts w:eastAsia="Arial"/>
                <w:sz w:val="24"/>
                <w:szCs w:val="24"/>
                <w:lang w:eastAsia="zh-CN"/>
              </w:rPr>
              <w:t xml:space="preserve">, 133а, 137а, 139а, 139, 141, 141а, 141б, 143, 143а, 145а, ул. М. Горького, д. 42б, 48/50, 45в, 45б, 50, 52; ул. М. Ямская, д. 2/32, 4, 4с, 6, 6а, 8, 8а, 10, 10а, 12, 12а, 12б, 16, 16а, 18, 18а, 18/1, 18/2, 18/3, 42а, 61, 63, 65/4, 11, 15, 23, 25, 41; ул. </w:t>
            </w:r>
            <w:r>
              <w:rPr>
                <w:rFonts w:eastAsia="Arial"/>
                <w:sz w:val="24"/>
                <w:szCs w:val="24"/>
                <w:lang w:eastAsia="zh-CN"/>
              </w:rPr>
              <w:t xml:space="preserve">Красносельская</w:t>
            </w:r>
            <w:r>
              <w:rPr>
                <w:rFonts w:eastAsia="Arial"/>
                <w:sz w:val="24"/>
                <w:szCs w:val="24"/>
                <w:lang w:eastAsia="zh-CN"/>
              </w:rPr>
              <w:t xml:space="preserve">, д. 2; ул. Большие Овраги, д. 5, 11, 13, 17, 4, 6, 8, 10, 14, ул. Шевченко, д. 1, 5, 7, 9, 13, 17; ул. 3-я Ямская, д. 7, 12, 30, 31, ул. Ереванская, д. 2/5; ул. </w:t>
            </w:r>
            <w:r>
              <w:rPr>
                <w:rFonts w:eastAsia="Arial"/>
                <w:sz w:val="24"/>
                <w:szCs w:val="24"/>
                <w:lang w:eastAsia="zh-CN"/>
              </w:rPr>
              <w:t xml:space="preserve">Б.Перекрестная</w:t>
            </w:r>
            <w:r>
              <w:rPr>
                <w:rFonts w:eastAsia="Arial"/>
                <w:sz w:val="24"/>
                <w:szCs w:val="24"/>
                <w:lang w:eastAsia="zh-CN"/>
              </w:rPr>
              <w:t xml:space="preserve">, д. 2/15, 5, 13, 31, 33, 35, 23, 25; ул. Дальняя, д. 7, 9, 17, 7б, 8; ул. Одесская, д. 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359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Маслякова, </w:t>
            </w:r>
            <w:r>
              <w:rPr>
                <w:rFonts w:eastAsia="Arial"/>
                <w:sz w:val="24"/>
                <w:szCs w:val="24"/>
                <w:lang w:eastAsia="zh-CN"/>
              </w:rPr>
              <w:t xml:space="preserve">Заломова</w:t>
            </w:r>
            <w:r>
              <w:rPr>
                <w:rFonts w:eastAsia="Arial"/>
                <w:sz w:val="24"/>
                <w:szCs w:val="24"/>
                <w:lang w:eastAsia="zh-CN"/>
              </w:rPr>
              <w:t xml:space="preserve">, Федоровского, Сергиевская, Почтовый съезд, Ильинская, Нижегородская, Гоголя, М. Покровская (ул. М. Покровская, д. 20а, 24/6, 26, 28, 30, </w:t>
            </w:r>
            <w:r>
              <w:rPr>
                <w:rFonts w:eastAsia="Arial"/>
                <w:sz w:val="24"/>
                <w:szCs w:val="24"/>
                <w:lang w:eastAsia="zh-CN"/>
              </w:rPr>
              <w:t xml:space="preserve">31; ул. Гоголя, д. 2, 4, 4а, 6, 8, 8а, 8б, 8в, 10а, 10б, 14, 16, 18, 18а, 19, 20, 22, 24, 26, 31, 32, 34, 36а, 41, 47, 45а, 47а; ул. Нижегородская, д. 3, 7, 9, 11/2, 11в, 15а, 13а, 14, 16, 18, 20, 21, 22, 23, 24, 25, 28, 37/33а, 33; пер. Гоголя, д. 5; ул. </w:t>
            </w:r>
            <w:r>
              <w:rPr>
                <w:rFonts w:eastAsia="Arial"/>
                <w:sz w:val="24"/>
                <w:szCs w:val="24"/>
                <w:lang w:eastAsia="zh-CN"/>
              </w:rPr>
              <w:t xml:space="preserve">Заломова</w:t>
            </w:r>
            <w:r>
              <w:rPr>
                <w:rFonts w:eastAsia="Arial"/>
                <w:sz w:val="24"/>
                <w:szCs w:val="24"/>
                <w:lang w:eastAsia="zh-CN"/>
              </w:rPr>
              <w:t xml:space="preserve">, д.</w:t>
            </w:r>
            <w:r>
              <w:rPr>
                <w:rFonts w:eastAsia="Arial"/>
                <w:sz w:val="24"/>
                <w:szCs w:val="24"/>
                <w:lang w:eastAsia="zh-CN"/>
              </w:rPr>
              <w:t xml:space="preserve"> 1, 3, 4, 5, 6, 7, 8, 10, 13; ул. Ильинская, д. 43, 43в, 43б, 45, 47, 49, 79, 79а, 81, 83, 85, 87; ул. д. Сергиевская, д. 12, 12а, 12в, 12д, 13а, 15, 17а, 23, 25, 14, 16, 18, 18а, 22; Почтовый съезд, д. 11, 15а, 19, 19а; наб. Федоровского, д. 4, 5, 6; ул. </w:t>
            </w:r>
            <w:r>
              <w:rPr>
                <w:rFonts w:eastAsia="Arial"/>
                <w:sz w:val="24"/>
                <w:szCs w:val="24"/>
                <w:lang w:eastAsia="zh-CN"/>
              </w:rPr>
              <w:t xml:space="preserve">Суетинская</w:t>
            </w:r>
            <w:r>
              <w:rPr>
                <w:rFonts w:eastAsia="Arial"/>
                <w:sz w:val="24"/>
                <w:szCs w:val="24"/>
                <w:lang w:eastAsia="zh-CN"/>
              </w:rPr>
              <w:t xml:space="preserve">, д. 1, 2, 7, 9, 13, 14; пер. Обозный, д. 2, 4; ул. Обозная, д. 3, 5, 7, 9, 11)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360</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w:t>
            </w:r>
            <w:r>
              <w:rPr>
                <w:rFonts w:eastAsia="Arial"/>
                <w:sz w:val="24"/>
                <w:szCs w:val="24"/>
                <w:lang w:eastAsia="zh-CN"/>
              </w:rPr>
              <w:t xml:space="preserve">Б.Печерская</w:t>
            </w:r>
            <w:r>
              <w:rPr>
                <w:rFonts w:eastAsia="Arial"/>
                <w:sz w:val="24"/>
                <w:szCs w:val="24"/>
                <w:lang w:eastAsia="zh-CN"/>
              </w:rPr>
              <w:t xml:space="preserve">, Сеченова, Тургенева, М. Горького (ул. </w:t>
            </w:r>
            <w:r>
              <w:rPr>
                <w:rFonts w:eastAsia="Arial"/>
                <w:sz w:val="24"/>
                <w:szCs w:val="24"/>
                <w:lang w:eastAsia="zh-CN"/>
              </w:rPr>
              <w:t xml:space="preserve">Б.Печерская</w:t>
            </w:r>
            <w:r>
              <w:rPr>
                <w:rFonts w:eastAsia="Arial"/>
                <w:sz w:val="24"/>
                <w:szCs w:val="24"/>
                <w:lang w:eastAsia="zh-CN"/>
              </w:rPr>
              <w:t xml:space="preserve">, д. 71, 75, 79, 81, 83, 85, 85б, 87, ул. Сеченова, д. 8, 8б; ул. </w:t>
            </w:r>
            <w:r>
              <w:rPr>
                <w:rFonts w:eastAsia="Arial"/>
                <w:sz w:val="24"/>
                <w:szCs w:val="24"/>
                <w:lang w:eastAsia="zh-CN"/>
              </w:rPr>
              <w:t xml:space="preserve">Новосолдатская</w:t>
            </w:r>
            <w:r>
              <w:rPr>
                <w:rFonts w:eastAsia="Arial"/>
                <w:sz w:val="24"/>
                <w:szCs w:val="24"/>
                <w:lang w:eastAsia="zh-CN"/>
              </w:rPr>
              <w:t xml:space="preserve">, д. 6, 10, 12, 16, 3, 5, 7, 9, 11, 13, 15, 17, 19; ул. Тургенева, д. 8, 12, 14, 16; ул. М. Горького, д. 11, 13а, 15)</w:t>
            </w:r>
            <w:r>
              <w:rPr>
                <w:rFonts w:eastAsia="Arial"/>
                <w:sz w:val="24"/>
                <w:szCs w:val="24"/>
                <w:lang w:eastAsia="zh-CN"/>
              </w:rPr>
            </w:r>
          </w:p>
        </w:tc>
      </w:tr>
      <w:tr>
        <w:tblPrEx/>
        <w:trPr/>
        <w:tc>
          <w:tcPr>
            <w:gridSpan w:val="2"/>
            <w:tcBorders>
              <w:top w:val="single" w:color="000000" w:sz="4" w:space="0"/>
              <w:left w:val="single" w:color="000000" w:sz="4" w:space="0"/>
              <w:bottom w:val="single" w:color="000000" w:sz="4" w:space="0"/>
              <w:right w:val="single" w:color="000000" w:sz="4" w:space="0"/>
            </w:tcBorders>
            <w:tcW w:w="9918" w:type="dxa"/>
            <w:textDirection w:val="lrTb"/>
            <w:noWrap w:val="false"/>
          </w:tcPr>
          <w:p>
            <w:pPr>
              <w:jc w:val="center"/>
              <w:widowControl w:val="off"/>
              <w:rPr>
                <w:rFonts w:eastAsia="Arial"/>
                <w:sz w:val="24"/>
                <w:szCs w:val="24"/>
                <w:lang w:eastAsia="zh-CN"/>
              </w:rPr>
              <w:outlineLvl w:val="3"/>
            </w:pPr>
            <w:r>
              <w:rPr>
                <w:rFonts w:eastAsia="Arial"/>
                <w:sz w:val="24"/>
                <w:szCs w:val="24"/>
                <w:lang w:eastAsia="zh-CN"/>
              </w:rPr>
              <w:t xml:space="preserve">Приокский</w:t>
            </w:r>
            <w:r>
              <w:rPr>
                <w:rFonts w:eastAsia="Arial"/>
                <w:sz w:val="24"/>
                <w:szCs w:val="24"/>
                <w:lang w:eastAsia="zh-CN"/>
              </w:rPr>
              <w:t xml:space="preserve"> район</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361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пр. Гагарина - ул. Военных Комиссаров - ул. Маршала Жукова (пр. Гагарина, д. 212а; ул. Жукова, д. 19, 21, 23, 25а)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362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пр. Гагарина (пр. Гагарина, д. 226; ул. Жукова, д. 27)</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363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40 лет Победы (ул. 40 лет Победы, д. 4, 5, 11, 14)</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364</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пр. Гагарина - ул. Тропинина (пр. Гагарина, д. 111, 109, 107, 105, 103; ул. Тропинина, д. 6)</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365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Тропинина (ул. Тропинина, д. 1, 3, 3а)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366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Тропинина (ул. Тропинина, д. 5, 7, 7а)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367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пр. Гагарина - ул. Медицинская - ул. Крылова (пр. Гагарина, д. 68, 70, 70а, 72, 72а, 74, 76, 78, 80, 82; ул. Медицинская, д. 1, 1а, 3, 5, 5а, 5б; ул. Крылова, д. 3, 5, 5а)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368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Сурикова - ул. Крылова - ул. Терешковой (ул. Терешковой д. 2а, 3а, 5б; ул. Крылова д. 9; ул. Сурикова д. 4, 6, 8а, 10)</w:t>
            </w:r>
            <w:r>
              <w:rPr>
                <w:rFonts w:eastAsia="Arial"/>
                <w:sz w:val="24"/>
                <w:szCs w:val="24"/>
                <w:lang w:eastAsia="zh-CN"/>
              </w:rPr>
            </w:r>
          </w:p>
        </w:tc>
      </w:tr>
      <w:tr>
        <w:tblPrEx/>
        <w:trPr/>
        <w:tc>
          <w:tcPr>
            <w:tcBorders>
              <w:top w:val="single" w:color="000000" w:sz="4" w:space="0"/>
              <w:left w:val="single" w:color="000000" w:sz="4" w:space="0"/>
              <w:bottom w:val="single" w:color="auto"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369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Жукова - ул. Голованова - ул. Лебедева (ул. Жукова, д. 2, 4, 6, 8, 12, 14; ул. Голованова, д. 27, 29, 31, 33, 35, 37, 37а, 39, 41, 43, 45, 47, 49, 51; ул. Лебедева, д. 6, 8, 8а, 10, 12, 14)</w:t>
            </w:r>
            <w:r>
              <w:rPr>
                <w:rFonts w:eastAsia="Arial"/>
                <w:sz w:val="24"/>
                <w:szCs w:val="24"/>
                <w:lang w:eastAsia="zh-CN"/>
              </w:rPr>
            </w:r>
          </w:p>
        </w:tc>
      </w:tr>
      <w:tr>
        <w:tblPrEx/>
        <w:trPr/>
        <w:tc>
          <w:tcPr>
            <w:tcBorders>
              <w:top w:val="single" w:color="auto" w:sz="4" w:space="0"/>
              <w:left w:val="single" w:color="auto" w:sz="4" w:space="0"/>
              <w:bottom w:val="single" w:color="auto" w:sz="4" w:space="0"/>
              <w:right w:val="single" w:color="auto"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370</w:t>
            </w:r>
            <w:r>
              <w:rPr>
                <w:rFonts w:eastAsia="Arial"/>
                <w:sz w:val="24"/>
                <w:szCs w:val="24"/>
                <w:lang w:eastAsia="zh-CN"/>
              </w:rPr>
            </w:r>
          </w:p>
        </w:tc>
        <w:tc>
          <w:tcPr>
            <w:tcBorders>
              <w:top w:val="single" w:color="000000" w:sz="4" w:space="0"/>
              <w:left w:val="single" w:color="auto"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пр. Гагарина - Щербинки-1 (пр. Гагарина, д. 182, 182а, 184, 186; </w:t>
            </w:r>
            <w:r>
              <w:rPr>
                <w:rFonts w:eastAsia="Arial"/>
                <w:sz w:val="24"/>
                <w:szCs w:val="24"/>
                <w:lang w:eastAsia="zh-CN"/>
              </w:rPr>
              <w:t xml:space="preserve">мкрн</w:t>
            </w:r>
            <w:r>
              <w:rPr>
                <w:rFonts w:eastAsia="Arial"/>
                <w:sz w:val="24"/>
                <w:szCs w:val="24"/>
                <w:lang w:eastAsia="zh-CN"/>
              </w:rPr>
              <w:t xml:space="preserve"> Щербинки-1, д. 16, 20, 21, 25, 26, 27)</w:t>
            </w:r>
            <w:r>
              <w:rPr>
                <w:rFonts w:eastAsia="Arial"/>
                <w:sz w:val="24"/>
                <w:szCs w:val="24"/>
                <w:lang w:eastAsia="zh-CN"/>
              </w:rPr>
            </w:r>
          </w:p>
        </w:tc>
      </w:tr>
      <w:tr>
        <w:tblPrEx/>
        <w:trPr/>
        <w:tc>
          <w:tcPr>
            <w:tcBorders>
              <w:top w:val="single" w:color="auto"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371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Медицинская - ул. Корейская - пер. Корейский - ул. Крылова (ул. Медицинская, д. 9, 9а, 11, 11а, 13; пер. Корейский, д. 6, 10; ул. Крылова, д. 2а, 4, 4а)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372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пер. Корейский - ул. Корейская - ул. Сурикова - ул. Крылова (пер. Корейский, д. 3, 3а, 5, 5б, 7; ул. Корейская, д. 1, 3, 5, 5а, 7, 7а, 9, 11; ул. Сурикова, д. 5, 7; ул. Крылова, д. 8, 10, 12, 12а, 12б, 14)</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373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Сурикова - ул. Корейская - ул. Терешковой - ул. Крылова (ул. Сурикова, д. 18; ул. Корейская, д. 13, 15, 17, 19, 19а, 21; ул. Терешковой, д. 7, 7б, 7в, 8, 9, 10; ул. Крылова, д. 16а)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374</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Бонч-Бруевича - ул. Героя Елисеева - ул. Батумская - ул. Луганская (ул. Бонч-Бруевича, д. 2, 2а, 4, 6а, 8а; ул. Героя Елисеева, д. 8; ул. Батумская, д. 24, ул. Луганская, д. 9)</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375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Бонч-Бруевича - ул. Луганская - Арсеньева (ул. Арсеньева, д. 4; ул. Бонч-Бруевича, д. 1, 1а, 3а, 5; ул. Луганская, д. 7)</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376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Пятигорская - ул. 40 лет Октября - ул. </w:t>
            </w:r>
            <w:r>
              <w:rPr>
                <w:rFonts w:eastAsia="Arial"/>
                <w:sz w:val="24"/>
                <w:szCs w:val="24"/>
                <w:lang w:eastAsia="zh-CN"/>
              </w:rPr>
              <w:t xml:space="preserve">Углова</w:t>
            </w:r>
            <w:r>
              <w:rPr>
                <w:rFonts w:eastAsia="Arial"/>
                <w:sz w:val="24"/>
                <w:szCs w:val="24"/>
                <w:lang w:eastAsia="zh-CN"/>
              </w:rPr>
              <w:t xml:space="preserve"> (ул. Пятигорская, д. 6, 8, 8а, 10, 10а, 12, 14, 18, 18а, 18б; ул. </w:t>
            </w:r>
            <w:r>
              <w:rPr>
                <w:rFonts w:eastAsia="Arial"/>
                <w:sz w:val="24"/>
                <w:szCs w:val="24"/>
                <w:lang w:eastAsia="zh-CN"/>
              </w:rPr>
              <w:t xml:space="preserve">Углова</w:t>
            </w:r>
            <w:r>
              <w:rPr>
                <w:rFonts w:eastAsia="Arial"/>
                <w:sz w:val="24"/>
                <w:szCs w:val="24"/>
                <w:lang w:eastAsia="zh-CN"/>
              </w:rPr>
              <w:t xml:space="preserve">, д. 1а, 1г, 1в, 2а, 6)</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377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пр. Гагарина - ул. Лебедева - ул. Жукова - ул. Военных Комиссаров (пр. Гагарина, д. 204, 206, 208; ул. Лебедева, д. 2, 4; ул. Жукова, д. 11, 13, 15; ул. Военных Комиссаров, д. 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378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Жукова - ул. Военных Комиссаров - ул. Голованова (ул. Жукова, д. 18, 20, 20а, 22, 24; ул. Военных Комиссаров, д. 4; ул. Голованова, д. 63, 65, 67, 69, 71а, 73)</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379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Военных Комиссаров - ул. Голованова (ул. Военных Комиссаров, д. 3, 5, </w:t>
            </w:r>
            <w:r>
              <w:rPr>
                <w:rFonts w:eastAsia="Arial"/>
                <w:sz w:val="24"/>
                <w:szCs w:val="24"/>
                <w:lang w:eastAsia="zh-CN"/>
              </w:rPr>
              <w:t xml:space="preserve">7, 9; ул. Голованова, д. 55, 57, 59)</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380</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Голованова, д. 61 - ул. Военных Комиссаров, д. 6 (ул. Голованова, д. 61; ул. Военных Комиссаров, д. 6)</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381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w:t>
            </w:r>
            <w:r>
              <w:rPr>
                <w:rFonts w:eastAsia="Arial"/>
                <w:sz w:val="24"/>
                <w:szCs w:val="24"/>
                <w:lang w:eastAsia="zh-CN"/>
              </w:rPr>
              <w:t xml:space="preserve">мкр</w:t>
            </w:r>
            <w:r>
              <w:rPr>
                <w:rFonts w:eastAsia="Arial"/>
                <w:sz w:val="24"/>
                <w:szCs w:val="24"/>
                <w:lang w:eastAsia="zh-CN"/>
              </w:rPr>
              <w:t xml:space="preserve"> Щербинки-1 (Щербинки-1, д. 6а, 7а, 8)</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382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Ларина, </w:t>
            </w:r>
            <w:r>
              <w:rPr>
                <w:rFonts w:eastAsia="Arial"/>
                <w:sz w:val="24"/>
                <w:szCs w:val="24"/>
                <w:lang w:eastAsia="zh-CN"/>
              </w:rPr>
              <w:t xml:space="preserve">мкр</w:t>
            </w:r>
            <w:r>
              <w:rPr>
                <w:rFonts w:eastAsia="Arial"/>
                <w:sz w:val="24"/>
                <w:szCs w:val="24"/>
                <w:lang w:eastAsia="zh-CN"/>
              </w:rPr>
              <w:t xml:space="preserve"> Щербинки-1 (ул. Ларина, д. 1, 3, 5; Щербинки-1, д. 2, 2а, 12, 12б, 13, 13а, 13/1, 13/2, 14, 14/1, 14/2, 15, 15а, 28, 28а, 29, 29а, 30, 31)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383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Щербинки-1 (Щербинки-1, д. 17, 18, 19)</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384</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Щербинки-1 (Щербинки-1, д. 8а, 9, 9а, 10, 10а, 11)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385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Голованова (ул. Голованова, д. 1а, 3, 3а, 5, 5а, 5б, 7а)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386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Голованова, Щербинки-1 (ул. Голованова, д. 7, 9, 11, 13, 15а, 17, 19, 19г, 19 корп. 2, 19 корп. 3; Щербинки-1, д. 10б)</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387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40 лет Октября - ул. Глазунова - ул. Радистов - ул. Энергетиков - ул. Широтная (ул. 40 лет Октября, д. 14, 16, 16а, 18, 18а, 20а, 22, 24; ул. Глазунова, д. 4, 4а, 6; ул. Радистов, д. 3, 3а, 5, 7, 7а, 9; ул. Энергетиков, д. 7, 7а, 9)</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388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пр. Гагарина - ул. Батумская - ул. Пятигорская - ул. 40 лет Октября (пр. Гагарина, д. 130а, 132, 134, 136, 138, 138а, 140, 142, 144, 146, 148; ул. Пятигорская, д. 1, 3, 5, 7, 9, 11, 13, 19, 19а, 21, 21а; ул. Батумская, д. 1а)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389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Шапошникова - ул. Петровского - у</w:t>
            </w:r>
            <w:r>
              <w:rPr>
                <w:rFonts w:eastAsia="Arial"/>
                <w:sz w:val="24"/>
                <w:szCs w:val="24"/>
                <w:lang w:eastAsia="zh-CN"/>
              </w:rPr>
              <w:t xml:space="preserve">л. Кемеровская - пер. 2-й Кемеровский (ул. Шапошникова, д. 8, 10, 10а, 12; ул. Петровского, д. 5, 5а, 7, 9а, 11, 13, 15, 21, 21а, 23, 23а; ул. Кемеровская, д. 1, 3, 4, 8, 10, 18а; пер. 1-й Кемеровский, д. 1, 2, 3, 4, 5, 6; пер. 2-й Кемеровский, д. 4, 5, 7)</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390</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пос. Черепичный (пос. Черепичный, д. 13)</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391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пос. Черепичный (пос. Черепичный, д. 9, 10, 11, 11а)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392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пос. Черепичный (пос. Черепичный, д. 15, 16, 17, 18, 19, 20, 21)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393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Корейская - ул. </w:t>
            </w:r>
            <w:r>
              <w:rPr>
                <w:rFonts w:eastAsia="Arial"/>
                <w:sz w:val="24"/>
                <w:szCs w:val="24"/>
                <w:lang w:eastAsia="zh-CN"/>
              </w:rPr>
              <w:t xml:space="preserve">Гжатская</w:t>
            </w:r>
            <w:r>
              <w:rPr>
                <w:rFonts w:eastAsia="Arial"/>
                <w:sz w:val="24"/>
                <w:szCs w:val="24"/>
                <w:lang w:eastAsia="zh-CN"/>
              </w:rPr>
              <w:t xml:space="preserve"> (ул. Корейская, д. 2, 4, 10, 14, 16, 18, 20; ул. </w:t>
            </w:r>
            <w:r>
              <w:rPr>
                <w:rFonts w:eastAsia="Arial"/>
                <w:sz w:val="24"/>
                <w:szCs w:val="24"/>
                <w:lang w:eastAsia="zh-CN"/>
              </w:rPr>
              <w:t xml:space="preserve">Гжатская</w:t>
            </w:r>
            <w:r>
              <w:rPr>
                <w:rFonts w:eastAsia="Arial"/>
                <w:sz w:val="24"/>
                <w:szCs w:val="24"/>
                <w:lang w:eastAsia="zh-CN"/>
              </w:rPr>
              <w:t xml:space="preserve">, д. 2, 4, 6, 8, 7, 9, 11, 13, 15, 21, 22)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394</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пр. Гагарина - ул. Вологдина - Луганская (пр. Гагарина, д. 102, 104, 106, 108; ул. Вологдина, д. 1, 1а, 1б, 3, 5, 5а)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395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Горная - Осенний проезд - 40 лет Октября (ул. Горная, д. 9, 11, 11а, 11/1, 11/2, 11/3, 11/4, 11/5, 13, 13а, 15, 15а, 17, 17а, 19; Осенний проезд, д. 1, 3, 5, 7, 9, 11; пер. 1-й </w:t>
            </w:r>
            <w:r>
              <w:rPr>
                <w:rFonts w:eastAsia="Arial"/>
                <w:sz w:val="24"/>
                <w:szCs w:val="24"/>
                <w:lang w:eastAsia="zh-CN"/>
              </w:rPr>
              <w:t xml:space="preserve">Осташковский</w:t>
            </w:r>
            <w:r>
              <w:rPr>
                <w:rFonts w:eastAsia="Arial"/>
                <w:sz w:val="24"/>
                <w:szCs w:val="24"/>
                <w:lang w:eastAsia="zh-CN"/>
              </w:rPr>
              <w:t xml:space="preserve">, д. 2, 4, 5, 6, 7, 8, 9, 10; пер. 2-й </w:t>
            </w:r>
            <w:r>
              <w:rPr>
                <w:rFonts w:eastAsia="Arial"/>
                <w:sz w:val="24"/>
                <w:szCs w:val="24"/>
                <w:lang w:eastAsia="zh-CN"/>
              </w:rPr>
              <w:t xml:space="preserve">Осташковский</w:t>
            </w:r>
            <w:r>
              <w:rPr>
                <w:rFonts w:eastAsia="Arial"/>
                <w:sz w:val="24"/>
                <w:szCs w:val="24"/>
                <w:lang w:eastAsia="zh-CN"/>
              </w:rPr>
              <w:t xml:space="preserve"> д. 1, 1а, 2, 3, 3а, 4, 6; ул. </w:t>
            </w:r>
            <w:r>
              <w:rPr>
                <w:rFonts w:eastAsia="Arial"/>
                <w:sz w:val="24"/>
                <w:szCs w:val="24"/>
                <w:lang w:eastAsia="zh-CN"/>
              </w:rPr>
              <w:t xml:space="preserve">Ветлужская</w:t>
            </w:r>
            <w:r>
              <w:rPr>
                <w:rFonts w:eastAsia="Arial"/>
                <w:sz w:val="24"/>
                <w:szCs w:val="24"/>
                <w:lang w:eastAsia="zh-CN"/>
              </w:rPr>
              <w:t xml:space="preserve">, д. 2, 2а; ул. 40 лет Октября, д. 1, 1в, 3, 3а, 5, 5а, 5б, 7, 7а, 7б, 7г, 9, 11, 13, 15, 15а, 17, 17а, 17б, 19, 21, 21а, 25; ул. Энергетиков, д. 1, 2, 3, 4)</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396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пр. Гагарина - ул. Елисеева - ул. Бонч-Бруевича (пр. Гагарина, д. 110, 110а, 110б, 110в, 110г, 112, 112а, 114; ул. Бонч-Бруевича, д. 11а, 13)</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397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Вологдина - ул. Луганская - ул. Арсеньева - ул. Елисеева (ул. Вологдина, д. 2, 4, 8; ул. Арсеньева, д. 1, 3, 3а, 5; ул. Луганская, д. 1, 1а, 3, 5)</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398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пр. Гагарина - ул. Пятигорская - ул. Батумская (пр. Гагарина, д. 116; ул. Пятигорская, д. 23, 27, 29; ул. Батумская, д. 2а)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399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Бонч-Бруевича, ул. Пятигорская, ул. Столетова, ул. Батумская (ул. Бонч-Бруевича, д. 12; ул. Пятигорская, д. 20, 20а, 22, 22а, 22б; ул. Батумская, д. 2, 4, 6, 6а, 8, 10; ул. Столетова, д. 2, 4, 6, 8)</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400</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Батумская, ул. Столетова, ул. Бонч-Бруевича - ул. Елисеева (ул. Батумская, д. 12, 14; ул. Столетова, д. 1, 3, 5, 7; ул. Бонч-Бруевича, д. 10; ул. Елисеева, д. 1, 2, 3, 4, 5, 6)</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401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Пятигорская, ул. Батумская, ул. </w:t>
            </w:r>
            <w:r>
              <w:rPr>
                <w:rFonts w:eastAsia="Arial"/>
                <w:sz w:val="24"/>
                <w:szCs w:val="24"/>
                <w:lang w:eastAsia="zh-CN"/>
              </w:rPr>
              <w:t xml:space="preserve">Углова</w:t>
            </w:r>
            <w:r>
              <w:rPr>
                <w:rFonts w:eastAsia="Arial"/>
                <w:sz w:val="24"/>
                <w:szCs w:val="24"/>
                <w:lang w:eastAsia="zh-CN"/>
              </w:rPr>
              <w:t xml:space="preserve"> (ул. Пятигорская, д. 18в; ул. Батумская, д. 1, 1б, 3, 3а, 5а, 5б, 7, 7а, 7б; ул. </w:t>
            </w:r>
            <w:r>
              <w:rPr>
                <w:rFonts w:eastAsia="Arial"/>
                <w:sz w:val="24"/>
                <w:szCs w:val="24"/>
                <w:lang w:eastAsia="zh-CN"/>
              </w:rPr>
              <w:t xml:space="preserve">Углова</w:t>
            </w:r>
            <w:r>
              <w:rPr>
                <w:rFonts w:eastAsia="Arial"/>
                <w:sz w:val="24"/>
                <w:szCs w:val="24"/>
                <w:lang w:eastAsia="zh-CN"/>
              </w:rPr>
              <w:t xml:space="preserve">, д. 1, 1б, 2, 3, 4, 5, 5а)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402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Батумская (ул. Батумская, д. 9, 9а, 9б, 9в, 11, 13, 17, 19, 21, 21а, 25)</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403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Горная - пер. Горный (ул. Горная, д. 2а, 2б, 4, 4а, 6, 6а, 10а, 12, 14а, 16, 18, 20, 20а)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404</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w:t>
            </w:r>
            <w:r>
              <w:rPr>
                <w:rFonts w:eastAsia="Arial"/>
                <w:sz w:val="24"/>
                <w:szCs w:val="24"/>
                <w:lang w:eastAsia="zh-CN"/>
              </w:rPr>
              <w:t xml:space="preserve">Карбышева</w:t>
            </w:r>
            <w:r>
              <w:rPr>
                <w:rFonts w:eastAsia="Arial"/>
                <w:sz w:val="24"/>
                <w:szCs w:val="24"/>
                <w:lang w:eastAsia="zh-CN"/>
              </w:rPr>
              <w:t xml:space="preserve"> (ул. </w:t>
            </w:r>
            <w:r>
              <w:rPr>
                <w:rFonts w:eastAsia="Arial"/>
                <w:sz w:val="24"/>
                <w:szCs w:val="24"/>
                <w:lang w:eastAsia="zh-CN"/>
              </w:rPr>
              <w:t xml:space="preserve">Анкудиновское</w:t>
            </w:r>
            <w:r>
              <w:rPr>
                <w:rFonts w:eastAsia="Arial"/>
                <w:sz w:val="24"/>
                <w:szCs w:val="24"/>
                <w:lang w:eastAsia="zh-CN"/>
              </w:rPr>
              <w:t xml:space="preserve"> шоссе, д. 13; ул. </w:t>
            </w:r>
            <w:r>
              <w:rPr>
                <w:rFonts w:eastAsia="Arial"/>
                <w:sz w:val="24"/>
                <w:szCs w:val="24"/>
                <w:lang w:eastAsia="zh-CN"/>
              </w:rPr>
              <w:t xml:space="preserve">Карбышева</w:t>
            </w:r>
            <w:r>
              <w:rPr>
                <w:rFonts w:eastAsia="Arial"/>
                <w:sz w:val="24"/>
                <w:szCs w:val="24"/>
                <w:lang w:eastAsia="zh-CN"/>
              </w:rPr>
              <w:t xml:space="preserve">, д. 1, 1а, 3, 5, 7; </w:t>
            </w:r>
            <w:r>
              <w:rPr>
                <w:rFonts w:eastAsia="Arial"/>
                <w:sz w:val="24"/>
                <w:szCs w:val="24"/>
                <w:lang w:eastAsia="zh-CN"/>
              </w:rPr>
              <w:t xml:space="preserve">Двинский</w:t>
            </w:r>
            <w:r>
              <w:rPr>
                <w:rFonts w:eastAsia="Arial"/>
                <w:sz w:val="24"/>
                <w:szCs w:val="24"/>
                <w:lang w:eastAsia="zh-CN"/>
              </w:rPr>
              <w:t xml:space="preserve"> проезд, д. 22, 25, 66, 68, 70, 72)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405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w:t>
            </w:r>
            <w:r>
              <w:rPr>
                <w:rFonts w:eastAsia="Arial"/>
                <w:sz w:val="24"/>
                <w:szCs w:val="24"/>
                <w:lang w:eastAsia="zh-CN"/>
              </w:rPr>
              <w:t xml:space="preserve">Анкудиновское</w:t>
            </w:r>
            <w:r>
              <w:rPr>
                <w:rFonts w:eastAsia="Arial"/>
                <w:sz w:val="24"/>
                <w:szCs w:val="24"/>
                <w:lang w:eastAsia="zh-CN"/>
              </w:rPr>
              <w:t xml:space="preserve"> шоссе (</w:t>
            </w:r>
            <w:r>
              <w:rPr>
                <w:rFonts w:eastAsia="Arial"/>
                <w:sz w:val="24"/>
                <w:szCs w:val="24"/>
                <w:lang w:eastAsia="zh-CN"/>
              </w:rPr>
              <w:t xml:space="preserve">Анкудиновское</w:t>
            </w:r>
            <w:r>
              <w:rPr>
                <w:rFonts w:eastAsia="Arial"/>
                <w:sz w:val="24"/>
                <w:szCs w:val="24"/>
                <w:lang w:eastAsia="zh-CN"/>
              </w:rPr>
              <w:t xml:space="preserve"> шоссе, д. 26, 26а, 26б, 28, 30, 30а, 32, 34, 38а; ул. Цветочная, д. 10)</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406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студгородка Щербинки (Студгородок, 6, 7, 11, 12, 15, 17)</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407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пр. Гагарина, ул. Жукова, ул. Лебедева (пр. Гагарина, д. 192, 194, 196, 198, 202; ул. Жукова, д. 1, 1а, 1б, 1в, 3, 5, 7, 7а, 9; ул. Лебедева, д. 1, 1а)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408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Тропинина (ул. Тропинина, д. 51, 53, 55, 55а, 57, 57а, 61, 63)</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409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Кащенко (ул. Кащенко, д. 17, 19, 19а, 21, 23, 25, 27)</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410</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Цветочная (ул. Цветочная, д. 1, 2, 3, 4, 5, 5а, 7в, 7 корп. 1, 7 корп. 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411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пр. Гагарина (пр. Гагарина, д. 99, 101)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412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пр. Гагарина (пр. Гагарина, д. 103а)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413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Тропинина (ул. Тропинина, д. 5а, 13, 13а, 41, 41в, 41г)</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414</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Вятская (ул. Вятская, д. 1, 1а, 1б, 2, 3, 3а, 5, 7, 9)</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415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Кащенко (ул. Кащенко, д. 2, 12, 12а, 14, 14а)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416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Полевая (ул. Полевая, д. 10, 10а)</w:t>
            </w:r>
            <w:r>
              <w:rPr>
                <w:rFonts w:eastAsia="Arial"/>
                <w:sz w:val="24"/>
                <w:szCs w:val="24"/>
                <w:lang w:eastAsia="zh-CN"/>
              </w:rPr>
            </w:r>
          </w:p>
        </w:tc>
      </w:tr>
      <w:tr>
        <w:tblPrEx/>
        <w:trPr/>
        <w:tc>
          <w:tcPr>
            <w:gridSpan w:val="2"/>
            <w:tcBorders>
              <w:top w:val="single" w:color="000000" w:sz="4" w:space="0"/>
              <w:left w:val="single" w:color="000000" w:sz="4" w:space="0"/>
              <w:bottom w:val="single" w:color="000000" w:sz="4" w:space="0"/>
              <w:right w:val="single" w:color="000000" w:sz="4" w:space="0"/>
            </w:tcBorders>
            <w:tcW w:w="9918" w:type="dxa"/>
            <w:textDirection w:val="lrTb"/>
            <w:noWrap w:val="false"/>
          </w:tcPr>
          <w:p>
            <w:pPr>
              <w:jc w:val="center"/>
              <w:widowControl w:val="off"/>
              <w:rPr>
                <w:rFonts w:eastAsia="Arial"/>
                <w:sz w:val="24"/>
                <w:szCs w:val="24"/>
                <w:lang w:eastAsia="zh-CN"/>
              </w:rPr>
              <w:outlineLvl w:val="3"/>
            </w:pPr>
            <w:r>
              <w:rPr>
                <w:rFonts w:eastAsia="Arial"/>
                <w:sz w:val="24"/>
                <w:szCs w:val="24"/>
                <w:lang w:eastAsia="zh-CN"/>
              </w:rPr>
              <w:t xml:space="preserve">Советский район</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417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Ванеева, Н.</w:t>
            </w:r>
            <w:r>
              <w:rPr>
                <w:rFonts w:eastAsia="Arial"/>
                <w:sz w:val="24"/>
                <w:szCs w:val="24"/>
                <w:lang w:eastAsia="zh-CN"/>
              </w:rPr>
              <w:t xml:space="preserve"> Сусловой, Б. Корнилова, Васюнина (ул. Ванеева, д. 74, 76, 78, 80, 82, 84, 86, 88, 90, ул. Н. Сусловой, д. 1/1, 3/1, 5/1, 7, 9/1, 9/2, 11/1, 11/2, ул. Б. Корнилова, д. 1, 3/1, 3/2, 3/3, 5/1, 5/2, 7/1, ул. Васюнина, д. 1/1, 1/2, 3, 4/1, 4/3, 5/1, 5/2, 6, 8)</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418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Ванеева, Белинского, </w:t>
            </w:r>
            <w:r>
              <w:rPr>
                <w:rFonts w:eastAsia="Arial"/>
                <w:sz w:val="24"/>
                <w:szCs w:val="24"/>
                <w:lang w:eastAsia="zh-CN"/>
              </w:rPr>
              <w:t xml:space="preserve">Ковалихинский</w:t>
            </w:r>
            <w:r>
              <w:rPr>
                <w:rFonts w:eastAsia="Arial"/>
                <w:sz w:val="24"/>
                <w:szCs w:val="24"/>
                <w:lang w:eastAsia="zh-CN"/>
              </w:rPr>
              <w:t xml:space="preserve"> овраг, Генкиной (ул. Ванеева, д. </w:t>
            </w:r>
            <w:r>
              <w:rPr>
                <w:rFonts w:eastAsia="Arial"/>
                <w:sz w:val="24"/>
                <w:szCs w:val="24"/>
                <w:lang w:eastAsia="zh-CN"/>
              </w:rPr>
              <w:t xml:space="preserve">4/45, 6, ул. Белинского, д. 69, 83, 85, 87, 89, 91, 93а, 95, 97, ул. </w:t>
            </w:r>
            <w:r>
              <w:rPr>
                <w:rFonts w:eastAsia="Arial"/>
                <w:sz w:val="24"/>
                <w:szCs w:val="24"/>
                <w:lang w:eastAsia="zh-CN"/>
              </w:rPr>
              <w:t xml:space="preserve">Невзоровых</w:t>
            </w:r>
            <w:r>
              <w:rPr>
                <w:rFonts w:eastAsia="Arial"/>
                <w:sz w:val="24"/>
                <w:szCs w:val="24"/>
                <w:lang w:eastAsia="zh-CN"/>
              </w:rPr>
              <w:t xml:space="preserve">, д. 47, 49, 51, 53, 66а, 83, 85, 87, 89, 109, 111, ул. Ижорская, д. 11, 18, ул. Полтавская, д. 2, 2а, 3, 3/1, 5, 5/1, 11, 16, 18, ул. Дунаева, д. 8, 9, 10, 12, ул. Генкиной, д. 38, 40, 42, 42/15, 44, 80, 100, 102, 110)</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419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Ванеева, Рокоссовского, Малиновского (ул. Ванеева, д. 114, ул. Рокоссовского, д. 2, 4, 6, 8, 8/1, 8/2, ул. Малиновского, д. 4, 6, 7, 11)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420</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Пушкина, Агрономическая, </w:t>
            </w:r>
            <w:r>
              <w:rPr>
                <w:rFonts w:eastAsia="Arial"/>
                <w:sz w:val="24"/>
                <w:szCs w:val="24"/>
                <w:lang w:eastAsia="zh-CN"/>
              </w:rPr>
              <w:t xml:space="preserve">Горловская</w:t>
            </w:r>
            <w:r>
              <w:rPr>
                <w:rFonts w:eastAsia="Arial"/>
                <w:sz w:val="24"/>
                <w:szCs w:val="24"/>
                <w:lang w:eastAsia="zh-CN"/>
              </w:rPr>
              <w:t xml:space="preserve">, Бекетова (ул. Пушкина, д. 38, 38А, 40А, 42, 42А, 44, 46, 48, 50, 52, 54, ул. Бекетова, д. 20, 22, 24, 26, 28, 30, 32, 34, 36, 36а, 40, 40а, 42, ул. </w:t>
            </w:r>
            <w:r>
              <w:rPr>
                <w:rFonts w:eastAsia="Arial"/>
                <w:sz w:val="24"/>
                <w:szCs w:val="24"/>
                <w:lang w:eastAsia="zh-CN"/>
              </w:rPr>
              <w:t xml:space="preserve">Шорина</w:t>
            </w:r>
            <w:r>
              <w:rPr>
                <w:rFonts w:eastAsia="Arial"/>
                <w:sz w:val="24"/>
                <w:szCs w:val="24"/>
                <w:lang w:eastAsia="zh-CN"/>
              </w:rPr>
              <w:t xml:space="preserve">, д. 3, 4, 4а, 6, 6а, 8, 10, 11, 12, 13, 14, 16, 16а, 18, 20, 20а, ул. </w:t>
            </w:r>
            <w:r>
              <w:rPr>
                <w:rFonts w:eastAsia="Arial"/>
                <w:sz w:val="24"/>
                <w:szCs w:val="24"/>
                <w:lang w:eastAsia="zh-CN"/>
              </w:rPr>
              <w:t xml:space="preserve">Ладыжникова</w:t>
            </w:r>
            <w:r>
              <w:rPr>
                <w:rFonts w:eastAsia="Arial"/>
                <w:sz w:val="24"/>
                <w:szCs w:val="24"/>
                <w:lang w:eastAsia="zh-CN"/>
              </w:rPr>
              <w:t xml:space="preserve">, д. 1, 3, 4, 5, 6, 7, 8, 9, 10, 11, 12, 13, 14, 15, ул. Агрономическая, д. 179, 181, 183, 183а, 185, 187, 189, 191, 191а, 193, ул. </w:t>
            </w:r>
            <w:r>
              <w:rPr>
                <w:rFonts w:eastAsia="Arial"/>
                <w:sz w:val="24"/>
                <w:szCs w:val="24"/>
                <w:lang w:eastAsia="zh-CN"/>
              </w:rPr>
              <w:t xml:space="preserve">Заярская</w:t>
            </w:r>
            <w:r>
              <w:rPr>
                <w:rFonts w:eastAsia="Arial"/>
                <w:sz w:val="24"/>
                <w:szCs w:val="24"/>
                <w:lang w:eastAsia="zh-CN"/>
              </w:rPr>
              <w:t xml:space="preserve">, д. 1, 2, 2а, 3, 4, 5, 7, 10, 12, 13, ул. Рукавишниковых, д. 11, 16, 17, 18, 24, 26, ул. </w:t>
            </w:r>
            <w:r>
              <w:rPr>
                <w:rFonts w:eastAsia="Arial"/>
                <w:sz w:val="24"/>
                <w:szCs w:val="24"/>
                <w:lang w:eastAsia="zh-CN"/>
              </w:rPr>
              <w:t xml:space="preserve">Горловская</w:t>
            </w:r>
            <w:r>
              <w:rPr>
                <w:rFonts w:eastAsia="Arial"/>
                <w:sz w:val="24"/>
                <w:szCs w:val="24"/>
                <w:lang w:eastAsia="zh-CN"/>
              </w:rPr>
              <w:t xml:space="preserve">, д. 3, 3а, 7, 11, 13, ул. </w:t>
            </w:r>
            <w:r>
              <w:rPr>
                <w:rFonts w:eastAsia="Arial"/>
                <w:sz w:val="24"/>
                <w:szCs w:val="24"/>
                <w:lang w:eastAsia="zh-CN"/>
              </w:rPr>
              <w:t xml:space="preserve">Четверикова</w:t>
            </w:r>
            <w:r>
              <w:rPr>
                <w:rFonts w:eastAsia="Arial"/>
                <w:sz w:val="24"/>
                <w:szCs w:val="24"/>
                <w:lang w:eastAsia="zh-CN"/>
              </w:rPr>
              <w:t xml:space="preserve">, д. 3, 5, 7, 7а, 9, 11, 13)</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421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Богородского, </w:t>
            </w:r>
            <w:r>
              <w:rPr>
                <w:rFonts w:eastAsia="Arial"/>
                <w:sz w:val="24"/>
                <w:szCs w:val="24"/>
                <w:lang w:eastAsia="zh-CN"/>
              </w:rPr>
              <w:t xml:space="preserve">Ивлиева</w:t>
            </w:r>
            <w:r>
              <w:rPr>
                <w:rFonts w:eastAsia="Arial"/>
                <w:sz w:val="24"/>
                <w:szCs w:val="24"/>
                <w:lang w:eastAsia="zh-CN"/>
              </w:rPr>
              <w:t xml:space="preserve">, Козицкого, Шишкова (ул. Богородского, д. 7, 7/1, 7/2, 7/3, 13/1, 13/2, 14, 15/1, 15/2, ул. Шишкова, д. 1, 3, 5/1, 5/2, 7/1, 7/2, 7/3, 7/4, ул. </w:t>
            </w:r>
            <w:r>
              <w:rPr>
                <w:rFonts w:eastAsia="Arial"/>
                <w:sz w:val="24"/>
                <w:szCs w:val="24"/>
                <w:lang w:eastAsia="zh-CN"/>
              </w:rPr>
              <w:t xml:space="preserve">Ивлиева</w:t>
            </w:r>
            <w:r>
              <w:rPr>
                <w:rFonts w:eastAsia="Arial"/>
                <w:sz w:val="24"/>
                <w:szCs w:val="24"/>
                <w:lang w:eastAsia="zh-CN"/>
              </w:rPr>
              <w:t xml:space="preserve">, д. 24, 26, 28, 30/1, 32/1, 32/2, 32/3, ул. Козицкого, д. 3, 4, 5/1, 5/2, 5/3, 6, 7, 8)</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422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 улиц: Н. Сусловой, Агрономическая (ул. Н. Сусловой, д. 2/2, 2/3, 2/4, 4/1, 4/2, 4/3, 4/4, 6, 8/2, 10/1, 10/2, 10/3, 12, 12/1, 12/2, 14/1, 16/1, 16/2, 16/3, 18, 20, 22, 24, 26)</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423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Ванеева, Б. Панина, </w:t>
            </w:r>
            <w:r>
              <w:rPr>
                <w:rFonts w:eastAsia="Arial"/>
                <w:sz w:val="24"/>
                <w:szCs w:val="24"/>
                <w:lang w:eastAsia="zh-CN"/>
              </w:rPr>
              <w:t xml:space="preserve">Высоковский</w:t>
            </w:r>
            <w:r>
              <w:rPr>
                <w:rFonts w:eastAsia="Arial"/>
                <w:sz w:val="24"/>
                <w:szCs w:val="24"/>
                <w:lang w:eastAsia="zh-CN"/>
              </w:rPr>
              <w:t xml:space="preserve"> проезд, р. Старка (ул. Ванеева, д. 32, 36, 38, 40, ул. Б. Панина, д. 1а, 5, 5/1, 5/2, 5/3, 5/4, 5/5, 5/6, 7, 7а, 7в, 7/1, 7/2, 7/3, 7/4, 7/6, 9, 9/1, 13, 13а, 15, </w:t>
            </w:r>
            <w:r>
              <w:rPr>
                <w:rFonts w:eastAsia="Arial"/>
                <w:sz w:val="24"/>
                <w:szCs w:val="24"/>
                <w:lang w:eastAsia="zh-CN"/>
              </w:rPr>
              <w:t xml:space="preserve">Высоковский</w:t>
            </w:r>
            <w:r>
              <w:rPr>
                <w:rFonts w:eastAsia="Arial"/>
                <w:sz w:val="24"/>
                <w:szCs w:val="24"/>
                <w:lang w:eastAsia="zh-CN"/>
              </w:rPr>
              <w:t xml:space="preserve"> проезд, д. 20, 24, Гаражный пер., д. 5, 5/1)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424</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Пушкина, пр. Гагарина (пр. Гагарина, д. 4, ул. Пушкина, д. 9А, 12, ул. Кулибина, д. 4а, 8, 8а)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425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Нартова, Бекетова, пр. Гагарина, Медицинская (ул. Медицинская, д. 2а, 4, 6, 8, 10, 12, 12в, 14б, 16/1, 26, ул. </w:t>
            </w:r>
            <w:r>
              <w:rPr>
                <w:rFonts w:eastAsia="Arial"/>
                <w:sz w:val="24"/>
                <w:szCs w:val="24"/>
                <w:lang w:eastAsia="zh-CN"/>
              </w:rPr>
              <w:t xml:space="preserve">Бр</w:t>
            </w:r>
            <w:r>
              <w:rPr>
                <w:rFonts w:eastAsia="Arial"/>
                <w:sz w:val="24"/>
                <w:szCs w:val="24"/>
                <w:lang w:eastAsia="zh-CN"/>
              </w:rPr>
              <w:t xml:space="preserve">. Игнатовых, д. 1/1, ул. Нартова, д. 1, 5, 7, 9, 13, 15, 17, 19, 21, 29, 31, ул. Бекетова, д. 1, 1а, 3а, 5, 5а, 5б, 7, пр. Гагарина, д. 48, 52, 54, 56, 56а, 58, 60/1, 60</w:t>
            </w:r>
            <w:r>
              <w:rPr>
                <w:rFonts w:eastAsia="Arial"/>
                <w:sz w:val="24"/>
                <w:szCs w:val="24"/>
                <w:lang w:eastAsia="zh-CN"/>
              </w:rPr>
              <w:t xml:space="preserve">/2, 60/3, 60/4, 60/5, 60/6, 60/7, 60/8, 60/9, 60/10, 60/11, 60/12, 60/13, 60/14, 60/15, 60/16, 60/17, 60/18, 60/19; ул. М.-Печерского, д. 1, 4, 5, 7, 9, ул. Краснозвездная, д. 1, 2, 3, 4, 5, 7а, 8, 8а, 9, 10а, 11, 12, 12а, 14, 19, 19/1, 25, 27, 29, 33, 35)</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426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бул. 60-летия Октября, Генерала Штеменко, Героя Быкова, </w:t>
            </w:r>
            <w:r>
              <w:rPr>
                <w:rFonts w:eastAsia="Arial"/>
                <w:sz w:val="24"/>
                <w:szCs w:val="24"/>
                <w:lang w:eastAsia="zh-CN"/>
              </w:rPr>
              <w:t xml:space="preserve">Ивлиева</w:t>
            </w:r>
            <w:r>
              <w:rPr>
                <w:rFonts w:eastAsia="Arial"/>
                <w:sz w:val="24"/>
                <w:szCs w:val="24"/>
                <w:lang w:eastAsia="zh-CN"/>
              </w:rPr>
              <w:t xml:space="preserve"> (ул. Штеменко, д. 1, 2, 2/1, 3, 6, 10/19, б-р 60-летия Октября, д. 1, 2, 3, 9, 11, 13, 15, 17, ул. Быкова, д. 1, 2, 3, 4, 5, 6, 7, 8, 9, 10, 11, 12, ул. </w:t>
            </w:r>
            <w:r>
              <w:rPr>
                <w:rFonts w:eastAsia="Arial"/>
                <w:sz w:val="24"/>
                <w:szCs w:val="24"/>
                <w:lang w:eastAsia="zh-CN"/>
              </w:rPr>
              <w:t xml:space="preserve">Ивлиева</w:t>
            </w:r>
            <w:r>
              <w:rPr>
                <w:rFonts w:eastAsia="Arial"/>
                <w:sz w:val="24"/>
                <w:szCs w:val="24"/>
                <w:lang w:eastAsia="zh-CN"/>
              </w:rPr>
              <w:t xml:space="preserve">, д. 33, 34, 35/1, 35/2, 36/2)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427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Н. Сусловой, </w:t>
            </w:r>
            <w:r>
              <w:rPr>
                <w:rFonts w:eastAsia="Arial"/>
                <w:sz w:val="24"/>
                <w:szCs w:val="24"/>
                <w:lang w:eastAsia="zh-CN"/>
              </w:rPr>
              <w:t xml:space="preserve">Ивлиева</w:t>
            </w:r>
            <w:r>
              <w:rPr>
                <w:rFonts w:eastAsia="Arial"/>
                <w:sz w:val="24"/>
                <w:szCs w:val="24"/>
                <w:lang w:eastAsia="zh-CN"/>
              </w:rPr>
              <w:t xml:space="preserve">, Васюнина, Б. Корнилова (ул. Н. Сусловой, д. 13, 15/1, 17, ул. Б. Корнилова, д. 2, 4, 6/1, 6/2, 6/3, 8, ул. Васюнина, д. 9, 10, 11, 12/1, 12/2, 12/3, 12/4, 13, ул. </w:t>
            </w:r>
            <w:r>
              <w:rPr>
                <w:rFonts w:eastAsia="Arial"/>
                <w:sz w:val="24"/>
                <w:szCs w:val="24"/>
                <w:lang w:eastAsia="zh-CN"/>
              </w:rPr>
              <w:t xml:space="preserve">Ивлиева</w:t>
            </w:r>
            <w:r>
              <w:rPr>
                <w:rFonts w:eastAsia="Arial"/>
                <w:sz w:val="24"/>
                <w:szCs w:val="24"/>
                <w:lang w:eastAsia="zh-CN"/>
              </w:rPr>
              <w:t xml:space="preserve">, д. 2, 4, 6/1, 6/2, 8, 10/1, 10/2, 12, 14/1, 14/2, 16, 18, 20, 22)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428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Ванеева, Республиканская, Родниковая, </w:t>
            </w:r>
            <w:r>
              <w:rPr>
                <w:rFonts w:eastAsia="Arial"/>
                <w:sz w:val="24"/>
                <w:szCs w:val="24"/>
                <w:lang w:eastAsia="zh-CN"/>
              </w:rPr>
              <w:t xml:space="preserve">Балхашская</w:t>
            </w:r>
            <w:r>
              <w:rPr>
                <w:rFonts w:eastAsia="Arial"/>
                <w:sz w:val="24"/>
                <w:szCs w:val="24"/>
                <w:lang w:eastAsia="zh-CN"/>
              </w:rPr>
              <w:t xml:space="preserve">, </w:t>
            </w:r>
            <w:r>
              <w:rPr>
                <w:rFonts w:eastAsia="Arial"/>
                <w:sz w:val="24"/>
                <w:szCs w:val="24"/>
                <w:lang w:eastAsia="zh-CN"/>
              </w:rPr>
              <w:t xml:space="preserve">Высоковский</w:t>
            </w:r>
            <w:r>
              <w:rPr>
                <w:rFonts w:eastAsia="Arial"/>
                <w:sz w:val="24"/>
                <w:szCs w:val="24"/>
                <w:lang w:eastAsia="zh-CN"/>
              </w:rPr>
              <w:t xml:space="preserve"> проезд (ул. Ва</w:t>
            </w:r>
            <w:r>
              <w:rPr>
                <w:rFonts w:eastAsia="Arial"/>
                <w:sz w:val="24"/>
                <w:szCs w:val="24"/>
                <w:lang w:eastAsia="zh-CN"/>
              </w:rPr>
              <w:t xml:space="preserve">неева, д. 20, 22, 24, 26, 28, 28а, ул. Ижорская, д. 29, 31, 37, 48, 48/1, 50/1, 50/2, 50/3, 52, ул. Полтавская, д. 47, 47/1, 51а, 53, ул. Панина, д. 10, 12, 16, 20, 22, 24, 26/12, ул. Республиканская, д. 23, 25, 25/1, 27, 31, 33, 35, 37, 43/5, 43/6, 43/7, </w:t>
            </w:r>
            <w:r>
              <w:rPr>
                <w:rFonts w:eastAsia="Arial"/>
                <w:sz w:val="24"/>
                <w:szCs w:val="24"/>
                <w:lang w:eastAsia="zh-CN"/>
              </w:rPr>
              <w:t xml:space="preserve">Высоковский</w:t>
            </w:r>
            <w:r>
              <w:rPr>
                <w:rFonts w:eastAsia="Arial"/>
                <w:sz w:val="24"/>
                <w:szCs w:val="24"/>
                <w:lang w:eastAsia="zh-CN"/>
              </w:rPr>
              <w:t xml:space="preserve"> пер., д. 1/18, 2, 3, 4, 5, 6, 6а, </w:t>
            </w:r>
            <w:r>
              <w:rPr>
                <w:rFonts w:eastAsia="Arial"/>
                <w:sz w:val="24"/>
                <w:szCs w:val="24"/>
                <w:lang w:eastAsia="zh-CN"/>
              </w:rPr>
              <w:t xml:space="preserve">Высоковский</w:t>
            </w:r>
            <w:r>
              <w:rPr>
                <w:rFonts w:eastAsia="Arial"/>
                <w:sz w:val="24"/>
                <w:szCs w:val="24"/>
                <w:lang w:eastAsia="zh-CN"/>
              </w:rPr>
              <w:t xml:space="preserve"> пр., д. 3, 7а, 8, 9а, 10, 11, ул. Звенигородская, д. 3, 5, 6/1, 7, 8, Звенигородский пер., д. 3, 4, 4/2, 6, 8, 10, ул. Родниковая, д. 46, 59, 63, 63/1, 65, 67, 69, 71, 73, ул. </w:t>
            </w:r>
            <w:r>
              <w:rPr>
                <w:rFonts w:eastAsia="Arial"/>
                <w:sz w:val="24"/>
                <w:szCs w:val="24"/>
                <w:lang w:eastAsia="zh-CN"/>
              </w:rPr>
              <w:t xml:space="preserve">Балхашская</w:t>
            </w:r>
            <w:r>
              <w:rPr>
                <w:rFonts w:eastAsia="Arial"/>
                <w:sz w:val="24"/>
                <w:szCs w:val="24"/>
                <w:lang w:eastAsia="zh-CN"/>
              </w:rPr>
              <w:t xml:space="preserve">, д. 3, 7, 9, 11, 13)</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429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w:t>
            </w:r>
            <w:r>
              <w:rPr>
                <w:rFonts w:eastAsia="Arial"/>
                <w:sz w:val="24"/>
                <w:szCs w:val="24"/>
                <w:lang w:eastAsia="zh-CN"/>
              </w:rPr>
              <w:t xml:space="preserve">Барминская</w:t>
            </w:r>
            <w:r>
              <w:rPr>
                <w:rFonts w:eastAsia="Arial"/>
                <w:sz w:val="24"/>
                <w:szCs w:val="24"/>
                <w:lang w:eastAsia="zh-CN"/>
              </w:rPr>
              <w:t xml:space="preserve">, </w:t>
            </w:r>
            <w:r>
              <w:rPr>
                <w:rFonts w:eastAsia="Arial"/>
                <w:sz w:val="24"/>
                <w:szCs w:val="24"/>
                <w:lang w:eastAsia="zh-CN"/>
              </w:rPr>
              <w:t xml:space="preserve">Красносельская</w:t>
            </w:r>
            <w:r>
              <w:rPr>
                <w:rFonts w:eastAsia="Arial"/>
                <w:sz w:val="24"/>
                <w:szCs w:val="24"/>
                <w:lang w:eastAsia="zh-CN"/>
              </w:rPr>
              <w:t xml:space="preserve">, пл. </w:t>
            </w:r>
            <w:r>
              <w:rPr>
                <w:rFonts w:eastAsia="Arial"/>
                <w:sz w:val="24"/>
                <w:szCs w:val="24"/>
                <w:lang w:eastAsia="zh-CN"/>
              </w:rPr>
              <w:t xml:space="preserve">Лядова</w:t>
            </w:r>
            <w:r>
              <w:rPr>
                <w:rFonts w:eastAsia="Arial"/>
                <w:sz w:val="24"/>
                <w:szCs w:val="24"/>
                <w:lang w:eastAsia="zh-CN"/>
              </w:rPr>
              <w:t xml:space="preserve">, Окский съезд (ул. </w:t>
            </w:r>
            <w:r>
              <w:rPr>
                <w:rFonts w:eastAsia="Arial"/>
                <w:sz w:val="24"/>
                <w:szCs w:val="24"/>
                <w:lang w:eastAsia="zh-CN"/>
              </w:rPr>
              <w:t xml:space="preserve">Красносельская</w:t>
            </w:r>
            <w:r>
              <w:rPr>
                <w:rFonts w:eastAsia="Arial"/>
                <w:sz w:val="24"/>
                <w:szCs w:val="24"/>
                <w:lang w:eastAsia="zh-CN"/>
              </w:rPr>
              <w:t xml:space="preserve">, д. 3, 5, 11, 13, 13б, 15; Западный городок, д. 1, 2, 7, 8, ул. </w:t>
            </w:r>
            <w:r>
              <w:rPr>
                <w:rFonts w:eastAsia="Arial"/>
                <w:sz w:val="24"/>
                <w:szCs w:val="24"/>
                <w:lang w:eastAsia="zh-CN"/>
              </w:rPr>
              <w:t xml:space="preserve">М.Ямская</w:t>
            </w:r>
            <w:r>
              <w:rPr>
                <w:rFonts w:eastAsia="Arial"/>
                <w:sz w:val="24"/>
                <w:szCs w:val="24"/>
                <w:lang w:eastAsia="zh-CN"/>
              </w:rPr>
              <w:t xml:space="preserve">, д. 76)</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430</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w:t>
            </w:r>
            <w:r>
              <w:rPr>
                <w:rFonts w:eastAsia="Arial"/>
                <w:sz w:val="24"/>
                <w:szCs w:val="24"/>
                <w:lang w:eastAsia="zh-CN"/>
              </w:rPr>
              <w:t xml:space="preserve">Заярская</w:t>
            </w:r>
            <w:r>
              <w:rPr>
                <w:rFonts w:eastAsia="Arial"/>
                <w:sz w:val="24"/>
                <w:szCs w:val="24"/>
                <w:lang w:eastAsia="zh-CN"/>
              </w:rPr>
              <w:t xml:space="preserve">, Бекетова, </w:t>
            </w:r>
            <w:r>
              <w:rPr>
                <w:rFonts w:eastAsia="Arial"/>
                <w:sz w:val="24"/>
                <w:szCs w:val="24"/>
                <w:lang w:eastAsia="zh-CN"/>
              </w:rPr>
              <w:t xml:space="preserve">Саврасова</w:t>
            </w:r>
            <w:r>
              <w:rPr>
                <w:rFonts w:eastAsia="Arial"/>
                <w:sz w:val="24"/>
                <w:szCs w:val="24"/>
                <w:lang w:eastAsia="zh-CN"/>
              </w:rPr>
              <w:t xml:space="preserve">, Юбилейная (ул. </w:t>
            </w:r>
            <w:r>
              <w:rPr>
                <w:rFonts w:eastAsia="Arial"/>
                <w:sz w:val="24"/>
                <w:szCs w:val="24"/>
                <w:lang w:eastAsia="zh-CN"/>
              </w:rPr>
              <w:t xml:space="preserve">Заярская</w:t>
            </w:r>
            <w:r>
              <w:rPr>
                <w:rFonts w:eastAsia="Arial"/>
                <w:sz w:val="24"/>
                <w:szCs w:val="24"/>
                <w:lang w:eastAsia="zh-CN"/>
              </w:rPr>
              <w:t xml:space="preserve">, д. 18, 18а, 20, ул. Чукотская, д. 2/24, 3, 3а, 3б, 4, 5, 10, 12, 16, 18, 20, 22, 24, ул. Моховая, д. 20, 21, 21а, 21б, 22, 23, 23а, 25, 25а, ул. Юбилейная, д. 6/22, 7</w:t>
            </w:r>
            <w:r>
              <w:rPr>
                <w:rFonts w:eastAsia="Arial"/>
                <w:sz w:val="24"/>
                <w:szCs w:val="24"/>
                <w:lang w:eastAsia="zh-CN"/>
              </w:rPr>
              <w:t xml:space="preserve">, 8, 9, 10, 11, 12, 13, 13а, 14, 14а, 15, 16, 17, 17а, 18, 19а, 20, 21/27, 26, 28, 30, 34, ул. Бекетова, д. 21, 21а, 23, 23а, 23б, 25, 25б, 27, 27а, 27б, 33, 33а, 33б, 33в, 35, 35а, 35б, 39, 39а, 43/20, 45, 45а, 45б, 47, 47а, 49, 49а, 51, 51а, 53, 53а, 55)</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431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Богородского (ул. Богородского, д. 5/1, 5/3)</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432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Ванеева, Генкиной, Родниковая, Республиканская (ул</w:t>
            </w:r>
            <w:r>
              <w:rPr>
                <w:rFonts w:eastAsia="Arial"/>
                <w:sz w:val="24"/>
                <w:szCs w:val="24"/>
                <w:lang w:eastAsia="zh-CN"/>
              </w:rPr>
              <w:t xml:space="preserve">. Ижорская, д. 27/20, 34, 34а, 36, 36а, 38, 40, 40/2, ул. Генкиной, д. 39А, 41, 41а, 41б, 43/1, 61, 63, 65, 67, 67а, 69, 71, ул. Родниковая, д. 6, 6а, ул. Полтавская, д. 33/45, 35, 35/2, 37, 39, 45/18, ул. Республиканская, д. 20/1, 20а, 20б, 20в, 20г, 22а)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433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w:t>
            </w:r>
            <w:r>
              <w:rPr>
                <w:rFonts w:eastAsia="Arial"/>
                <w:sz w:val="24"/>
                <w:szCs w:val="24"/>
                <w:lang w:eastAsia="zh-CN"/>
              </w:rPr>
              <w:t xml:space="preserve">Саврасова</w:t>
            </w:r>
            <w:r>
              <w:rPr>
                <w:rFonts w:eastAsia="Arial"/>
                <w:sz w:val="24"/>
                <w:szCs w:val="24"/>
                <w:lang w:eastAsia="zh-CN"/>
              </w:rPr>
              <w:t xml:space="preserve">, Бекетова, Ванеева, Юбилейная (ул. </w:t>
            </w:r>
            <w:r>
              <w:rPr>
                <w:rFonts w:eastAsia="Arial"/>
                <w:sz w:val="24"/>
                <w:szCs w:val="24"/>
                <w:lang w:eastAsia="zh-CN"/>
              </w:rPr>
              <w:t xml:space="preserve">Саврасова</w:t>
            </w:r>
            <w:r>
              <w:rPr>
                <w:rFonts w:eastAsia="Arial"/>
                <w:sz w:val="24"/>
                <w:szCs w:val="24"/>
                <w:lang w:eastAsia="zh-CN"/>
              </w:rPr>
              <w:t xml:space="preserve">, д. 22, 24, 26а, ул. Юбилейная, д. 35, 36, 37, 38, 39а, 41, ул. Бекетова, д. 57, 59, 63/34, 63а, 65, 67, 67а, 69, 71, 73, ул. Чукотская, д. 28, 30, 38, ул. Головнина, д. 34, 36а, 41, 43)</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434</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Бекетова, пр. Гагарина, Артельная, Пушкина (пр. Гагарина, д. 32, 36, 38, 40, ул. Артельная д. 3, 5, 5а, 7, 9а, 11, 13, 13/1, ул. Пушкина, д. 21, 21а, 23, 25, 27, 29, 29а, 31, 33, 34б, 34г, 35, 36, 37, 39, 39а, 39б, 39в, 41, 43, 4</w:t>
            </w:r>
            <w:r>
              <w:rPr>
                <w:rFonts w:eastAsia="Arial"/>
                <w:sz w:val="24"/>
                <w:szCs w:val="24"/>
                <w:lang w:eastAsia="zh-CN"/>
              </w:rPr>
              <w:t xml:space="preserve">3а, 43б, 43в, 43г, 45, 45а, 45б, 45в, 45г, 47, 47а, ул. Бекетова, д. 2, 4, 4а, 4б, 4в, 6а, 6в, 8, 8а, 12, 14, 14а, 14б, 16, 18, Светлогорский пер., д. 2, 3, 4, 5, 6, 6а, 8, 10, 12, ул. Светлогорская, д. 1, 1, 1б, 2, 2а, 2б, 3, 4, 5, 5а, 7/1, 8/7, 9/8, ул. </w:t>
            </w:r>
            <w:r>
              <w:rPr>
                <w:rFonts w:eastAsia="Arial"/>
                <w:sz w:val="24"/>
                <w:szCs w:val="24"/>
                <w:lang w:eastAsia="zh-CN"/>
              </w:rPr>
              <w:t xml:space="preserve">Косогорная</w:t>
            </w:r>
            <w:r>
              <w:rPr>
                <w:rFonts w:eastAsia="Arial"/>
                <w:sz w:val="24"/>
                <w:szCs w:val="24"/>
                <w:lang w:eastAsia="zh-CN"/>
              </w:rPr>
              <w:t xml:space="preserve">, д. 4, 6, 8, 10, 12, 14, 16, 18, 20)</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435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Студеная, Белинского, Ванеева, Генкиной, Тимирязева (ул. Студеная, д. 68а, 78, 80, ул. Тверская, д. 14, 16/26, 20, 22, 25/15, ул. </w:t>
            </w:r>
            <w:r>
              <w:rPr>
                <w:rFonts w:eastAsia="Arial"/>
                <w:sz w:val="24"/>
                <w:szCs w:val="24"/>
                <w:lang w:eastAsia="zh-CN"/>
              </w:rPr>
              <w:t xml:space="preserve">Невзоровых</w:t>
            </w:r>
            <w:r>
              <w:rPr>
                <w:rFonts w:eastAsia="Arial"/>
                <w:sz w:val="24"/>
                <w:szCs w:val="24"/>
                <w:lang w:eastAsia="zh-CN"/>
              </w:rPr>
              <w:t xml:space="preserve">, д. 1, 6, 7, 17/18, 17а, 19, 23, 25/19, 28, 30, 31, 32/17, 33/8, 35, 37, 38, 39/68, 40, 42, 46/66, 48, 50, 52, ул. Белинского, д. 11/66, 33/12, 35, 37, 39/13, 45, 47, 47а, 49, ул. </w:t>
            </w:r>
            <w:r>
              <w:rPr>
                <w:rFonts w:eastAsia="Arial"/>
                <w:sz w:val="24"/>
                <w:szCs w:val="24"/>
                <w:lang w:eastAsia="zh-CN"/>
              </w:rPr>
              <w:t xml:space="preserve">Ошарская</w:t>
            </w:r>
            <w:r>
              <w:rPr>
                <w:rFonts w:eastAsia="Arial"/>
                <w:sz w:val="24"/>
                <w:szCs w:val="24"/>
                <w:lang w:eastAsia="zh-CN"/>
              </w:rPr>
              <w:t xml:space="preserve">, д. 53, 57а, 72/32, ул. Ванеева, д. 13, 15/34, ул. Ломоносова, д. 7, 7а, ул. Генкиной, д. 12, 12а, 14, 24, 26, 28, 30, ул. Ашхабадская, д. 8/27, 10, 10а, 15, 18/12, 21, 23, 25/16)</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436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Ванеева, Рокоссовского, </w:t>
            </w:r>
            <w:r>
              <w:rPr>
                <w:rFonts w:eastAsia="Arial"/>
                <w:sz w:val="24"/>
                <w:szCs w:val="24"/>
                <w:lang w:eastAsia="zh-CN"/>
              </w:rPr>
              <w:t xml:space="preserve">Ивлиева</w:t>
            </w:r>
            <w:r>
              <w:rPr>
                <w:rFonts w:eastAsia="Arial"/>
                <w:sz w:val="24"/>
                <w:szCs w:val="24"/>
                <w:lang w:eastAsia="zh-CN"/>
              </w:rPr>
              <w:t xml:space="preserve">, бул. 60-летия Октября (ул. Рокоссовского, д. 1, 3, 5, 7, 9, 11, 13, 17, 19, б-р 60-летия Октября, д. 4, 6, 8, 12, 18, 20, 22, 26, 28, ул. </w:t>
            </w:r>
            <w:r>
              <w:rPr>
                <w:rFonts w:eastAsia="Arial"/>
                <w:sz w:val="24"/>
                <w:szCs w:val="24"/>
                <w:lang w:eastAsia="zh-CN"/>
              </w:rPr>
              <w:t xml:space="preserve">Ивлиева</w:t>
            </w:r>
            <w:r>
              <w:rPr>
                <w:rFonts w:eastAsia="Arial"/>
                <w:sz w:val="24"/>
                <w:szCs w:val="24"/>
                <w:lang w:eastAsia="zh-CN"/>
              </w:rPr>
              <w:t xml:space="preserve">, д. 38, 39, ул. Ванеева, д. 110/30, 110/30А, ул. Штеменко, д. 9/16, 12/14)</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437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Генкиной, Ванеева, </w:t>
            </w:r>
            <w:r>
              <w:rPr>
                <w:rFonts w:eastAsia="Arial"/>
                <w:sz w:val="24"/>
                <w:szCs w:val="24"/>
                <w:lang w:eastAsia="zh-CN"/>
              </w:rPr>
              <w:t xml:space="preserve">Салганская</w:t>
            </w:r>
            <w:r>
              <w:rPr>
                <w:rFonts w:eastAsia="Arial"/>
                <w:sz w:val="24"/>
                <w:szCs w:val="24"/>
                <w:lang w:eastAsia="zh-CN"/>
              </w:rPr>
              <w:t xml:space="preserve">, </w:t>
            </w:r>
            <w:r>
              <w:rPr>
                <w:rFonts w:eastAsia="Arial"/>
                <w:sz w:val="24"/>
                <w:szCs w:val="24"/>
                <w:lang w:eastAsia="zh-CN"/>
              </w:rPr>
              <w:t xml:space="preserve">Чачиной</w:t>
            </w:r>
            <w:r>
              <w:rPr>
                <w:rFonts w:eastAsia="Arial"/>
                <w:sz w:val="24"/>
                <w:szCs w:val="24"/>
                <w:lang w:eastAsia="zh-CN"/>
              </w:rPr>
              <w:t xml:space="preserve"> (ул. Генкиной, д. 19, 21, 25, 31а, 31б, 33, 35, 37, 39/17, ул. Ванеева, д. 25/88, 33, 35, 37, 45, 47, 49, 51, 53, 55, 59, 61, 65, 67, 69, 71, 73, 75, 79, ул. </w:t>
            </w:r>
            <w:r>
              <w:rPr>
                <w:rFonts w:eastAsia="Arial"/>
                <w:sz w:val="24"/>
                <w:szCs w:val="24"/>
                <w:lang w:eastAsia="zh-CN"/>
              </w:rPr>
              <w:t xml:space="preserve">Ошарская</w:t>
            </w:r>
            <w:r>
              <w:rPr>
                <w:rFonts w:eastAsia="Arial"/>
                <w:sz w:val="24"/>
                <w:szCs w:val="24"/>
                <w:lang w:eastAsia="zh-CN"/>
              </w:rPr>
              <w:t xml:space="preserve">, д. 61, 63, 78, 94, 94а, 96а, 98, ул. Ломоносова, д. 12а, 13, 14, 14а, 15, 16, ул. Республиканская, д. 2, 88, 88/1)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438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Ванеева, Бекетова, </w:t>
            </w:r>
            <w:r>
              <w:rPr>
                <w:rFonts w:eastAsia="Arial"/>
                <w:sz w:val="24"/>
                <w:szCs w:val="24"/>
                <w:lang w:eastAsia="zh-CN"/>
              </w:rPr>
              <w:t xml:space="preserve">Саврасова</w:t>
            </w:r>
            <w:r>
              <w:rPr>
                <w:rFonts w:eastAsia="Arial"/>
                <w:sz w:val="24"/>
                <w:szCs w:val="24"/>
                <w:lang w:eastAsia="zh-CN"/>
              </w:rPr>
              <w:t xml:space="preserve">, Агрономическая/Рыбинская (ул. Головнина, д. 30, 39, ул. Бекетова, д. 68, 70, 70а, 72, 72а, 74, 76, 78, 80, 80а, 82, 82а, 84, 86, 88, 90, 92, ул. </w:t>
            </w:r>
            <w:r>
              <w:rPr>
                <w:rFonts w:eastAsia="Arial"/>
                <w:sz w:val="24"/>
                <w:szCs w:val="24"/>
                <w:lang w:eastAsia="zh-CN"/>
              </w:rPr>
              <w:t xml:space="preserve">Эльтонская</w:t>
            </w:r>
            <w:r>
              <w:rPr>
                <w:rFonts w:eastAsia="Arial"/>
                <w:sz w:val="24"/>
                <w:szCs w:val="24"/>
                <w:lang w:eastAsia="zh-CN"/>
              </w:rPr>
              <w:t xml:space="preserve">, д. 25, 38, 50, ул. Норвежская, д. 3, 4, 5, 6, 6/2, 6/3, 7, 9, 11, 13, 15, 17, 19, 21, 23, 25, 31, 33, 37, ул. </w:t>
            </w:r>
            <w:r>
              <w:rPr>
                <w:rFonts w:eastAsia="Arial"/>
                <w:sz w:val="24"/>
                <w:szCs w:val="24"/>
                <w:lang w:eastAsia="zh-CN"/>
              </w:rPr>
              <w:t xml:space="preserve">Плетневская</w:t>
            </w:r>
            <w:r>
              <w:rPr>
                <w:rFonts w:eastAsia="Arial"/>
                <w:sz w:val="24"/>
                <w:szCs w:val="24"/>
                <w:lang w:eastAsia="zh-CN"/>
              </w:rPr>
              <w:t xml:space="preserve">, д. 2, 13, 15, 18, ул. </w:t>
            </w:r>
            <w:r>
              <w:rPr>
                <w:rFonts w:eastAsia="Arial"/>
                <w:sz w:val="24"/>
                <w:szCs w:val="24"/>
                <w:lang w:eastAsia="zh-CN"/>
              </w:rPr>
              <w:t xml:space="preserve">Саврасова</w:t>
            </w:r>
            <w:r>
              <w:rPr>
                <w:rFonts w:eastAsia="Arial"/>
                <w:sz w:val="24"/>
                <w:szCs w:val="24"/>
                <w:lang w:eastAsia="zh-CN"/>
              </w:rPr>
              <w:t xml:space="preserve">, д. 8, 10, 16, ул. Агрономическая, д. 132/35, 134, 136, 138, ул. </w:t>
            </w:r>
            <w:r>
              <w:rPr>
                <w:rFonts w:eastAsia="Arial"/>
                <w:sz w:val="24"/>
                <w:szCs w:val="24"/>
                <w:lang w:eastAsia="zh-CN"/>
              </w:rPr>
              <w:t xml:space="preserve">Кузнечихинская</w:t>
            </w:r>
            <w:r>
              <w:rPr>
                <w:rFonts w:eastAsia="Arial"/>
                <w:sz w:val="24"/>
                <w:szCs w:val="24"/>
                <w:lang w:eastAsia="zh-CN"/>
              </w:rPr>
              <w:t xml:space="preserve">, д. 37, 75, 80)</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439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w:t>
            </w:r>
            <w:r>
              <w:rPr>
                <w:rFonts w:eastAsia="Arial"/>
                <w:sz w:val="24"/>
                <w:szCs w:val="24"/>
                <w:lang w:eastAsia="zh-CN"/>
              </w:rPr>
              <w:t xml:space="preserve">Горловская</w:t>
            </w:r>
            <w:r>
              <w:rPr>
                <w:rFonts w:eastAsia="Arial"/>
                <w:sz w:val="24"/>
                <w:szCs w:val="24"/>
                <w:lang w:eastAsia="zh-CN"/>
              </w:rPr>
              <w:t xml:space="preserve">, Агрономическая, </w:t>
            </w:r>
            <w:r>
              <w:rPr>
                <w:rFonts w:eastAsia="Arial"/>
                <w:sz w:val="24"/>
                <w:szCs w:val="24"/>
                <w:lang w:eastAsia="zh-CN"/>
              </w:rPr>
              <w:t xml:space="preserve">Саврасова</w:t>
            </w:r>
            <w:r>
              <w:rPr>
                <w:rFonts w:eastAsia="Arial"/>
                <w:sz w:val="24"/>
                <w:szCs w:val="24"/>
                <w:lang w:eastAsia="zh-CN"/>
              </w:rPr>
              <w:t xml:space="preserve">, Бекетова (ул. </w:t>
            </w:r>
            <w:r>
              <w:rPr>
                <w:rFonts w:eastAsia="Arial"/>
                <w:sz w:val="24"/>
                <w:szCs w:val="24"/>
                <w:lang w:eastAsia="zh-CN"/>
              </w:rPr>
              <w:t xml:space="preserve">Горловская</w:t>
            </w:r>
            <w:r>
              <w:rPr>
                <w:rFonts w:eastAsia="Arial"/>
                <w:sz w:val="24"/>
                <w:szCs w:val="24"/>
                <w:lang w:eastAsia="zh-CN"/>
              </w:rPr>
              <w:t xml:space="preserve">, д. 6, 6а, 8, 10/14, 14, ул. Агрономическая, д. 155, 157, 159, 161, 163, 165, 167/1, 169, 171, 171а, 173, 175, 175а, ул. Рукавишниковых, д. 3, 3А, 4, 5, 5а, 6, 8, 10, 12, ул. </w:t>
            </w:r>
            <w:r>
              <w:rPr>
                <w:rFonts w:eastAsia="Arial"/>
                <w:sz w:val="24"/>
                <w:szCs w:val="24"/>
                <w:lang w:eastAsia="zh-CN"/>
              </w:rPr>
              <w:t xml:space="preserve">Сибирцева</w:t>
            </w:r>
            <w:r>
              <w:rPr>
                <w:rFonts w:eastAsia="Arial"/>
                <w:sz w:val="24"/>
                <w:szCs w:val="24"/>
                <w:lang w:eastAsia="zh-CN"/>
              </w:rPr>
              <w:t xml:space="preserve">, д. 3, 5, 7, 9, ул. Моховая, д. 3, 4, 5, 5а, 6, 6а, 6б, 7, 8, 9/2, 14, 16, 16а, 18, ул. Верхняя, д. </w:t>
            </w:r>
            <w:r>
              <w:rPr>
                <w:rFonts w:eastAsia="Arial"/>
                <w:sz w:val="24"/>
                <w:szCs w:val="24"/>
                <w:lang w:eastAsia="zh-CN"/>
              </w:rPr>
              <w:t xml:space="preserve">1/12, 2, 3, 4, 5, 9, 10, 11, 13, 14, 15, 16, 17, 19, 21, ул. </w:t>
            </w:r>
            <w:r>
              <w:rPr>
                <w:rFonts w:eastAsia="Arial"/>
                <w:sz w:val="24"/>
                <w:szCs w:val="24"/>
                <w:lang w:eastAsia="zh-CN"/>
              </w:rPr>
              <w:t xml:space="preserve">Саврасова</w:t>
            </w:r>
            <w:r>
              <w:rPr>
                <w:rFonts w:eastAsia="Arial"/>
                <w:sz w:val="24"/>
                <w:szCs w:val="24"/>
                <w:lang w:eastAsia="zh-CN"/>
              </w:rPr>
              <w:t xml:space="preserve">, д. 1, 3, 5, 7, 9, 11, ул. Бекетова, д. 52, 54, 54а, 54б, 56, 56а, 58/2, 60/1, 60а, 62, 64, 64а, 66, ул. Уссурийская, д. 3, 4, 5, 5а, 6, 6а, 7, 8, 13, 14, 16, 18, 20/151)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440</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Пушкина, Тимирязева, </w:t>
            </w:r>
            <w:r>
              <w:rPr>
                <w:rFonts w:eastAsia="Arial"/>
                <w:sz w:val="24"/>
                <w:szCs w:val="24"/>
                <w:lang w:eastAsia="zh-CN"/>
              </w:rPr>
              <w:t xml:space="preserve">Чачиной</w:t>
            </w:r>
            <w:r>
              <w:rPr>
                <w:rFonts w:eastAsia="Arial"/>
                <w:sz w:val="24"/>
                <w:szCs w:val="24"/>
                <w:lang w:eastAsia="zh-CN"/>
              </w:rPr>
              <w:t xml:space="preserve">, Артельная, Конный проезд (ул. Пушкина, д. 12, ул. Тимирязева, д. 1, 3, 3а, 3/1, 3/2, 7, 7/1, 7/2, 7/3, 7</w:t>
            </w:r>
            <w:r>
              <w:rPr>
                <w:rFonts w:eastAsia="Arial"/>
                <w:sz w:val="24"/>
                <w:szCs w:val="24"/>
                <w:lang w:eastAsia="zh-CN"/>
              </w:rPr>
              <w:t xml:space="preserve">/4, 11, 13, ул. 1-я Оранжерейная, д. 28а, 32а, 38, 39а, 41, 44, ул. 2-я Оранжерейная, д. 1, 2, 2а, 2б, 4, 5, 6, 6а, 8, Конный проезд, д. 5, 6, 7, 8, 9, ул. Артельная, д. 4б, 6, 6/1, 6/2, 8, 10а, 12, 12а, 14, 16, 18, 18а, 20, 20а, 20б, пер. Охотский, д. 20)</w:t>
            </w:r>
            <w:r>
              <w:rPr>
                <w:rFonts w:eastAsia="Arial"/>
                <w:sz w:val="24"/>
                <w:szCs w:val="24"/>
                <w:lang w:eastAsia="zh-CN"/>
              </w:rPr>
            </w:r>
          </w:p>
        </w:tc>
      </w:tr>
      <w:tr>
        <w:tblPrEx/>
        <w:trPr/>
        <w:tc>
          <w:tcPr>
            <w:gridSpan w:val="2"/>
            <w:tcBorders>
              <w:top w:val="single" w:color="000000" w:sz="4" w:space="0"/>
              <w:left w:val="single" w:color="000000" w:sz="4" w:space="0"/>
              <w:bottom w:val="single" w:color="000000" w:sz="4" w:space="0"/>
              <w:right w:val="single" w:color="000000" w:sz="4" w:space="0"/>
            </w:tcBorders>
            <w:tcW w:w="9918" w:type="dxa"/>
            <w:textDirection w:val="lrTb"/>
            <w:noWrap w:val="false"/>
          </w:tcPr>
          <w:p>
            <w:pPr>
              <w:jc w:val="center"/>
              <w:widowControl w:val="off"/>
              <w:rPr>
                <w:rFonts w:eastAsia="Arial"/>
                <w:sz w:val="24"/>
                <w:szCs w:val="24"/>
                <w:lang w:eastAsia="zh-CN"/>
              </w:rPr>
              <w:outlineLvl w:val="3"/>
            </w:pPr>
            <w:r>
              <w:rPr>
                <w:rFonts w:eastAsia="Arial"/>
                <w:sz w:val="24"/>
                <w:szCs w:val="24"/>
                <w:lang w:eastAsia="zh-CN"/>
              </w:rPr>
              <w:t xml:space="preserve">Сормовский</w:t>
            </w:r>
            <w:r>
              <w:rPr>
                <w:rFonts w:eastAsia="Arial"/>
                <w:sz w:val="24"/>
                <w:szCs w:val="24"/>
                <w:lang w:eastAsia="zh-CN"/>
              </w:rPr>
              <w:t xml:space="preserve"> район</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441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Рубинчика (д. 15, 17, 17а, 19, 20)</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442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пр. Кораблестроителей (пр. Кораблестроителей, д. 38, 38/2, 44а, 46)</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443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пр. Кораблестроителей (д. 22, д. 22/1, 22/2, 22/3, 22/4, 22/5, 16, 18, 20, 20а)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444</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w:t>
            </w:r>
            <w:r>
              <w:rPr>
                <w:rFonts w:eastAsia="Arial"/>
                <w:sz w:val="24"/>
                <w:szCs w:val="24"/>
                <w:lang w:eastAsia="zh-CN"/>
              </w:rPr>
              <w:t xml:space="preserve">Гаугеля</w:t>
            </w:r>
            <w:r>
              <w:rPr>
                <w:rFonts w:eastAsia="Arial"/>
                <w:sz w:val="24"/>
                <w:szCs w:val="24"/>
                <w:lang w:eastAsia="zh-CN"/>
              </w:rPr>
              <w:t xml:space="preserve">, Героев Космоса, пр. Кораблестроителей (ул. </w:t>
            </w:r>
            <w:r>
              <w:rPr>
                <w:rFonts w:eastAsia="Arial"/>
                <w:sz w:val="24"/>
                <w:szCs w:val="24"/>
                <w:lang w:eastAsia="zh-CN"/>
              </w:rPr>
              <w:t xml:space="preserve">Гаугеля</w:t>
            </w:r>
            <w:r>
              <w:rPr>
                <w:rFonts w:eastAsia="Arial"/>
                <w:sz w:val="24"/>
                <w:szCs w:val="24"/>
                <w:lang w:eastAsia="zh-CN"/>
              </w:rPr>
              <w:t xml:space="preserve">, д. 1, 2, 3, 4, 5, 6, 6а, 6б, 7, 8, 8а, 9, 9а, 10, 11, 12, 13, 14, 15, 16, 17, 19, 19а, 21, 22, 23, 24, 27, 27а, 28, 29а, 29, 30, 31, 32, 33, 34, 36, 36а, ул. Героев Космоса, д. 43, пр. Кораблестроителей, 25, 25а, 35а, 33, 33а, 31, 39, 41)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445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Героев Космоса, пр. Кораблестроителей (ул. Героев Космоса, д. 1, 2, 4, 8, 8а, 10, 12, 14, 32а, 34а, 42, 44, 46, 47, 50, 50а, 52, пр. Кораблестроителей, д. 15, 15а, 17, 19, 21, 23)</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446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Федосеенко (д. 34)</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447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Федосеенко, Травяной (ул. Федосеенко, д. 9, 12, 12а, 16, ул. Травяная, д. 20, 23а, 24, 25)</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448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Травяной (д. 20а, 21, 22, 23)</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449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Энгельса (д. 14)</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450</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Энгельса, ул. Коминтерна, бульвар Юбилейный (ул. Энгельса, д. 1, 2, 22, 23, 27, ул. Коминтерна, д. 162, 162а, б-р Юбилейный, д. 2а, 2, 4, 6, 8)</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451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Культуры (д. 9, д. 11 /1, д. 11/2)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452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Планетная, ул. Ясная (ул. Планетная, д. 39, 36б, 25а, 25, 27, 29, 31, 33, 33а, 35, 35а, 35б, 37, 39, ул. Ясная, д. 33, 32, 31, 34, 30, 30а, 29, 29а, 28а, 28, 27, 26, 25, 25а, 26а)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453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Телеграфная, пр. Кораблестроителей, ул. Иванова (ул. Иванова, д. 63, 55а, 14/8, 14б)</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454</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Ясная и </w:t>
            </w:r>
            <w:r>
              <w:rPr>
                <w:rFonts w:eastAsia="Arial"/>
                <w:sz w:val="24"/>
                <w:szCs w:val="24"/>
                <w:lang w:eastAsia="zh-CN"/>
              </w:rPr>
              <w:t xml:space="preserve">Красносормовская</w:t>
            </w:r>
            <w:r>
              <w:rPr>
                <w:rFonts w:eastAsia="Arial"/>
                <w:sz w:val="24"/>
                <w:szCs w:val="24"/>
                <w:lang w:eastAsia="zh-CN"/>
              </w:rPr>
              <w:t xml:space="preserve"> (ул. Ясная, д. 1, 2, 3, 4, 5, 6, 7, 8, ул. </w:t>
            </w:r>
            <w:r>
              <w:rPr>
                <w:rFonts w:eastAsia="Arial"/>
                <w:sz w:val="24"/>
                <w:szCs w:val="24"/>
                <w:lang w:eastAsia="zh-CN"/>
              </w:rPr>
              <w:t xml:space="preserve">Красносормовская</w:t>
            </w:r>
            <w:r>
              <w:rPr>
                <w:rFonts w:eastAsia="Arial"/>
                <w:sz w:val="24"/>
                <w:szCs w:val="24"/>
                <w:lang w:eastAsia="zh-CN"/>
              </w:rPr>
              <w:t xml:space="preserve">, д. 1, 3, 5, 7)</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455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проспекта Кораблестроителей (д. 3в, 5, 5а, 5б, 7а, 7б, 9б)</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456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Ясная и </w:t>
            </w:r>
            <w:r>
              <w:rPr>
                <w:rFonts w:eastAsia="Arial"/>
                <w:sz w:val="24"/>
                <w:szCs w:val="24"/>
                <w:lang w:eastAsia="zh-CN"/>
              </w:rPr>
              <w:t xml:space="preserve">Красносормовская</w:t>
            </w:r>
            <w:r>
              <w:rPr>
                <w:rFonts w:eastAsia="Arial"/>
                <w:sz w:val="24"/>
                <w:szCs w:val="24"/>
                <w:lang w:eastAsia="zh-CN"/>
              </w:rPr>
              <w:t xml:space="preserve"> (ул. Ясная, д. 9, 10, 11, 12, 13, 14, 15, 16; ул. </w:t>
            </w:r>
            <w:r>
              <w:rPr>
                <w:rFonts w:eastAsia="Arial"/>
                <w:sz w:val="24"/>
                <w:szCs w:val="24"/>
                <w:lang w:eastAsia="zh-CN"/>
              </w:rPr>
              <w:t xml:space="preserve">Красносормовская</w:t>
            </w:r>
            <w:r>
              <w:rPr>
                <w:rFonts w:eastAsia="Arial"/>
                <w:sz w:val="24"/>
                <w:szCs w:val="24"/>
                <w:lang w:eastAsia="zh-CN"/>
              </w:rPr>
              <w:t xml:space="preserve">, д. 9, 11, 13, 13а, 13б, 15, 17, 19, 19а)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457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Волжская и Планетная (ул. Волжская, д. 1, 1а, 2, 3, 4, 5, 6, 6а, ул. Планетная, д. 14, 14а, 14б, 14в, 16, 16а, 16б, 16в, 18, 18а, 18б, 18в, 20, 20а, 20б, 20в, 22, 22а, 22б, 22в, 24, 24а, 24б, 24в)</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458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Планетная и </w:t>
            </w:r>
            <w:r>
              <w:rPr>
                <w:rFonts w:eastAsia="Arial"/>
                <w:sz w:val="24"/>
                <w:szCs w:val="24"/>
                <w:lang w:eastAsia="zh-CN"/>
              </w:rPr>
              <w:t xml:space="preserve">Красносормовская</w:t>
            </w:r>
            <w:r>
              <w:rPr>
                <w:rFonts w:eastAsia="Arial"/>
                <w:sz w:val="24"/>
                <w:szCs w:val="24"/>
                <w:lang w:eastAsia="zh-CN"/>
              </w:rPr>
              <w:t xml:space="preserve"> (ул. Планетная, д. 1, 1а, 2, 2а, 3, 3а, 4, 4а, 4б, 5, 5а, 6, 6а, 7, 7а, 8, 8а, ул. </w:t>
            </w:r>
            <w:r>
              <w:rPr>
                <w:rFonts w:eastAsia="Arial"/>
                <w:sz w:val="24"/>
                <w:szCs w:val="24"/>
                <w:lang w:eastAsia="zh-CN"/>
              </w:rPr>
              <w:t xml:space="preserve">Красносормовская</w:t>
            </w:r>
            <w:r>
              <w:rPr>
                <w:rFonts w:eastAsia="Arial"/>
                <w:sz w:val="24"/>
                <w:szCs w:val="24"/>
                <w:lang w:eastAsia="zh-CN"/>
              </w:rPr>
              <w:t xml:space="preserve">, д. 2, 2а, 4, 4а, 6, 6а, 8, 8а)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459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Ясная и </w:t>
            </w:r>
            <w:r>
              <w:rPr>
                <w:rFonts w:eastAsia="Arial"/>
                <w:sz w:val="24"/>
                <w:szCs w:val="24"/>
                <w:lang w:eastAsia="zh-CN"/>
              </w:rPr>
              <w:t xml:space="preserve">Красносормовская</w:t>
            </w:r>
            <w:r>
              <w:rPr>
                <w:rFonts w:eastAsia="Arial"/>
                <w:sz w:val="24"/>
                <w:szCs w:val="24"/>
                <w:lang w:eastAsia="zh-CN"/>
              </w:rPr>
              <w:t xml:space="preserve"> (ул. Ясная, д. 17, 18, 19, 20, 21, 22, 23, 24, ул. </w:t>
            </w:r>
            <w:r>
              <w:rPr>
                <w:rFonts w:eastAsia="Arial"/>
                <w:sz w:val="24"/>
                <w:szCs w:val="24"/>
                <w:lang w:eastAsia="zh-CN"/>
              </w:rPr>
              <w:t xml:space="preserve">Красносормовская</w:t>
            </w:r>
            <w:r>
              <w:rPr>
                <w:rFonts w:eastAsia="Arial"/>
                <w:sz w:val="24"/>
                <w:szCs w:val="24"/>
                <w:lang w:eastAsia="zh-CN"/>
              </w:rPr>
              <w:t xml:space="preserve">, д. 21, 23, 25, 27, 29, 31)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460</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Планетная и </w:t>
            </w:r>
            <w:r>
              <w:rPr>
                <w:rFonts w:eastAsia="Arial"/>
                <w:sz w:val="24"/>
                <w:szCs w:val="24"/>
                <w:lang w:eastAsia="zh-CN"/>
              </w:rPr>
              <w:t xml:space="preserve">Красносормовская</w:t>
            </w:r>
            <w:r>
              <w:rPr>
                <w:rFonts w:eastAsia="Arial"/>
                <w:sz w:val="24"/>
                <w:szCs w:val="24"/>
                <w:lang w:eastAsia="zh-CN"/>
              </w:rPr>
              <w:t xml:space="preserve"> (ул. Планетная, д. 9, 9а, 11, 11а, 13, 15, 15а, 17, 17а, 19, 19а, ул. </w:t>
            </w:r>
            <w:r>
              <w:rPr>
                <w:rFonts w:eastAsia="Arial"/>
                <w:sz w:val="24"/>
                <w:szCs w:val="24"/>
                <w:lang w:eastAsia="zh-CN"/>
              </w:rPr>
              <w:t xml:space="preserve">Красносормовская</w:t>
            </w:r>
            <w:r>
              <w:rPr>
                <w:rFonts w:eastAsia="Arial"/>
                <w:sz w:val="24"/>
                <w:szCs w:val="24"/>
                <w:lang w:eastAsia="zh-CN"/>
              </w:rPr>
              <w:t xml:space="preserve">, д. 10, 10а, 12, 12а, 12б, 14, 14а, 16, 16а)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461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Озерная, 1 линия и 2 линия (ул. Озерная, 1 линия, д. 1, 2, 3, 4, ул. Озерная, 2 линия, д. 1, 2, 3)</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462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Коминтерна, Щербакова, Дмитрия Павлова (ул. Коминтерна, д. 117, 119, 121; ул. Щербакова, д. 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463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Коминтерна, Щербакова, Дмитрия Павлова (ул. Д. Павлова, д. 7, 8)</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464</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Зайцева (д. 19, 20, 22, 23, 23/1)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465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Зайцева (д. 1, 2, 3, 4, 5, 6, 7, 8, 9, 10, 11, 12, 12а, 13)</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466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w:t>
            </w:r>
            <w:r>
              <w:rPr>
                <w:rFonts w:eastAsia="Arial"/>
                <w:sz w:val="24"/>
                <w:szCs w:val="24"/>
                <w:lang w:eastAsia="zh-CN"/>
              </w:rPr>
              <w:t xml:space="preserve">Сутырина</w:t>
            </w:r>
            <w:r>
              <w:rPr>
                <w:rFonts w:eastAsia="Arial"/>
                <w:sz w:val="24"/>
                <w:szCs w:val="24"/>
                <w:lang w:eastAsia="zh-CN"/>
              </w:rPr>
              <w:t xml:space="preserve"> (д. 33, 4, 6, 8, 10, 12)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467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w:t>
            </w:r>
            <w:r>
              <w:rPr>
                <w:rFonts w:eastAsia="Arial"/>
                <w:sz w:val="24"/>
                <w:szCs w:val="24"/>
                <w:lang w:eastAsia="zh-CN"/>
              </w:rPr>
              <w:t xml:space="preserve">Сутырина</w:t>
            </w:r>
            <w:r>
              <w:rPr>
                <w:rFonts w:eastAsia="Arial"/>
                <w:sz w:val="24"/>
                <w:szCs w:val="24"/>
                <w:lang w:eastAsia="zh-CN"/>
              </w:rPr>
              <w:t xml:space="preserve"> и Ногина (ул. </w:t>
            </w:r>
            <w:r>
              <w:rPr>
                <w:rFonts w:eastAsia="Arial"/>
                <w:sz w:val="24"/>
                <w:szCs w:val="24"/>
                <w:lang w:eastAsia="zh-CN"/>
              </w:rPr>
              <w:t xml:space="preserve">Сутырина</w:t>
            </w:r>
            <w:r>
              <w:rPr>
                <w:rFonts w:eastAsia="Arial"/>
                <w:sz w:val="24"/>
                <w:szCs w:val="24"/>
                <w:lang w:eastAsia="zh-CN"/>
              </w:rPr>
              <w:t xml:space="preserve">, д. 14, 16, 21, 21а, ул. Ногина, д. 6, 6а)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468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Ногина, Силикатная, </w:t>
            </w:r>
            <w:r>
              <w:rPr>
                <w:rFonts w:eastAsia="Arial"/>
                <w:sz w:val="24"/>
                <w:szCs w:val="24"/>
                <w:lang w:eastAsia="zh-CN"/>
              </w:rPr>
              <w:t xml:space="preserve">Сутырина</w:t>
            </w:r>
            <w:r>
              <w:rPr>
                <w:rFonts w:eastAsia="Arial"/>
                <w:sz w:val="24"/>
                <w:szCs w:val="24"/>
                <w:lang w:eastAsia="zh-CN"/>
              </w:rPr>
              <w:t xml:space="preserve"> (ул. Ногина, д. 9, 13а, ул. Силикатная, 8, 10а, ул. </w:t>
            </w:r>
            <w:r>
              <w:rPr>
                <w:rFonts w:eastAsia="Arial"/>
                <w:sz w:val="24"/>
                <w:szCs w:val="24"/>
                <w:lang w:eastAsia="zh-CN"/>
              </w:rPr>
              <w:t xml:space="preserve">Сутырина</w:t>
            </w:r>
            <w:r>
              <w:rPr>
                <w:rFonts w:eastAsia="Arial"/>
                <w:sz w:val="24"/>
                <w:szCs w:val="24"/>
                <w:lang w:eastAsia="zh-CN"/>
              </w:rPr>
              <w:t xml:space="preserve">, д. 18)</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469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Судостроительная, Свирская, Пржевальского (ул. Судостроительная, д. 2, 4, 6, 8, ул. Свирская, д. 8, 10, ул. Пржевальского, д. 1, 2, 3, 4)</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470</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Судостроительная, Римского-Корсакова и В. Революции (ул. Судостроительная, д. 9, 7а, 24, 24а, ул. Римского-Корсакова, д. 11, 47, 49, 51, ул. В. Революции, д. 22, 24, 26, 30, 32)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471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Большевистской и ул. Энгельса (ул. Большевистская, д. 7, 6, 5, ул. Энгельса, д. 7, 8, 9, 10)</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472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Энгельса, Большевистской (ул. Энгельса, д. 11, 12, 13, ул. Большевистская, д. 3, 4)</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473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Энгельса (д. 4, 5, 5а, 6, 24, 28, 29, 30)</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474</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Коминтерна, бульвар Юбилейный, Павла Мочалова (ул. Коминтерна, д. 164, б-р Юбилейный, д. 1, 3, 5, 7, 9, ул. П. Мочалова, д. 2, 3, 4, 7)</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475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бульвара Юбилейного, Павла Мочалова, </w:t>
            </w:r>
            <w:r>
              <w:rPr>
                <w:rFonts w:eastAsia="Arial"/>
                <w:sz w:val="24"/>
                <w:szCs w:val="24"/>
                <w:lang w:eastAsia="zh-CN"/>
              </w:rPr>
              <w:t xml:space="preserve">Чугурина</w:t>
            </w:r>
            <w:r>
              <w:rPr>
                <w:rFonts w:eastAsia="Arial"/>
                <w:sz w:val="24"/>
                <w:szCs w:val="24"/>
                <w:lang w:eastAsia="zh-CN"/>
              </w:rPr>
              <w:t xml:space="preserve"> (б-р Юбилейный, д. 12, 13, 14, 15, 16, ул. П. Мочалова, д. 11, ул. </w:t>
            </w:r>
            <w:r>
              <w:rPr>
                <w:rFonts w:eastAsia="Arial"/>
                <w:sz w:val="24"/>
                <w:szCs w:val="24"/>
                <w:lang w:eastAsia="zh-CN"/>
              </w:rPr>
              <w:t xml:space="preserve">Чугурина</w:t>
            </w:r>
            <w:r>
              <w:rPr>
                <w:rFonts w:eastAsia="Arial"/>
                <w:sz w:val="24"/>
                <w:szCs w:val="24"/>
                <w:lang w:eastAsia="zh-CN"/>
              </w:rPr>
              <w:t xml:space="preserve">, д. 4)</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476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Павла Мочалова, Культуры (ул. П. Мочалова, д. 1, 5, 8, 9, ул. Культуры, д. 4, 4а, 6, 6а, 8, 8а, 12а, 10, 12, 14, 16)</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477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w:t>
            </w:r>
            <w:r>
              <w:rPr>
                <w:rFonts w:eastAsia="Arial"/>
                <w:sz w:val="24"/>
                <w:szCs w:val="24"/>
                <w:lang w:eastAsia="zh-CN"/>
              </w:rPr>
              <w:t xml:space="preserve">Чугурина</w:t>
            </w:r>
            <w:r>
              <w:rPr>
                <w:rFonts w:eastAsia="Arial"/>
                <w:sz w:val="24"/>
                <w:szCs w:val="24"/>
                <w:lang w:eastAsia="zh-CN"/>
              </w:rPr>
              <w:t xml:space="preserve"> и бульвара Юбилейного (ул. </w:t>
            </w:r>
            <w:r>
              <w:rPr>
                <w:rFonts w:eastAsia="Arial"/>
                <w:sz w:val="24"/>
                <w:szCs w:val="24"/>
                <w:lang w:eastAsia="zh-CN"/>
              </w:rPr>
              <w:t xml:space="preserve">Чугурина</w:t>
            </w:r>
            <w:r>
              <w:rPr>
                <w:rFonts w:eastAsia="Arial"/>
                <w:sz w:val="24"/>
                <w:szCs w:val="24"/>
                <w:lang w:eastAsia="zh-CN"/>
              </w:rPr>
              <w:t xml:space="preserve">, д. 2, 3)</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478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w:t>
            </w:r>
            <w:r>
              <w:rPr>
                <w:rFonts w:eastAsia="Arial"/>
                <w:sz w:val="24"/>
                <w:szCs w:val="24"/>
                <w:lang w:eastAsia="zh-CN"/>
              </w:rPr>
              <w:t xml:space="preserve">Чугурина</w:t>
            </w:r>
            <w:r>
              <w:rPr>
                <w:rFonts w:eastAsia="Arial"/>
                <w:sz w:val="24"/>
                <w:szCs w:val="24"/>
                <w:lang w:eastAsia="zh-CN"/>
              </w:rPr>
              <w:t xml:space="preserve"> (д. 1, 5, 6, 7, 9)</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479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Иванова (д. 34, 33, 31, 30, 29, 28, 27, 25, 25а, 25б, 35а, 35б, 35, 32)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480</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бульвара Юбилейного и ул. Н. Рыбакова (б-р Юбилейный, д. 21, 22, ул. Н. Рыбакова, д. 8, 9, 10, 11, 12, 13, 16, 17, 18, 19)</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481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бульвара Юбилейного, ул. Культуры, ул. Никиты Рыбакова (б-р Юбилейный, д. 23, 24, ул. Культуры, д. 98, 100, 100а, 102, 104, ул. Н. Рыбакова, д. 1, 2, 3, 4, 5, 6, 7, 14а, 15)</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482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w:t>
            </w:r>
            <w:r>
              <w:rPr>
                <w:rFonts w:eastAsia="Arial"/>
                <w:sz w:val="24"/>
                <w:szCs w:val="24"/>
                <w:lang w:eastAsia="zh-CN"/>
              </w:rPr>
              <w:t xml:space="preserve">Шимборского</w:t>
            </w:r>
            <w:r>
              <w:rPr>
                <w:rFonts w:eastAsia="Arial"/>
                <w:sz w:val="24"/>
                <w:szCs w:val="24"/>
                <w:lang w:eastAsia="zh-CN"/>
              </w:rPr>
              <w:t xml:space="preserve">, Культуры, бульвара Юбилейного (б-р Юбилейный, д. 25, 26; ул. </w:t>
            </w:r>
            <w:r>
              <w:rPr>
                <w:rFonts w:eastAsia="Arial"/>
                <w:sz w:val="24"/>
                <w:szCs w:val="24"/>
                <w:lang w:eastAsia="zh-CN"/>
              </w:rPr>
              <w:t xml:space="preserve">Шимборского</w:t>
            </w:r>
            <w:r>
              <w:rPr>
                <w:rFonts w:eastAsia="Arial"/>
                <w:sz w:val="24"/>
                <w:szCs w:val="24"/>
                <w:lang w:eastAsia="zh-CN"/>
              </w:rPr>
              <w:t xml:space="preserve">, д. 6, 7, 8, 9, 10, 11, 15, ул. Культуры, д. 110а, 110б)</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483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w:t>
            </w:r>
            <w:r>
              <w:rPr>
                <w:rFonts w:eastAsia="Arial"/>
                <w:sz w:val="24"/>
                <w:szCs w:val="24"/>
                <w:lang w:eastAsia="zh-CN"/>
              </w:rPr>
              <w:t xml:space="preserve">Шимборского</w:t>
            </w:r>
            <w:r>
              <w:rPr>
                <w:rFonts w:eastAsia="Arial"/>
                <w:sz w:val="24"/>
                <w:szCs w:val="24"/>
                <w:lang w:eastAsia="zh-CN"/>
              </w:rPr>
              <w:t xml:space="preserve"> и бульвара Юбилейного (б-р Юбилейный, д. 29, 29а, ул. </w:t>
            </w:r>
            <w:r>
              <w:rPr>
                <w:rFonts w:eastAsia="Arial"/>
                <w:sz w:val="24"/>
                <w:szCs w:val="24"/>
                <w:lang w:eastAsia="zh-CN"/>
              </w:rPr>
              <w:t xml:space="preserve">Шимборского</w:t>
            </w:r>
            <w:r>
              <w:rPr>
                <w:rFonts w:eastAsia="Arial"/>
                <w:sz w:val="24"/>
                <w:szCs w:val="24"/>
                <w:lang w:eastAsia="zh-CN"/>
              </w:rPr>
              <w:t xml:space="preserve">, д. 1, 2, 3, 4, 5, 13, 3а)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484</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Циолковского, Коперника (ул. Циолковского, д. 40а)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485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Циолковского и Коперника (ул. Циолковского, д. 16, 18, 20, 22, 24, 26, 28, 30)</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486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Циолковского (ул. Циолковского, д. 1, 2, 3, 4, 6, 8, 10, 12)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487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Циолковского и Островского (ул. Циолковского, д. 25а, 27, 29, ул. Островского, д. 11)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488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Островского и ул. Коммуны (ул. Островского, д. 40, ул. Коммуны, д. 31, 43, 45)</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489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Коммуны и Лобачевского (ул. Коммуны, 40, 38, 36, 34, 32, 30, 28, 26, 24, 22, ул. Лобачевского, д. 6, 7, 11, 12, 13, 15)</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490</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Циолковского, Островского (ул. Циолковского, д. 11, 15, 17, 19, 21, 23, 25, 25б, ул. Островского, д. 3, 5, 8, 9, 10)</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491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Островского (д. 6/1, 6/2, 7)</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492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Культуры, Островского, Коммуны (ул. Культуры, д. 110, 112, ул. Островского, д. 4, ул. Коммуны, д. 11, 13)</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493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Лобачевского (д. 1, 2, 3, 4)</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494</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Культуры и ул. Островского (ул. Культуры, д. 113, 115, ул. Островского, д. 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495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Культуры, ул. Циолковского, Островского (ул. Культуры, д. 111, ул. Циолковского, д. 7, 7/1, 9, ул. Островского, д. 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496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w:t>
            </w:r>
            <w:r>
              <w:rPr>
                <w:rFonts w:eastAsia="Arial"/>
                <w:sz w:val="24"/>
                <w:szCs w:val="24"/>
                <w:lang w:eastAsia="zh-CN"/>
              </w:rPr>
              <w:t xml:space="preserve">Новосоветская</w:t>
            </w:r>
            <w:r>
              <w:rPr>
                <w:rFonts w:eastAsia="Arial"/>
                <w:sz w:val="24"/>
                <w:szCs w:val="24"/>
                <w:lang w:eastAsia="zh-CN"/>
              </w:rPr>
              <w:t xml:space="preserve"> (д. 9, 10, 11, 12, 13, 14)</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497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Свирская, </w:t>
            </w:r>
            <w:r>
              <w:rPr>
                <w:rFonts w:eastAsia="Arial"/>
                <w:sz w:val="24"/>
                <w:szCs w:val="24"/>
                <w:lang w:eastAsia="zh-CN"/>
              </w:rPr>
              <w:t xml:space="preserve">Новосоветская</w:t>
            </w:r>
            <w:r>
              <w:rPr>
                <w:rFonts w:eastAsia="Arial"/>
                <w:sz w:val="24"/>
                <w:szCs w:val="24"/>
                <w:lang w:eastAsia="zh-CN"/>
              </w:rPr>
              <w:t xml:space="preserve"> (ул. Свирская, д. 2, 4, 6, ул. </w:t>
            </w:r>
            <w:r>
              <w:rPr>
                <w:rFonts w:eastAsia="Arial"/>
                <w:sz w:val="24"/>
                <w:szCs w:val="24"/>
                <w:lang w:eastAsia="zh-CN"/>
              </w:rPr>
              <w:t xml:space="preserve">Новосоветская</w:t>
            </w:r>
            <w:r>
              <w:rPr>
                <w:rFonts w:eastAsia="Arial"/>
                <w:sz w:val="24"/>
                <w:szCs w:val="24"/>
                <w:lang w:eastAsia="zh-CN"/>
              </w:rPr>
              <w:t xml:space="preserve">, д. 1, 2, 3, 4, 5, 6, 7, 8)</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498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Свирская, Культуры (ул. Свирская, д. 1, 3, 5, ул. Культуры, д. 99, 101, 101а, 103)</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499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Свирская, Культуры (ул. Свирская, д. 7, 9, 11, ул. Культуры, д. 93, 95, 97)</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500</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Судостроительная (д. 10, 11а, 12, 28)</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501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Римского-Корсакова, Вождей Революции (ул. Римского-Корсакова, д. 41, 43, 45, ул. В. Революции, д. 29)</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502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Вождей Революции (д. 18, 20, 21, 28)</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503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Римского-Корсакова (д. 38а, 38, 39, 44)</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504</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Вождей Революции и Римского-Корсакова (ул. Римского-Корсакова, д. 42, 55, ул. В. Революции, д. 5, 6, 7, 7а, 8, 9, 10, 23)</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505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Судостроительная, Свирская и ул. Вождей Революции (ул. Судостроительная, д. 1, 3, 5, 7, ул. Свирская, д. 14, 18, 20, ул. В. Революции, д. 16, 17, 19)</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506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Свирская и ул. Культуры (ул. Свирская, д. 15, 17, 19, ул. Культуры, д. 19, 19а, 21)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507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Культуры (д. 13, 15, 15а)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508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Культуры, Пугачева, пер. Хмелева, ул. Б. Дружин и ул. В. Революции (ул. Культуры, д. 17, ул. Пугачева, д. 21, пер. Хмелева, д. 1, 2, ул. </w:t>
            </w:r>
            <w:r>
              <w:rPr>
                <w:rFonts w:eastAsia="Arial"/>
                <w:sz w:val="24"/>
                <w:szCs w:val="24"/>
                <w:lang w:eastAsia="zh-CN"/>
              </w:rPr>
              <w:t xml:space="preserve">Б.Дружин</w:t>
            </w:r>
            <w:r>
              <w:rPr>
                <w:rFonts w:eastAsia="Arial"/>
                <w:sz w:val="24"/>
                <w:szCs w:val="24"/>
                <w:lang w:eastAsia="zh-CN"/>
              </w:rPr>
              <w:t xml:space="preserve">, д. 3, 5, 5а, 7, 9, 11, 13, ул. В. Революции, д. 11, 12, 13, 14, 15)</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509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Культуры, Л. Толстого (ул. Культуры, д. 3, 5, ул. Л. Толстого, д. 2, 3, 4, 5)</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510</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Л. Толстого и Пугачева (ул. Л. Толстого, д. 6, 7, 8, ул. Пугачева, д. 15, 17)</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511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Культуры, Ефремова, Л. Толстого (ул. Культуры, д. 1, ул. Ефремова, д. 6, ул. Л. Толстого, д. 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512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Коминтерна, Ефремова (ул. Коминтерна, д. 168, 170, 172, ул. Ефремова, д. 3, 5, 13)</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513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Коминтерна и ул. Ефремова (ул. Коминтерна, д. 174, ул. Ефремова, д. 5а, 7, 9а)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514</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Коминтерна и ул. Ефремова (ул. Коминтерна, д. 176, ул. Ефремова, д. 9, 11, 12)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515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Пугачева и ул. Ефремова (ул. Пугачева, д. 12, ул. Ефремова, д. 8, 8а, 8б, 10)</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516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Коминтерна и Ефремова (ул. Коминтерна, д. 178, 180, 182, 234, 244, 246, ул. Ефремова, д. 17)</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517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Исполкома (д. 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518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Исполкома (д. 7, 8, 9, 10)</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519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Исполкома (д. 11, 12, 13, 14)</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520</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Римского-Корсакова (д. 53, 54)</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521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Римского-Корсакова (д. 86, 87)</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522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Дмитрия Павлова (д. 10)</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523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Коминтерна, пер. Проходной (ул. Коминтерна, д. 139, 155, 157, 159, пер. Проходной, д. 2, 3, 4)</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524</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Коминтерна и Дмитрия Павлова (ул. Коминтерна, д. 127, 137, ул. Д. Павлова, д. 9, 11)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525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Коминтерна, Васенко, Щербакова (ул. Коминтерна, д. 115, ул. Васенко, д. 1, 2, 3, 4, 5, 9, 11, ул. Щербакова, д. 5, 7, 11, 13а, 15, 17, 19)</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526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Федосеенко (д. 11, 10, 13, 13а, 15)</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527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Федосеенко (д. 25, 27, 27а, 28, 29, 31, 32, 33)</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528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Достоевского, Беломорская, 8 Марта (ул. Достоевского, д. 9, 11, 13, ул. Беломорская, д. 2.4, 6, 8, ул. 8 Марта, д. 23, 25, 27)</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529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Федосеенко (д. 79, 80, 81)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530</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Федосеенко (д. 87, 88, 89, 90, 91, 92, 93, 94, 94а, 94а/1, 89а, 95, 96, 97, 98, 98а, 98б, 99, 100, 101, 102)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531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w:t>
            </w:r>
            <w:r>
              <w:rPr>
                <w:rFonts w:eastAsia="Arial"/>
                <w:sz w:val="24"/>
                <w:szCs w:val="24"/>
                <w:lang w:eastAsia="zh-CN"/>
              </w:rPr>
              <w:t xml:space="preserve">Светлоярской</w:t>
            </w:r>
            <w:r>
              <w:rPr>
                <w:rFonts w:eastAsia="Arial"/>
                <w:sz w:val="24"/>
                <w:szCs w:val="24"/>
                <w:lang w:eastAsia="zh-CN"/>
              </w:rPr>
              <w:t xml:space="preserve"> (д. 1, 1а, 3, 5)</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532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w:t>
            </w:r>
            <w:r>
              <w:rPr>
                <w:rFonts w:eastAsia="Arial"/>
                <w:sz w:val="24"/>
                <w:szCs w:val="24"/>
                <w:lang w:eastAsia="zh-CN"/>
              </w:rPr>
              <w:t xml:space="preserve">Светлоярской</w:t>
            </w:r>
            <w:r>
              <w:rPr>
                <w:rFonts w:eastAsia="Arial"/>
                <w:sz w:val="24"/>
                <w:szCs w:val="24"/>
                <w:lang w:eastAsia="zh-CN"/>
              </w:rPr>
              <w:t xml:space="preserve">, Мокроусова (ул. </w:t>
            </w:r>
            <w:r>
              <w:rPr>
                <w:rFonts w:eastAsia="Arial"/>
                <w:sz w:val="24"/>
                <w:szCs w:val="24"/>
                <w:lang w:eastAsia="zh-CN"/>
              </w:rPr>
              <w:t xml:space="preserve">Светлоярская</w:t>
            </w:r>
            <w:r>
              <w:rPr>
                <w:rFonts w:eastAsia="Arial"/>
                <w:sz w:val="24"/>
                <w:szCs w:val="24"/>
                <w:lang w:eastAsia="zh-CN"/>
              </w:rPr>
              <w:t xml:space="preserve">, д. 7, 9, 11, 13, 13а, 13б, 15, 17, 19, 21, 25, 27, ул. Мокроусова, д. 2, 4, 6, 8, 10, 10а)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533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w:t>
            </w:r>
            <w:r>
              <w:rPr>
                <w:rFonts w:eastAsia="Arial"/>
                <w:sz w:val="24"/>
                <w:szCs w:val="24"/>
                <w:lang w:eastAsia="zh-CN"/>
              </w:rPr>
              <w:t xml:space="preserve">Светлоярской</w:t>
            </w:r>
            <w:r>
              <w:rPr>
                <w:rFonts w:eastAsia="Arial"/>
                <w:sz w:val="24"/>
                <w:szCs w:val="24"/>
                <w:lang w:eastAsia="zh-CN"/>
              </w:rPr>
              <w:t xml:space="preserve"> и ул. Станиславского (ул. </w:t>
            </w:r>
            <w:r>
              <w:rPr>
                <w:rFonts w:eastAsia="Arial"/>
                <w:sz w:val="24"/>
                <w:szCs w:val="24"/>
                <w:lang w:eastAsia="zh-CN"/>
              </w:rPr>
              <w:t xml:space="preserve">Светлоярская</w:t>
            </w:r>
            <w:r>
              <w:rPr>
                <w:rFonts w:eastAsia="Arial"/>
                <w:sz w:val="24"/>
                <w:szCs w:val="24"/>
                <w:lang w:eastAsia="zh-CN"/>
              </w:rPr>
              <w:t xml:space="preserve">, д. 2, 4, 6, 8, 10, 12, ул. Станиславского, д. 1, 3, 1д, 7а, 7, 9, 11, 11а, 11б, 13, 13а)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534</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Станиславского (д. 2, 4, 6, 8, 10)</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535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w:t>
            </w:r>
            <w:r>
              <w:rPr>
                <w:rFonts w:eastAsia="Arial"/>
                <w:sz w:val="24"/>
                <w:szCs w:val="24"/>
                <w:lang w:eastAsia="zh-CN"/>
              </w:rPr>
              <w:t xml:space="preserve">Светлоярской</w:t>
            </w:r>
            <w:r>
              <w:rPr>
                <w:rFonts w:eastAsia="Arial"/>
                <w:sz w:val="24"/>
                <w:szCs w:val="24"/>
                <w:lang w:eastAsia="zh-CN"/>
              </w:rPr>
              <w:t xml:space="preserve">, Мокроусова, Станиславского (ул. </w:t>
            </w:r>
            <w:r>
              <w:rPr>
                <w:rFonts w:eastAsia="Arial"/>
                <w:sz w:val="24"/>
                <w:szCs w:val="24"/>
                <w:lang w:eastAsia="zh-CN"/>
              </w:rPr>
              <w:t xml:space="preserve">Светлоярская</w:t>
            </w:r>
            <w:r>
              <w:rPr>
                <w:rFonts w:eastAsia="Arial"/>
                <w:sz w:val="24"/>
                <w:szCs w:val="24"/>
                <w:lang w:eastAsia="zh-CN"/>
              </w:rPr>
              <w:t xml:space="preserve">, д. 14, 16, 18, 20, 22, 24, 24а, 26, 26а, 28, 30, 32, ул. Станиславского, д. 15, 17, 19, 21, 23, 25, 27, 29, 31, 35, 37, 39, ул. Мокроусова, д. 16, 18, 20)</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536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Станиславского (д. 12, 14, 16, 18, 20, 22, 24, 32, 34, 36, 38)</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537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Станиславского и ул. Мокроусова (ул. Станиславского, д. 30, 40, 42, 46, 48, 50, 52, Мокроусова, д. 26, 28, 28а, 30, 32, 34)</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538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w:t>
            </w:r>
            <w:r>
              <w:rPr>
                <w:rFonts w:eastAsia="Arial"/>
                <w:sz w:val="24"/>
                <w:szCs w:val="24"/>
                <w:lang w:eastAsia="zh-CN"/>
              </w:rPr>
              <w:t xml:space="preserve">Светлоярской</w:t>
            </w:r>
            <w:r>
              <w:rPr>
                <w:rFonts w:eastAsia="Arial"/>
                <w:sz w:val="24"/>
                <w:szCs w:val="24"/>
                <w:lang w:eastAsia="zh-CN"/>
              </w:rPr>
              <w:t xml:space="preserve"> и ул. Мокроусова (ул. </w:t>
            </w:r>
            <w:r>
              <w:rPr>
                <w:rFonts w:eastAsia="Arial"/>
                <w:sz w:val="24"/>
                <w:szCs w:val="24"/>
                <w:lang w:eastAsia="zh-CN"/>
              </w:rPr>
              <w:t xml:space="preserve">Светлоярская</w:t>
            </w:r>
            <w:r>
              <w:rPr>
                <w:rFonts w:eastAsia="Arial"/>
                <w:sz w:val="24"/>
                <w:szCs w:val="24"/>
                <w:lang w:eastAsia="zh-CN"/>
              </w:rPr>
              <w:t xml:space="preserve">, д. 34, 36, 38а, 40, ул. Мокроусова, д. 3, 5, 7, 7а, 9, 9а, 11, 13, 14, 15, 17, 19, 19а, 21, 23, 23/1)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539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Иванова (д. 20, 26)</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540</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Иванова (д. 48, 49, 50, 51, 52, 52а, 55, 56, 56а, 57, 58, 59, 60)</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541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Иванова (д. 15, 15а, 16, 17, 18, 19, 21, 22, 23, 24)</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542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Иванова (д. 1, 2, 3, 4, 5, 6, 7, 8, 9, 10, 11, 12, 13)</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543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Иванова и пр. Кораблестроителей (ул. Иванова, д. 36а, 36б, 36, 45, 44, 42, 43, 41, 37, 38, 39, 40, 46, 47, 47а, пр. Кораблестроителей, д. 1, 1а, 3а)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544</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Баренца и пр. Кораблестроителей (ул. Баренца, д. 1, 1а, 2, 3, 3а, 4, 4а, 5, 6, 7а, 8, 8а, 11, 13, 23а, пр. Кораблестроителей, д. 2, 2а, 2б)</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545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Баренца и пр. Кораблестроителей (пр. Кораблестроителей, д. 6, ул. Баренца, д. 7б, 9а, 14, 16, 10, 12, 18)</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546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Баренца и пр. Кораблестроителей, Стрелковая (пр. Кораблестроителей, д. 8, 10, ул. Баренца д. 9, 15, 15а, 17, ул. Стрелковая, д. 59, 61, 65, 67, 69, 71, 73, 75, 76, 77)</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547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Машинной (д. 31)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548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Машинной (д. 37/1)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549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Победной (д. 17, 17/1, 17/2, 19, 19 /1, 19/2)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550</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Победной (д. 8, 10, 12, 14, 16, 18)</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551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Победной и ул. Зайцева (ул. Зайцева, д. 14, 15, 15а, 17, 17/1, 17/2, 17а, 36, ул. Победная, д. 20, 20/1, 20/2, 21, 21/1, 21/2)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552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пр. Союзный (д. 6, 8, 10, 12, 14, 16, 18, 20)</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553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пр. Союзный (д. 2, 2а, 2б, 2в)</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554</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w:t>
            </w:r>
            <w:r>
              <w:rPr>
                <w:rFonts w:eastAsia="Arial"/>
                <w:sz w:val="24"/>
                <w:szCs w:val="24"/>
                <w:lang w:eastAsia="zh-CN"/>
              </w:rPr>
              <w:t xml:space="preserve">Сутырина</w:t>
            </w:r>
            <w:r>
              <w:rPr>
                <w:rFonts w:eastAsia="Arial"/>
                <w:sz w:val="24"/>
                <w:szCs w:val="24"/>
                <w:lang w:eastAsia="zh-CN"/>
              </w:rPr>
              <w:t xml:space="preserve"> и пр. Союзный (пр. Союзный, д. 2г, ул. </w:t>
            </w:r>
            <w:r>
              <w:rPr>
                <w:rFonts w:eastAsia="Arial"/>
                <w:sz w:val="24"/>
                <w:szCs w:val="24"/>
                <w:lang w:eastAsia="zh-CN"/>
              </w:rPr>
              <w:t xml:space="preserve">Сутырина</w:t>
            </w:r>
            <w:r>
              <w:rPr>
                <w:rFonts w:eastAsia="Arial"/>
                <w:sz w:val="24"/>
                <w:szCs w:val="24"/>
                <w:lang w:eastAsia="zh-CN"/>
              </w:rPr>
              <w:t xml:space="preserve">, д. 15)</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555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Ногина (д. 4, 2, 2а)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556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Ногина, ул. Замкнутая, ул. </w:t>
            </w:r>
            <w:r>
              <w:rPr>
                <w:rFonts w:eastAsia="Arial"/>
                <w:sz w:val="24"/>
                <w:szCs w:val="24"/>
                <w:lang w:eastAsia="zh-CN"/>
              </w:rPr>
              <w:t xml:space="preserve">Сутырина</w:t>
            </w:r>
            <w:r>
              <w:rPr>
                <w:rFonts w:eastAsia="Arial"/>
                <w:sz w:val="24"/>
                <w:szCs w:val="24"/>
                <w:lang w:eastAsia="zh-CN"/>
              </w:rPr>
              <w:t xml:space="preserve"> (ул. Замкнутая, д. 23, 24, 25, 25а, 26, 27, 28, 29, ул. </w:t>
            </w:r>
            <w:r>
              <w:rPr>
                <w:rFonts w:eastAsia="Arial"/>
                <w:sz w:val="24"/>
                <w:szCs w:val="24"/>
                <w:lang w:eastAsia="zh-CN"/>
              </w:rPr>
              <w:t xml:space="preserve">Сутырина</w:t>
            </w:r>
            <w:r>
              <w:rPr>
                <w:rFonts w:eastAsia="Arial"/>
                <w:sz w:val="24"/>
                <w:szCs w:val="24"/>
                <w:lang w:eastAsia="zh-CN"/>
              </w:rPr>
              <w:t xml:space="preserve">, д. 17, 17/1, 17/2, 17/3, 19, 18а, ул. Ногина, д. 20, 22)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557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w:t>
            </w:r>
            <w:r>
              <w:rPr>
                <w:rFonts w:eastAsia="Arial"/>
                <w:sz w:val="24"/>
                <w:szCs w:val="24"/>
                <w:lang w:eastAsia="zh-CN"/>
              </w:rPr>
              <w:t xml:space="preserve">Сутырина</w:t>
            </w:r>
            <w:r>
              <w:rPr>
                <w:rFonts w:eastAsia="Arial"/>
                <w:sz w:val="24"/>
                <w:szCs w:val="24"/>
                <w:lang w:eastAsia="zh-CN"/>
              </w:rPr>
              <w:t xml:space="preserve">, Силикатная, Вахтангова (ул. Силикатная, д. 1, 3а, ул. </w:t>
            </w:r>
            <w:r>
              <w:rPr>
                <w:rFonts w:eastAsia="Arial"/>
                <w:sz w:val="24"/>
                <w:szCs w:val="24"/>
                <w:lang w:eastAsia="zh-CN"/>
              </w:rPr>
              <w:t xml:space="preserve">Сутырина</w:t>
            </w:r>
            <w:r>
              <w:rPr>
                <w:rFonts w:eastAsia="Arial"/>
                <w:sz w:val="24"/>
                <w:szCs w:val="24"/>
                <w:lang w:eastAsia="zh-CN"/>
              </w:rPr>
              <w:t xml:space="preserve">, д. 20, ул. Вахтангова, д. 18, 20)</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558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Ногина (д. 15)</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559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Силикатной и Вахтангова (ул. Силикатная, д. 7, 9, 11, ул. Вахтангова, д. 24)</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560</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Замкнутая и Холмистая (ул. Замкнутая, д. 5, 7, 2, 22, 11, 20, 12, 18а, ул. Холмистая, д. 7, 9, 11)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561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Замкнутая, Холмистая, Вахтангова (ул. Замкнутая, д. 4, 13, 17, 18, ул. Холмистая, д. 3, ул. Вахтангова, д. 26)</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562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Ногина, </w:t>
            </w:r>
            <w:r>
              <w:rPr>
                <w:rFonts w:eastAsia="Arial"/>
                <w:sz w:val="24"/>
                <w:szCs w:val="24"/>
                <w:lang w:eastAsia="zh-CN"/>
              </w:rPr>
              <w:t xml:space="preserve">Сутырина</w:t>
            </w:r>
            <w:r>
              <w:rPr>
                <w:rFonts w:eastAsia="Arial"/>
                <w:sz w:val="24"/>
                <w:szCs w:val="24"/>
                <w:lang w:eastAsia="zh-CN"/>
              </w:rPr>
              <w:t xml:space="preserve">, Вахтангова (ул. Ногина, д. 1, 3, 5б, 7, 7а, ул. </w:t>
            </w:r>
            <w:r>
              <w:rPr>
                <w:rFonts w:eastAsia="Arial"/>
                <w:sz w:val="24"/>
                <w:szCs w:val="24"/>
                <w:lang w:eastAsia="zh-CN"/>
              </w:rPr>
              <w:t xml:space="preserve">Сутырина</w:t>
            </w:r>
            <w:r>
              <w:rPr>
                <w:rFonts w:eastAsia="Arial"/>
                <w:sz w:val="24"/>
                <w:szCs w:val="24"/>
                <w:lang w:eastAsia="zh-CN"/>
              </w:rPr>
              <w:t xml:space="preserve">, д. 22, ул. Вахтангова, д. 10, 12, 14, 16)</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563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Рубинчика (д. 21, 22, 22а)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564</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Свободы (д. 100а, 114, 118, 120)</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565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Свободы (д. 112)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566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пр. Союзный (д. 1, 1а)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567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пр. Союзный (пр. Союзный, д. 3, 3а, 5, 5а, 7, 7а, 9, 9а, 11, 11а, 13, 13а)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568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Вахтангова, Планетная (ул. Волжская, д. 16, 40, 40/1, 40/2, ул. Планетная, д. 38, 38а, 36)</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569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Волжской и ул. Планетной (ул. Волжская, д. 13, 13а, 14, 15, 15а, ул. Планетная, д. 26, 26а, 28, 30, 32, 34, 34а)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570</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Волжской и ул. Планетной (ул. Волжская, д. 7, 7а, 8, 9, 10, 11, 12, 12а, ул. Планетная, д. 2, 2а, 2б, 2в, 4, 4а, 4б, 4в, 6, 6а, 8, 8а, 9а, 10, 10а, 10б, 10в, 12, 12а, 12б, 12в)</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571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Дубравной, 1 линия (д. 1, 2, 3, 4)</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572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Дубравной, 2 линия (д. 1, 2, 3, 4)</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573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Дубравной, 3 линия (д. 1, 2, 3, 4)</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574</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Дубравной, 4 линия (д. 1, 2, 3, 4)</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575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Дубравной, 5 линия (д. 1, 2, 3)</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576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Дубравная, 6 линия (д. 1, 2, 3, 4)</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577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Дубравная, 7 линия (д. 1, 2, 3, 4)</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578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Дубравная, 8 линия (д. 1, 2, 3, 4)</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579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Дубравная, 9 линия (д. 1, 2, 3, 4)</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580</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Дубравная, 10 линия (д. 1, 2, 3, 4)</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581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Дубравная, 11 линия (д. 1, 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582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Озерная, 3 и 4 линии (ул. Озерная, 3 линия, д. 1, 2, ул. Озерная, 4 линия, д. 1, 2, 3)</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583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Озерная, 5 линия (д. 1, 2, 3, 4)</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584</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Озерная, 6 линия (д. 1, 2, 3, 4, 5, 6)</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585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Дубравная, 11 линия и ул. Озерная, 7 линия (ул. Дубравная, 11 линия, д. 4, ул. Озерная, 7 линия, д. 1, 2, 3, 4, 5, 6, 7)</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586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Дубравная (д. 6, 7, 8, 9, 9а, 10, 11, 14, 15)</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587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Дубравная (д. 5, 12, 13, 16, 17)</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588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w:t>
            </w:r>
            <w:r>
              <w:rPr>
                <w:rFonts w:eastAsia="Arial"/>
                <w:sz w:val="24"/>
                <w:szCs w:val="24"/>
                <w:lang w:eastAsia="zh-CN"/>
              </w:rPr>
              <w:t xml:space="preserve">Полесская</w:t>
            </w:r>
            <w:r>
              <w:rPr>
                <w:rFonts w:eastAsia="Arial"/>
                <w:sz w:val="24"/>
                <w:szCs w:val="24"/>
                <w:lang w:eastAsia="zh-CN"/>
              </w:rPr>
              <w:t xml:space="preserve"> (д. 7, 8.9, 10, 12, 13, 14, 15, 18, 19, 20, 21)</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589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w:t>
            </w:r>
            <w:r>
              <w:rPr>
                <w:rFonts w:eastAsia="Arial"/>
                <w:sz w:val="24"/>
                <w:szCs w:val="24"/>
                <w:lang w:eastAsia="zh-CN"/>
              </w:rPr>
              <w:t xml:space="preserve">Полесская</w:t>
            </w:r>
            <w:r>
              <w:rPr>
                <w:rFonts w:eastAsia="Arial"/>
                <w:sz w:val="24"/>
                <w:szCs w:val="24"/>
                <w:lang w:eastAsia="zh-CN"/>
              </w:rPr>
              <w:t xml:space="preserve"> (д. 6, 11, 17, 22)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590</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Коминтерна (ул. Коминтерна, д. 256, 256 корп. 1, 256а, 258, 258 корп. 1, 258а, 260, 260 корп. 1, 260а)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591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 Коминтерна и ул. Баррикад (ул. Коминтерна, д. 175, 177, 179, 181, ул. Баррикад, д. 2, 4, 6)</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592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Коминтерна (д. 183, 199, 193а)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593</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В. Революции (д. 1, 2, 3, 4)</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594</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Баренца (д. 22)</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595</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Заводской парк (д. 25)</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596</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Коминтерна (д. 47)</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597</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 Коммуны (д. 16)</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598</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пер. Союзный (д. 44)</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599</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Федосеенко (д. 65, 66, 67, 68, 69)</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600</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Белозерской (д. 1, 2, 3, 4, 5, 6)</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601</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Федосеенко и ул. Ударной (ул. Ударная, д. 12, 14, ул. Федосеенко, д. 7)</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770" w:type="dxa"/>
            <w:textDirection w:val="lrTb"/>
            <w:noWrap w:val="false"/>
          </w:tcPr>
          <w:p>
            <w:pPr>
              <w:jc w:val="center"/>
              <w:widowControl w:val="off"/>
              <w:rPr>
                <w:rFonts w:eastAsia="Arial"/>
                <w:sz w:val="24"/>
                <w:szCs w:val="24"/>
                <w:lang w:eastAsia="zh-CN"/>
              </w:rPr>
            </w:pPr>
            <w:r>
              <w:rPr>
                <w:rFonts w:eastAsia="Arial"/>
                <w:sz w:val="24"/>
                <w:szCs w:val="24"/>
                <w:lang w:val="en-US" w:eastAsia="zh-CN"/>
              </w:rPr>
              <w:t xml:space="preserve">602</w:t>
            </w:r>
            <w:r>
              <w:rPr>
                <w:rFonts w:eastAsia="Arial"/>
                <w:sz w:val="24"/>
                <w:szCs w:val="24"/>
                <w:lang w:eastAsia="zh-CN"/>
              </w:rPr>
            </w:r>
          </w:p>
        </w:tc>
        <w:tc>
          <w:tcPr>
            <w:tcBorders>
              <w:top w:val="single" w:color="000000" w:sz="4" w:space="0"/>
              <w:left w:val="single" w:color="000000" w:sz="4" w:space="0"/>
              <w:bottom w:val="single" w:color="000000" w:sz="4" w:space="0"/>
              <w:right w:val="single" w:color="000000" w:sz="4" w:space="0"/>
            </w:tcBorders>
            <w:tcW w:w="9148" w:type="dxa"/>
            <w:textDirection w:val="lrTb"/>
            <w:noWrap w:val="false"/>
          </w:tcPr>
          <w:p>
            <w:pPr>
              <w:widowControl w:val="off"/>
              <w:rPr>
                <w:rFonts w:eastAsia="Arial"/>
                <w:sz w:val="24"/>
                <w:szCs w:val="24"/>
                <w:lang w:eastAsia="zh-CN"/>
              </w:rPr>
            </w:pPr>
            <w:r>
              <w:rPr>
                <w:rFonts w:eastAsia="Arial"/>
                <w:sz w:val="24"/>
                <w:szCs w:val="24"/>
                <w:lang w:eastAsia="zh-CN"/>
              </w:rPr>
              <w:t xml:space="preserve">в границах улицы 8 Марта (д. 30а)</w:t>
            </w:r>
            <w:r>
              <w:rPr>
                <w:rFonts w:eastAsia="Arial"/>
                <w:sz w:val="24"/>
                <w:szCs w:val="24"/>
                <w:lang w:eastAsia="zh-CN"/>
              </w:rPr>
            </w:r>
          </w:p>
        </w:tc>
      </w:tr>
    </w:tbl>
    <w:p>
      <w:pPr>
        <w:rPr>
          <w:sz w:val="28"/>
          <w:szCs w:val="28"/>
        </w:rPr>
      </w:pPr>
      <w:r>
        <w:rPr>
          <w:sz w:val="28"/>
          <w:szCs w:val="28"/>
        </w:rPr>
      </w:r>
      <w:r>
        <w:rPr>
          <w:sz w:val="28"/>
          <w:szCs w:val="28"/>
        </w:rPr>
      </w:r>
    </w:p>
    <w:p>
      <w:pPr>
        <w:rPr>
          <w:sz w:val="28"/>
          <w:szCs w:val="28"/>
          <w:lang w:eastAsia="zh-CN"/>
        </w:rPr>
      </w:pPr>
      <w:r>
        <w:rPr>
          <w:sz w:val="28"/>
          <w:szCs w:val="28"/>
          <w:lang w:eastAsia="zh-CN"/>
        </w:rPr>
      </w:r>
      <w:r>
        <w:rPr>
          <w:sz w:val="28"/>
          <w:szCs w:val="28"/>
          <w:lang w:eastAsia="zh-CN"/>
        </w:rPr>
      </w:r>
    </w:p>
    <w:p>
      <w:pPr>
        <w:ind w:firstLine="539"/>
        <w:jc w:val="right"/>
        <w:spacing w:line="57" w:lineRule="atLeast"/>
        <w:rPr>
          <w:sz w:val="28"/>
          <w:szCs w:val="28"/>
          <w:lang w:eastAsia="zh-CN"/>
        </w:rPr>
      </w:pPr>
      <w:r>
        <w:rPr>
          <w:sz w:val="28"/>
          <w:szCs w:val="28"/>
          <w:lang w:eastAsia="zh-CN"/>
        </w:rPr>
      </w:r>
      <w:r>
        <w:rPr>
          <w:sz w:val="28"/>
          <w:szCs w:val="28"/>
          <w:lang w:eastAsia="zh-CN"/>
        </w:rPr>
      </w:r>
    </w:p>
    <w:p>
      <w:pPr>
        <w:ind w:firstLine="539"/>
        <w:jc w:val="right"/>
        <w:spacing w:line="57" w:lineRule="atLeast"/>
        <w:rPr>
          <w:sz w:val="28"/>
          <w:szCs w:val="28"/>
          <w:lang w:eastAsia="zh-CN"/>
        </w:rPr>
      </w:pPr>
      <w:r>
        <w:rPr>
          <w:sz w:val="28"/>
          <w:szCs w:val="28"/>
          <w:lang w:eastAsia="zh-CN"/>
        </w:rPr>
      </w:r>
      <w:r>
        <w:rPr>
          <w:sz w:val="28"/>
          <w:szCs w:val="28"/>
          <w:lang w:eastAsia="zh-CN"/>
        </w:rPr>
      </w:r>
    </w:p>
    <w:p>
      <w:pPr>
        <w:ind w:firstLine="539"/>
        <w:jc w:val="right"/>
        <w:spacing w:line="57" w:lineRule="atLeast"/>
        <w:rPr>
          <w:sz w:val="28"/>
          <w:szCs w:val="28"/>
          <w:lang w:eastAsia="zh-CN"/>
        </w:rPr>
      </w:pPr>
      <w:r>
        <w:rPr>
          <w:sz w:val="28"/>
          <w:szCs w:val="28"/>
          <w:lang w:eastAsia="zh-CN"/>
        </w:rPr>
      </w:r>
      <w:r>
        <w:rPr>
          <w:sz w:val="28"/>
          <w:szCs w:val="28"/>
          <w:lang w:eastAsia="zh-CN"/>
        </w:rPr>
      </w:r>
    </w:p>
    <w:p>
      <w:pPr>
        <w:ind w:firstLine="539"/>
        <w:jc w:val="right"/>
        <w:spacing w:line="57" w:lineRule="atLeast"/>
        <w:rPr>
          <w:sz w:val="28"/>
          <w:szCs w:val="28"/>
          <w:lang w:eastAsia="zh-CN"/>
        </w:rPr>
      </w:pPr>
      <w:r>
        <w:rPr>
          <w:sz w:val="28"/>
          <w:szCs w:val="28"/>
          <w:lang w:eastAsia="zh-CN"/>
        </w:rPr>
      </w:r>
      <w:r>
        <w:rPr>
          <w:sz w:val="28"/>
          <w:szCs w:val="28"/>
          <w:lang w:eastAsia="zh-CN"/>
        </w:rPr>
      </w:r>
    </w:p>
    <w:p>
      <w:pPr>
        <w:ind w:firstLine="539"/>
        <w:jc w:val="right"/>
        <w:spacing w:line="57" w:lineRule="atLeast"/>
        <w:rPr>
          <w:sz w:val="28"/>
          <w:szCs w:val="28"/>
          <w:lang w:eastAsia="zh-CN"/>
        </w:rPr>
      </w:pPr>
      <w:r>
        <w:rPr>
          <w:sz w:val="28"/>
          <w:szCs w:val="28"/>
          <w:lang w:eastAsia="zh-CN"/>
        </w:rPr>
      </w:r>
      <w:r>
        <w:rPr>
          <w:sz w:val="28"/>
          <w:szCs w:val="28"/>
          <w:lang w:eastAsia="zh-CN"/>
        </w:rPr>
      </w:r>
    </w:p>
    <w:p>
      <w:pPr>
        <w:ind w:firstLine="539"/>
        <w:jc w:val="right"/>
        <w:spacing w:line="57" w:lineRule="atLeast"/>
        <w:rPr>
          <w:sz w:val="28"/>
          <w:szCs w:val="28"/>
          <w:lang w:eastAsia="zh-CN"/>
        </w:rPr>
      </w:pPr>
      <w:r>
        <w:rPr>
          <w:sz w:val="28"/>
          <w:szCs w:val="28"/>
          <w:lang w:eastAsia="zh-CN"/>
        </w:rPr>
      </w:r>
      <w:r>
        <w:rPr>
          <w:sz w:val="28"/>
          <w:szCs w:val="28"/>
          <w:lang w:eastAsia="zh-CN"/>
        </w:rPr>
      </w:r>
    </w:p>
    <w:p>
      <w:pPr>
        <w:ind w:firstLine="539"/>
        <w:jc w:val="right"/>
        <w:spacing w:line="57" w:lineRule="atLeast"/>
        <w:rPr>
          <w:sz w:val="28"/>
          <w:szCs w:val="28"/>
          <w:lang w:eastAsia="zh-CN"/>
        </w:rPr>
      </w:pPr>
      <w:r>
        <w:rPr>
          <w:sz w:val="28"/>
          <w:szCs w:val="28"/>
          <w:lang w:eastAsia="zh-CN"/>
        </w:rPr>
      </w:r>
      <w:r>
        <w:rPr>
          <w:sz w:val="28"/>
          <w:szCs w:val="28"/>
          <w:lang w:eastAsia="zh-CN"/>
        </w:rPr>
      </w:r>
    </w:p>
    <w:p>
      <w:pPr>
        <w:ind w:firstLine="539"/>
        <w:jc w:val="right"/>
        <w:spacing w:line="57" w:lineRule="atLeast"/>
        <w:rPr>
          <w:sz w:val="28"/>
          <w:szCs w:val="28"/>
          <w:lang w:eastAsia="zh-CN"/>
        </w:rPr>
      </w:pPr>
      <w:r>
        <w:rPr>
          <w:sz w:val="28"/>
          <w:szCs w:val="28"/>
          <w:lang w:eastAsia="zh-CN"/>
        </w:rPr>
      </w:r>
      <w:r>
        <w:rPr>
          <w:sz w:val="28"/>
          <w:szCs w:val="28"/>
          <w:lang w:eastAsia="zh-CN"/>
        </w:rPr>
      </w:r>
    </w:p>
    <w:p>
      <w:pPr>
        <w:ind w:firstLine="539"/>
        <w:jc w:val="right"/>
        <w:spacing w:line="57" w:lineRule="atLeast"/>
        <w:rPr>
          <w:sz w:val="28"/>
          <w:szCs w:val="28"/>
          <w:lang w:eastAsia="zh-CN"/>
        </w:rPr>
      </w:pPr>
      <w:r>
        <w:rPr>
          <w:sz w:val="28"/>
          <w:szCs w:val="28"/>
          <w:lang w:eastAsia="zh-CN"/>
        </w:rPr>
      </w:r>
      <w:r>
        <w:rPr>
          <w:sz w:val="28"/>
          <w:szCs w:val="28"/>
          <w:lang w:eastAsia="zh-CN"/>
        </w:rPr>
      </w:r>
    </w:p>
    <w:p>
      <w:pPr>
        <w:ind w:firstLine="539"/>
        <w:jc w:val="right"/>
        <w:spacing w:line="57" w:lineRule="atLeast"/>
        <w:rPr>
          <w:sz w:val="28"/>
          <w:szCs w:val="28"/>
          <w:lang w:eastAsia="zh-CN"/>
        </w:rPr>
      </w:pPr>
      <w:r>
        <w:rPr>
          <w:sz w:val="28"/>
          <w:szCs w:val="28"/>
          <w:lang w:eastAsia="zh-CN"/>
        </w:rPr>
      </w:r>
      <w:r>
        <w:rPr>
          <w:sz w:val="28"/>
          <w:szCs w:val="28"/>
          <w:lang w:eastAsia="zh-CN"/>
        </w:rPr>
      </w:r>
    </w:p>
    <w:p>
      <w:pPr>
        <w:ind w:firstLine="539"/>
        <w:jc w:val="right"/>
        <w:spacing w:line="57" w:lineRule="atLeast"/>
        <w:rPr>
          <w:sz w:val="28"/>
          <w:szCs w:val="28"/>
          <w:lang w:eastAsia="zh-CN"/>
        </w:rPr>
      </w:pPr>
      <w:r>
        <w:rPr>
          <w:sz w:val="28"/>
          <w:szCs w:val="28"/>
          <w:lang w:eastAsia="zh-CN"/>
        </w:rPr>
      </w:r>
      <w:r>
        <w:rPr>
          <w:sz w:val="28"/>
          <w:szCs w:val="28"/>
          <w:lang w:eastAsia="zh-CN"/>
        </w:rPr>
      </w:r>
    </w:p>
    <w:p>
      <w:pPr>
        <w:ind w:firstLine="539"/>
        <w:jc w:val="right"/>
        <w:spacing w:line="57" w:lineRule="atLeast"/>
        <w:rPr>
          <w:sz w:val="28"/>
          <w:szCs w:val="28"/>
          <w:lang w:eastAsia="zh-CN"/>
        </w:rPr>
      </w:pPr>
      <w:r>
        <w:rPr>
          <w:sz w:val="28"/>
          <w:szCs w:val="28"/>
          <w:lang w:eastAsia="zh-CN"/>
        </w:rPr>
      </w:r>
      <w:r>
        <w:rPr>
          <w:sz w:val="28"/>
          <w:szCs w:val="28"/>
          <w:lang w:eastAsia="zh-CN"/>
        </w:rPr>
      </w:r>
    </w:p>
    <w:p>
      <w:pPr>
        <w:ind w:firstLine="539"/>
        <w:jc w:val="right"/>
        <w:spacing w:line="57" w:lineRule="atLeast"/>
        <w:rPr>
          <w:sz w:val="28"/>
          <w:szCs w:val="28"/>
          <w:lang w:eastAsia="zh-CN"/>
        </w:rPr>
      </w:pPr>
      <w:r>
        <w:rPr>
          <w:sz w:val="28"/>
          <w:szCs w:val="28"/>
          <w:lang w:eastAsia="zh-CN"/>
        </w:rPr>
      </w:r>
      <w:r>
        <w:rPr>
          <w:sz w:val="28"/>
          <w:szCs w:val="28"/>
          <w:lang w:eastAsia="zh-CN"/>
        </w:rPr>
      </w:r>
    </w:p>
    <w:p>
      <w:pPr>
        <w:ind w:firstLine="539"/>
        <w:jc w:val="right"/>
        <w:spacing w:line="57" w:lineRule="atLeast"/>
        <w:rPr>
          <w:sz w:val="28"/>
          <w:szCs w:val="28"/>
          <w:lang w:eastAsia="zh-CN"/>
        </w:rPr>
      </w:pPr>
      <w:r>
        <w:rPr>
          <w:sz w:val="28"/>
          <w:szCs w:val="28"/>
          <w:lang w:eastAsia="zh-CN"/>
        </w:rPr>
      </w:r>
      <w:r>
        <w:rPr>
          <w:sz w:val="28"/>
          <w:szCs w:val="28"/>
          <w:lang w:eastAsia="zh-CN"/>
        </w:rPr>
      </w:r>
    </w:p>
    <w:p>
      <w:pPr>
        <w:ind w:firstLine="539"/>
        <w:jc w:val="right"/>
        <w:spacing w:line="57" w:lineRule="atLeast"/>
        <w:rPr>
          <w:sz w:val="28"/>
          <w:szCs w:val="28"/>
          <w:lang w:eastAsia="zh-CN"/>
        </w:rPr>
      </w:pPr>
      <w:r>
        <w:rPr>
          <w:sz w:val="28"/>
          <w:szCs w:val="28"/>
          <w:lang w:eastAsia="zh-CN"/>
        </w:rPr>
      </w:r>
      <w:r>
        <w:rPr>
          <w:sz w:val="28"/>
          <w:szCs w:val="28"/>
          <w:lang w:eastAsia="zh-CN"/>
        </w:rPr>
      </w:r>
    </w:p>
    <w:p>
      <w:pPr>
        <w:ind w:firstLine="539"/>
        <w:jc w:val="right"/>
        <w:spacing w:line="57" w:lineRule="atLeast"/>
        <w:rPr>
          <w:sz w:val="28"/>
          <w:szCs w:val="28"/>
          <w:lang w:eastAsia="zh-CN"/>
        </w:rPr>
      </w:pPr>
      <w:r>
        <w:rPr>
          <w:sz w:val="28"/>
          <w:szCs w:val="28"/>
          <w:lang w:eastAsia="zh-CN"/>
        </w:rPr>
      </w:r>
      <w:r>
        <w:rPr>
          <w:sz w:val="28"/>
          <w:szCs w:val="28"/>
          <w:lang w:eastAsia="zh-CN"/>
        </w:rPr>
      </w:r>
    </w:p>
    <w:p>
      <w:pPr>
        <w:ind w:firstLine="539"/>
        <w:jc w:val="right"/>
        <w:spacing w:line="57" w:lineRule="atLeast"/>
        <w:rPr>
          <w:sz w:val="28"/>
          <w:szCs w:val="28"/>
          <w:lang w:eastAsia="zh-CN"/>
        </w:rPr>
      </w:pPr>
      <w:r>
        <w:rPr>
          <w:sz w:val="28"/>
          <w:szCs w:val="28"/>
          <w:lang w:eastAsia="zh-CN"/>
        </w:rPr>
      </w:r>
      <w:r>
        <w:rPr>
          <w:sz w:val="28"/>
          <w:szCs w:val="28"/>
          <w:lang w:eastAsia="zh-CN"/>
        </w:rPr>
      </w:r>
    </w:p>
    <w:p>
      <w:pPr>
        <w:ind w:firstLine="539"/>
        <w:jc w:val="right"/>
        <w:spacing w:line="57" w:lineRule="atLeast"/>
        <w:rPr>
          <w:sz w:val="24"/>
          <w:szCs w:val="24"/>
          <w:lang w:eastAsia="zh-CN"/>
        </w:rPr>
      </w:pPr>
      <w:r>
        <w:rPr>
          <w:sz w:val="28"/>
          <w:szCs w:val="28"/>
          <w:lang w:eastAsia="zh-CN"/>
        </w:rPr>
        <w:t xml:space="preserve">ПРИЛОЖЕНИЕ №</w:t>
      </w:r>
      <w:r>
        <w:rPr>
          <w:sz w:val="28"/>
          <w:szCs w:val="28"/>
          <w:lang w:eastAsia="zh-CN"/>
        </w:rPr>
        <w:t xml:space="preserve"> </w:t>
      </w:r>
      <w:r>
        <w:rPr>
          <w:sz w:val="28"/>
          <w:szCs w:val="28"/>
          <w:lang w:eastAsia="zh-CN"/>
        </w:rPr>
        <w:t xml:space="preserve">3</w:t>
      </w:r>
      <w:r>
        <w:rPr>
          <w:sz w:val="24"/>
          <w:szCs w:val="24"/>
          <w:lang w:eastAsia="zh-CN"/>
        </w:rPr>
      </w:r>
    </w:p>
    <w:p>
      <w:pPr>
        <w:ind w:left="6096"/>
        <w:jc w:val="both"/>
        <w:spacing w:line="57" w:lineRule="atLeast"/>
        <w:rPr>
          <w:sz w:val="28"/>
          <w:szCs w:val="28"/>
          <w:lang w:eastAsia="zh-CN"/>
        </w:rPr>
      </w:pPr>
      <w:r>
        <w:rPr>
          <w:sz w:val="28"/>
          <w:szCs w:val="28"/>
          <w:lang w:eastAsia="zh-CN"/>
        </w:rPr>
        <w:t xml:space="preserve">к муниципальной программе "Формирование комфортной городской</w:t>
      </w:r>
      <w:r>
        <w:rPr>
          <w:sz w:val="28"/>
          <w:szCs w:val="28"/>
          <w:lang w:eastAsia="zh-CN"/>
        </w:rPr>
        <w:t xml:space="preserve"> </w:t>
      </w:r>
      <w:r>
        <w:rPr>
          <w:sz w:val="28"/>
          <w:szCs w:val="28"/>
          <w:lang w:eastAsia="zh-CN"/>
        </w:rPr>
        <w:t xml:space="preserve">среды города Нижнего Новгорода" на 2026 - 2031 годы</w:t>
      </w:r>
      <w:r>
        <w:rPr>
          <w:sz w:val="28"/>
          <w:szCs w:val="28"/>
          <w:lang w:eastAsia="zh-CN"/>
        </w:rPr>
      </w:r>
    </w:p>
    <w:p>
      <w:pPr>
        <w:ind w:firstLine="539"/>
        <w:jc w:val="right"/>
        <w:spacing w:line="57" w:lineRule="atLeast"/>
        <w:rPr>
          <w:sz w:val="28"/>
          <w:szCs w:val="28"/>
          <w:lang w:eastAsia="zh-CN"/>
        </w:rPr>
      </w:pPr>
      <w:r>
        <w:rPr>
          <w:sz w:val="28"/>
          <w:szCs w:val="28"/>
          <w:lang w:eastAsia="zh-CN"/>
        </w:rPr>
      </w:r>
      <w:r>
        <w:rPr>
          <w:sz w:val="28"/>
          <w:szCs w:val="28"/>
          <w:lang w:eastAsia="zh-CN"/>
        </w:rPr>
      </w:r>
    </w:p>
    <w:p>
      <w:pPr>
        <w:jc w:val="center"/>
        <w:widowControl w:val="off"/>
        <w:rPr>
          <w:b/>
          <w:sz w:val="28"/>
          <w:szCs w:val="28"/>
        </w:rPr>
      </w:pPr>
      <w:r>
        <w:rPr>
          <w:b/>
          <w:sz w:val="28"/>
          <w:szCs w:val="28"/>
        </w:rPr>
        <w:t xml:space="preserve">ПЕРЕЧЕНЬ ОБЪЕКТОВ НЕДВИЖИМОГО ИМУЩЕСТВА</w:t>
      </w:r>
      <w:r>
        <w:rPr>
          <w:b/>
          <w:sz w:val="28"/>
          <w:szCs w:val="28"/>
        </w:rPr>
      </w:r>
    </w:p>
    <w:p>
      <w:pPr>
        <w:jc w:val="center"/>
        <w:widowControl w:val="off"/>
        <w:rPr>
          <w:b/>
          <w:sz w:val="28"/>
          <w:szCs w:val="28"/>
        </w:rPr>
      </w:pPr>
      <w:r>
        <w:rPr>
          <w:b/>
          <w:sz w:val="28"/>
          <w:szCs w:val="28"/>
        </w:rPr>
        <w:t xml:space="preserve">(ВКЛЮЧАЯ ОБЪЕКТЫ НЕЗАВЕРШЕННОГО СТРОИТЕЛЬСТВА)</w:t>
      </w:r>
      <w:r>
        <w:rPr>
          <w:b/>
          <w:sz w:val="28"/>
          <w:szCs w:val="28"/>
        </w:rPr>
        <w:t xml:space="preserve"> И ЗЕМЕЛЬНЫХ УЧАСТКОВ, НАХОДЯЩИХСЯ В СОБСТВЕННОСТИ (ПОЛЬЗОВАНИИ) ЮРИДИЧЕСКИХ ЛИЦ И ИНДИВИДУАЛЬНЫХ ПРЕДПРИНИМАТЕЛЕЙ, КОТОРЫЕ ПОДЛЕЖАТ БЛАГОУСТРОЙСТВУ ЗА СЧЕТ СРЕДСТВ УКАЗАННЫХ ЛИЦ В СООТВЕТСТВИИ С ЗАКЛЮЧЕННЫМИ СОГЛАШЕНИЯМИ С ОРГАНАМИ МЕСТНОГО САМОУПРАВЛЕНИЯ</w:t>
      </w:r>
      <w:r>
        <w:rPr>
          <w:b/>
          <w:sz w:val="28"/>
          <w:szCs w:val="28"/>
        </w:rPr>
      </w:r>
    </w:p>
    <w:p>
      <w:pPr>
        <w:ind w:firstLine="540"/>
        <w:jc w:val="both"/>
        <w:widowControl w:val="off"/>
        <w:rPr>
          <w:rFonts w:eastAsia="Arial"/>
          <w:sz w:val="24"/>
          <w:szCs w:val="24"/>
        </w:rPr>
      </w:pPr>
      <w:r>
        <w:rPr>
          <w:rFonts w:eastAsia="Arial"/>
          <w:sz w:val="24"/>
          <w:szCs w:val="24"/>
        </w:rPr>
      </w:r>
      <w:r>
        <w:rPr>
          <w:rFonts w:eastAsia="Arial"/>
          <w:sz w:val="24"/>
          <w:szCs w:val="24"/>
        </w:rPr>
      </w:r>
    </w:p>
    <w:tbl>
      <w:tblPr>
        <w:tblW w:w="0" w:type="auto"/>
        <w:tblLayout w:type="fixed"/>
        <w:tblCellMar>
          <w:left w:w="62" w:type="dxa"/>
          <w:top w:w="102" w:type="dxa"/>
          <w:right w:w="62" w:type="dxa"/>
          <w:bottom w:w="102" w:type="dxa"/>
        </w:tblCellMar>
        <w:tblLook w:val="04A0" w:firstRow="1" w:lastRow="0" w:firstColumn="1" w:lastColumn="0" w:noHBand="0" w:noVBand="1"/>
      </w:tblPr>
      <w:tblGrid>
        <w:gridCol w:w="9699"/>
      </w:tblGrid>
      <w:tr>
        <w:tblPrEx/>
        <w:trPr/>
        <w:tc>
          <w:tcPr>
            <w:tcBorders>
              <w:top w:val="single" w:color="000000" w:sz="4" w:space="0"/>
              <w:left w:val="single" w:color="000000" w:sz="4" w:space="0"/>
              <w:bottom w:val="single" w:color="000000" w:sz="4" w:space="0"/>
              <w:right w:val="single" w:color="000000" w:sz="4" w:space="0"/>
            </w:tcBorders>
            <w:tcW w:w="9699" w:type="dxa"/>
            <w:vAlign w:val="center"/>
            <w:textDirection w:val="lrTb"/>
            <w:noWrap w:val="false"/>
          </w:tcPr>
          <w:p>
            <w:pPr>
              <w:jc w:val="center"/>
              <w:widowControl w:val="off"/>
              <w:rPr>
                <w:rFonts w:eastAsia="Arial"/>
                <w:sz w:val="24"/>
                <w:szCs w:val="24"/>
                <w:lang w:eastAsia="zh-CN"/>
              </w:rPr>
            </w:pPr>
            <w:r>
              <w:rPr>
                <w:sz w:val="24"/>
                <w:szCs w:val="24"/>
                <w:lang w:eastAsia="zh-CN"/>
              </w:rPr>
              <w:t xml:space="preserve">Адрес объекта недвижимого имущества (включая объекты незавершенного строительства) и земельного участка</w:t>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9699" w:type="dxa"/>
            <w:vAlign w:val="center"/>
            <w:textDirection w:val="lrTb"/>
            <w:noWrap w:val="false"/>
          </w:tcPr>
          <w:p>
            <w:pPr>
              <w:widowControl w:val="off"/>
              <w:rPr>
                <w:rFonts w:eastAsia="Arial"/>
                <w:sz w:val="24"/>
                <w:szCs w:val="24"/>
                <w:lang w:eastAsia="zh-CN"/>
              </w:rPr>
            </w:pPr>
            <w:r>
              <w:rPr>
                <w:rFonts w:eastAsia="Arial"/>
                <w:sz w:val="24"/>
                <w:szCs w:val="24"/>
                <w:lang w:eastAsia="zh-CN"/>
              </w:rPr>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9699" w:type="dxa"/>
            <w:vAlign w:val="center"/>
            <w:textDirection w:val="lrTb"/>
            <w:noWrap w:val="false"/>
          </w:tcPr>
          <w:p>
            <w:pPr>
              <w:widowControl w:val="off"/>
              <w:rPr>
                <w:rFonts w:eastAsia="Arial"/>
                <w:sz w:val="24"/>
                <w:szCs w:val="24"/>
                <w:lang w:eastAsia="zh-CN"/>
              </w:rPr>
            </w:pPr>
            <w:r>
              <w:rPr>
                <w:rFonts w:eastAsia="Arial"/>
                <w:sz w:val="24"/>
                <w:szCs w:val="24"/>
                <w:lang w:eastAsia="zh-CN"/>
              </w:rPr>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9699" w:type="dxa"/>
            <w:vAlign w:val="center"/>
            <w:textDirection w:val="lrTb"/>
            <w:noWrap w:val="false"/>
          </w:tcPr>
          <w:p>
            <w:pPr>
              <w:widowControl w:val="off"/>
              <w:rPr>
                <w:rFonts w:eastAsia="Arial"/>
                <w:sz w:val="24"/>
                <w:szCs w:val="24"/>
                <w:lang w:eastAsia="zh-CN"/>
              </w:rPr>
            </w:pPr>
            <w:r>
              <w:rPr>
                <w:rFonts w:eastAsia="Arial"/>
                <w:sz w:val="24"/>
                <w:szCs w:val="24"/>
                <w:lang w:eastAsia="zh-CN"/>
              </w:rPr>
            </w:r>
            <w:r>
              <w:rPr>
                <w:rFonts w:eastAsia="Arial"/>
                <w:sz w:val="24"/>
                <w:szCs w:val="24"/>
                <w:lang w:eastAsia="zh-CN"/>
              </w:rPr>
            </w:r>
          </w:p>
        </w:tc>
      </w:tr>
      <w:tr>
        <w:tblPrEx/>
        <w:trPr/>
        <w:tc>
          <w:tcPr>
            <w:tcBorders>
              <w:top w:val="single" w:color="000000" w:sz="4" w:space="0"/>
              <w:left w:val="single" w:color="000000" w:sz="4" w:space="0"/>
              <w:bottom w:val="single" w:color="000000" w:sz="4" w:space="0"/>
              <w:right w:val="single" w:color="000000" w:sz="4" w:space="0"/>
            </w:tcBorders>
            <w:tcW w:w="9699" w:type="dxa"/>
            <w:vAlign w:val="center"/>
            <w:textDirection w:val="lrTb"/>
            <w:noWrap w:val="false"/>
          </w:tcPr>
          <w:p>
            <w:pPr>
              <w:widowControl w:val="off"/>
              <w:rPr>
                <w:rFonts w:eastAsia="Arial"/>
                <w:sz w:val="24"/>
                <w:szCs w:val="24"/>
                <w:lang w:eastAsia="zh-CN"/>
              </w:rPr>
            </w:pPr>
            <w:r>
              <w:rPr>
                <w:rFonts w:eastAsia="Arial"/>
                <w:sz w:val="24"/>
                <w:szCs w:val="24"/>
                <w:lang w:eastAsia="zh-CN"/>
              </w:rPr>
            </w:r>
            <w:r>
              <w:rPr>
                <w:rFonts w:eastAsia="Arial"/>
                <w:sz w:val="24"/>
                <w:szCs w:val="24"/>
                <w:lang w:eastAsia="zh-CN"/>
              </w:rPr>
            </w:r>
          </w:p>
        </w:tc>
      </w:tr>
    </w:tbl>
    <w:p>
      <w:pPr>
        <w:rPr>
          <w:sz w:val="28"/>
          <w:szCs w:val="28"/>
        </w:rPr>
      </w:pPr>
      <w:r>
        <w:rPr>
          <w:sz w:val="28"/>
          <w:szCs w:val="28"/>
        </w:rPr>
      </w:r>
      <w:r>
        <w:rPr>
          <w:sz w:val="28"/>
          <w:szCs w:val="28"/>
        </w:rPr>
      </w:r>
    </w:p>
    <w:sectPr>
      <w:headerReference w:type="default" r:id="rId11"/>
      <w:footerReference w:type="default" r:id="rId12"/>
      <w:footnotePr/>
      <w:endnotePr/>
      <w:type w:val="continuous"/>
      <w:pgSz w:w="11907" w:h="16834" w:orient="portrait"/>
      <w:pgMar w:top="1134" w:right="851" w:bottom="1134" w:left="1134" w:header="289" w:footer="289"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font>
  <w:font w:name="Symbol">
    <w:panose1 w:val="05010000000000000000"/>
  </w:font>
  <w:font w:name="Calibri">
    <w:panose1 w:val="020F0502020204030204"/>
  </w:font>
  <w:font w:name="Arial">
    <w:panose1 w:val="020B0604020202020204"/>
  </w:font>
  <w:font w:name="Segoe UI">
    <w:panose1 w:val="020B0503020203020204"/>
  </w:font>
  <w:font w:name="Wingdings">
    <w:panose1 w:val="05010000000000000000"/>
  </w:font>
  <w:font w:name="Liberation Sans">
    <w:panose1 w:val="020B060402020202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89"/>
      <w:jc w:val="right"/>
    </w:pPr>
    <w:r/>
    <w:r/>
  </w:p>
  <w:p>
    <w:pPr>
      <w:pStyle w:val="789"/>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248573968"/>
      <w:docPartObj>
        <w:docPartGallery w:val="Page Numbers (Top of Page)"/>
        <w:docPartUnique w:val="true"/>
      </w:docPartObj>
      <w:rPr/>
    </w:sdtPr>
    <w:sdtContent>
      <w:p>
        <w:pPr>
          <w:pStyle w:val="787"/>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rPr>
          <w:t xml:space="preserve">24</w:t>
        </w:r>
        <w:r>
          <w:rPr>
            <w:sz w:val="28"/>
            <w:szCs w:val="28"/>
          </w:rPr>
          <w:fldChar w:fldCharType="end"/>
        </w:r>
        <w:r>
          <w:rPr>
            <w:sz w:val="28"/>
            <w:szCs w:val="28"/>
          </w:rPr>
        </w:r>
      </w:p>
    </w:sdtContent>
  </w:sdt>
  <w:p>
    <w:pPr>
      <w:pStyle w:val="787"/>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2107682661"/>
      <w:docPartObj>
        <w:docPartGallery w:val="Page Numbers (Top of Page)"/>
        <w:docPartUnique w:val="true"/>
      </w:docPartObj>
      <w:rPr/>
    </w:sdtPr>
    <w:sdtContent>
      <w:p>
        <w:pPr>
          <w:pStyle w:val="787"/>
          <w:jc w:val="center"/>
        </w:pPr>
        <w:r>
          <w:rPr>
            <w:sz w:val="28"/>
            <w:szCs w:val="28"/>
          </w:rPr>
          <w:fldChar w:fldCharType="begin"/>
        </w:r>
        <w:r>
          <w:rPr>
            <w:sz w:val="28"/>
            <w:szCs w:val="28"/>
          </w:rPr>
          <w:instrText xml:space="preserve">PAGE   \* MERGEFORMAT</w:instrText>
        </w:r>
        <w:r>
          <w:rPr>
            <w:sz w:val="28"/>
            <w:szCs w:val="28"/>
          </w:rPr>
          <w:fldChar w:fldCharType="separate"/>
        </w:r>
        <w:r>
          <w:rPr>
            <w:sz w:val="28"/>
            <w:szCs w:val="28"/>
          </w:rPr>
          <w:t xml:space="preserve">28</w:t>
        </w:r>
        <w:r>
          <w:rPr>
            <w:sz w:val="28"/>
            <w:szCs w:val="28"/>
          </w:rPr>
          <w:fldChar w:fldCharType="end"/>
        </w:r>
        <w:r/>
      </w:p>
    </w:sdtContent>
  </w:sdt>
  <w:p>
    <w:pPr>
      <w:pStyle w:val="787"/>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2"/>
      <w:numFmt w:val="bullet"/>
      <w:isLgl w:val="false"/>
      <w:suff w:val="tab"/>
      <w:lvlText w:val=""/>
      <w:lvlJc w:val="left"/>
      <w:pPr>
        <w:ind w:left="1080" w:hanging="360"/>
        <w:tabs>
          <w:tab w:val="num" w:pos="108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2"/>
      <w:numFmt w:val="bullet"/>
      <w:isLgl w:val="false"/>
      <w:suff w:val="tab"/>
      <w:lvlText w:val=""/>
      <w:lvlJc w:val="left"/>
      <w:pPr>
        <w:ind w:left="1080" w:hanging="360"/>
        <w:tabs>
          <w:tab w:val="num" w:pos="108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360" w:hanging="360"/>
        <w:tabs>
          <w:tab w:val="num" w:pos="36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decimal"/>
      <w:isLgl w:val="false"/>
      <w:suff w:val="tab"/>
      <w:lvlText w:val="%1."/>
      <w:lvlJc w:val="left"/>
      <w:pPr>
        <w:ind w:left="1418" w:hanging="450"/>
      </w:pPr>
    </w:lvl>
    <w:lvl w:ilvl="1">
      <w:start w:val="1"/>
      <w:numFmt w:val="decimal"/>
      <w:isLgl w:val="false"/>
      <w:suff w:val="tab"/>
      <w:lvlText w:val="%1.%2."/>
      <w:lvlJc w:val="left"/>
      <w:pPr>
        <w:ind w:left="1688" w:hanging="720"/>
      </w:pPr>
      <w:rPr>
        <w:sz w:val="28"/>
      </w:rPr>
    </w:lvl>
    <w:lvl w:ilvl="2">
      <w:start w:val="1"/>
      <w:numFmt w:val="decimal"/>
      <w:isLgl w:val="false"/>
      <w:suff w:val="tab"/>
      <w:lvlText w:val="%1.%2.%3."/>
      <w:lvlJc w:val="left"/>
      <w:pPr>
        <w:ind w:left="1688" w:hanging="720"/>
      </w:pPr>
    </w:lvl>
    <w:lvl w:ilvl="3">
      <w:start w:val="1"/>
      <w:numFmt w:val="decimal"/>
      <w:isLgl w:val="false"/>
      <w:suff w:val="tab"/>
      <w:lvlText w:val="%1.%2.%3.%4."/>
      <w:lvlJc w:val="left"/>
      <w:pPr>
        <w:ind w:left="2048" w:hanging="1080"/>
      </w:pPr>
    </w:lvl>
    <w:lvl w:ilvl="4">
      <w:start w:val="1"/>
      <w:numFmt w:val="decimal"/>
      <w:isLgl w:val="false"/>
      <w:suff w:val="tab"/>
      <w:lvlText w:val="%1.%2.%3.%4.%5."/>
      <w:lvlJc w:val="left"/>
      <w:pPr>
        <w:ind w:left="2048" w:hanging="1080"/>
      </w:pPr>
    </w:lvl>
    <w:lvl w:ilvl="5">
      <w:start w:val="1"/>
      <w:numFmt w:val="decimal"/>
      <w:isLgl w:val="false"/>
      <w:suff w:val="tab"/>
      <w:lvlText w:val="%1.%2.%3.%4.%5.%6."/>
      <w:lvlJc w:val="left"/>
      <w:pPr>
        <w:ind w:left="2408" w:hanging="1440"/>
      </w:pPr>
    </w:lvl>
    <w:lvl w:ilvl="6">
      <w:start w:val="1"/>
      <w:numFmt w:val="decimal"/>
      <w:isLgl w:val="false"/>
      <w:suff w:val="tab"/>
      <w:lvlText w:val="%1.%2.%3.%4.%5.%6.%7."/>
      <w:lvlJc w:val="left"/>
      <w:pPr>
        <w:ind w:left="2768" w:hanging="1800"/>
      </w:pPr>
    </w:lvl>
    <w:lvl w:ilvl="7">
      <w:start w:val="1"/>
      <w:numFmt w:val="decimal"/>
      <w:isLgl w:val="false"/>
      <w:suff w:val="tab"/>
      <w:lvlText w:val="%1.%2.%3.%4.%5.%6.%7.%8."/>
      <w:lvlJc w:val="left"/>
      <w:pPr>
        <w:ind w:left="2768" w:hanging="1800"/>
      </w:pPr>
    </w:lvl>
    <w:lvl w:ilvl="8">
      <w:start w:val="1"/>
      <w:numFmt w:val="decimal"/>
      <w:isLgl w:val="false"/>
      <w:suff w:val="tab"/>
      <w:lvlText w:val="%1.%2.%3.%4.%5.%6.%7.%8.%9."/>
      <w:lvlJc w:val="left"/>
      <w:pPr>
        <w:ind w:left="3128" w:hanging="2160"/>
      </w:pPr>
    </w:lvl>
  </w:abstractNum>
  <w:abstractNum w:abstractNumId="4">
    <w:multiLevelType w:val="hybridMultilevel"/>
    <w:lvl w:ilvl="0">
      <w:start w:val="1"/>
      <w:numFmt w:val="bullet"/>
      <w:isLgl w:val="false"/>
      <w:suff w:val="tab"/>
      <w:lvlText w:val="-"/>
      <w:lvlJc w:val="left"/>
      <w:pPr>
        <w:ind w:left="1080" w:hanging="360"/>
        <w:tabs>
          <w:tab w:val="num" w:pos="1080"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decimal"/>
      <w:isLgl w:val="false"/>
      <w:suff w:val="tab"/>
      <w:lvlText w:val="%1."/>
      <w:lvlJc w:val="left"/>
      <w:pPr>
        <w:ind w:left="720" w:hanging="360"/>
        <w:tabs>
          <w:tab w:val="num" w:pos="720"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6">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7">
    <w:multiLevelType w:val="hybridMultilevel"/>
    <w:lvl w:ilvl="0">
      <w:start w:val="1"/>
      <w:numFmt w:val="decimal"/>
      <w:isLgl w:val="false"/>
      <w:suff w:val="tab"/>
      <w:lvlText w:val="%1."/>
      <w:lvlJc w:val="left"/>
      <w:pPr>
        <w:ind w:left="927" w:hanging="360"/>
        <w:tabs>
          <w:tab w:val="num" w:pos="927"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decimal"/>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
      <w:numFmt w:val="decimal"/>
      <w:isLgl w:val="false"/>
      <w:suff w:val="tab"/>
      <w:lvlText w:val="%1."/>
      <w:lvlJc w:val="left"/>
      <w:pPr>
        <w:ind w:left="927" w:hanging="360"/>
        <w:tabs>
          <w:tab w:val="num" w:pos="927"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0">
    <w:multiLevelType w:val="hybridMultilevel"/>
    <w:lvl w:ilvl="0">
      <w:start w:val="1"/>
      <w:numFmt w:val="decimal"/>
      <w:isLgl w:val="false"/>
      <w:suff w:val="tab"/>
      <w:lvlText w:val="%1."/>
      <w:lvlJc w:val="left"/>
      <w:pPr>
        <w:ind w:left="927" w:hanging="360"/>
        <w:tabs>
          <w:tab w:val="num" w:pos="927"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1">
    <w:multiLevelType w:val="hybridMultilevel"/>
    <w:lvl w:ilvl="0">
      <w:start w:val="1"/>
      <w:numFmt w:val="decimal"/>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2">
    <w:multiLevelType w:val="hybridMultilevel"/>
    <w:lvl w:ilvl="0">
      <w:start w:val="1"/>
      <w:numFmt w:val="decimal"/>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3">
    <w:multiLevelType w:val="hybridMultilevel"/>
    <w:lvl w:ilvl="0">
      <w:start w:val="1"/>
      <w:numFmt w:val="decimal"/>
      <w:isLgl w:val="false"/>
      <w:suff w:val="tab"/>
      <w:lvlText w:val="%1."/>
      <w:lvlJc w:val="left"/>
      <w:pPr>
        <w:ind w:left="510" w:hanging="510"/>
        <w:tabs>
          <w:tab w:val="num" w:pos="510"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4">
    <w:multiLevelType w:val="hybridMultilevel"/>
    <w:lvl w:ilvl="0">
      <w:start w:val="1"/>
      <w:numFmt w:val="decimal"/>
      <w:isLgl w:val="false"/>
      <w:suff w:val="tab"/>
      <w:lvlText w:val="%1."/>
      <w:lvlJc w:val="left"/>
      <w:pPr>
        <w:ind w:left="450" w:hanging="450"/>
        <w:tabs>
          <w:tab w:val="num" w:pos="450"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7">
    <w:multiLevelType w:val="hybridMultilevel"/>
    <w:lvl w:ilvl="0">
      <w:start w:val="1"/>
      <w:numFmt w:val="decimal"/>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8">
    <w:multiLevelType w:val="hybridMultilevel"/>
    <w:lvl w:ilvl="0">
      <w:start w:val="1"/>
      <w:numFmt w:val="decimal"/>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9">
    <w:multiLevelType w:val="hybridMultilevel"/>
    <w:lvl w:ilvl="0">
      <w:start w:val="1"/>
      <w:numFmt w:val="bullet"/>
      <w:isLgl w:val="false"/>
      <w:suff w:val="tab"/>
      <w:lvlText w:val="-"/>
      <w:lvlJc w:val="left"/>
      <w:pPr>
        <w:ind w:left="1080" w:hanging="360"/>
        <w:tabs>
          <w:tab w:val="num" w:pos="1080"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0">
    <w:multiLevelType w:val="hybridMultilevel"/>
    <w:lvl w:ilvl="0">
      <w:start w:val="1"/>
      <w:numFmt w:val="decimal"/>
      <w:isLgl w:val="false"/>
      <w:suff w:val="tab"/>
      <w:lvlText w:val="%1."/>
      <w:lvlJc w:val="left"/>
      <w:pPr>
        <w:ind w:left="360" w:hanging="360"/>
        <w:tabs>
          <w:tab w:val="num" w:pos="360"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1">
    <w:multiLevelType w:val="hybridMultilevel"/>
    <w:lvl w:ilvl="0">
      <w:start w:val="1"/>
      <w:numFmt w:val="bullet"/>
      <w:isLgl w:val="false"/>
      <w:suff w:val="tab"/>
      <w:lvlText w:val=""/>
      <w:lvlJc w:val="left"/>
      <w:pPr>
        <w:ind w:left="360" w:hanging="360"/>
        <w:tabs>
          <w:tab w:val="num" w:pos="36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2">
    <w:multiLevelType w:val="hybridMultilevel"/>
    <w:lvl w:ilvl="0">
      <w:start w:val="1"/>
      <w:numFmt w:val="decimal"/>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num w:numId="1">
    <w:abstractNumId w:val="6"/>
  </w:num>
  <w:num w:numId="2">
    <w:abstractNumId w:val="15"/>
  </w:num>
  <w:num w:numId="3">
    <w:abstractNumId w:val="20"/>
  </w:num>
  <w:num w:numId="4">
    <w:abstractNumId w:val="11"/>
  </w:num>
  <w:num w:numId="5">
    <w:abstractNumId w:val="1"/>
  </w:num>
  <w:num w:numId="6">
    <w:abstractNumId w:val="0"/>
  </w:num>
  <w:num w:numId="7">
    <w:abstractNumId w:val="9"/>
  </w:num>
  <w:num w:numId="8">
    <w:abstractNumId w:val="2"/>
  </w:num>
  <w:num w:numId="9">
    <w:abstractNumId w:val="12"/>
  </w:num>
  <w:num w:numId="10">
    <w:abstractNumId w:val="7"/>
  </w:num>
  <w:num w:numId="11">
    <w:abstractNumId w:val="10"/>
  </w:num>
  <w:num w:numId="12">
    <w:abstractNumId w:val="19"/>
  </w:num>
  <w:num w:numId="13">
    <w:abstractNumId w:val="4"/>
  </w:num>
  <w:num w:numId="14">
    <w:abstractNumId w:val="21"/>
  </w:num>
  <w:num w:numId="15">
    <w:abstractNumId w:val="14"/>
  </w:num>
  <w:num w:numId="16">
    <w:abstractNumId w:val="8"/>
  </w:num>
  <w:num w:numId="17">
    <w:abstractNumId w:val="16"/>
  </w:num>
  <w:num w:numId="18">
    <w:abstractNumId w:val="5"/>
  </w:num>
  <w:num w:numId="19">
    <w:abstractNumId w:val="17"/>
  </w:num>
  <w:num w:numId="20">
    <w:abstractNumId w:val="18"/>
  </w:num>
  <w:num w:numId="21">
    <w:abstractNumId w:val="13"/>
  </w:num>
  <w:num w:numId="22">
    <w:abstractNumId w:val="22"/>
  </w:num>
  <w:num w:numId="23">
    <w:abstractNumId w:val="3"/>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autoHyphenation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26">
    <w:name w:val="Heading 7"/>
    <w:basedOn w:val="763"/>
    <w:next w:val="763"/>
    <w:link w:val="829"/>
    <w:uiPriority w:val="9"/>
    <w:unhideWhenUsed/>
    <w:qFormat/>
    <w:pPr>
      <w:keepLines/>
      <w:keepNext/>
      <w:spacing w:before="320" w:after="200"/>
      <w:outlineLvl w:val="6"/>
    </w:pPr>
    <w:rPr>
      <w:rFonts w:ascii="Liberation Sans" w:hAnsi="Liberation Sans" w:eastAsia="Liberation Sans" w:cs="Liberation Sans"/>
      <w:b/>
      <w:bCs/>
      <w:i/>
      <w:iCs/>
      <w:sz w:val="22"/>
      <w:szCs w:val="22"/>
    </w:rPr>
  </w:style>
  <w:style w:type="paragraph" w:styleId="28">
    <w:name w:val="Heading 8"/>
    <w:basedOn w:val="763"/>
    <w:next w:val="763"/>
    <w:link w:val="831"/>
    <w:uiPriority w:val="9"/>
    <w:unhideWhenUsed/>
    <w:qFormat/>
    <w:pPr>
      <w:keepLines/>
      <w:keepNext/>
      <w:spacing w:before="320" w:after="200"/>
      <w:outlineLvl w:val="7"/>
    </w:pPr>
    <w:rPr>
      <w:rFonts w:ascii="Liberation Sans" w:hAnsi="Liberation Sans" w:eastAsia="Liberation Sans" w:cs="Liberation Sans"/>
      <w:i/>
      <w:iCs/>
      <w:sz w:val="22"/>
      <w:szCs w:val="22"/>
    </w:rPr>
  </w:style>
  <w:style w:type="paragraph" w:styleId="30">
    <w:name w:val="Heading 9"/>
    <w:basedOn w:val="763"/>
    <w:next w:val="763"/>
    <w:link w:val="833"/>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table" w:styleId="50">
    <w:name w:val="Table Grid Light"/>
    <w:basedOn w:val="77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1">
    <w:name w:val="Plain Table 1"/>
    <w:basedOn w:val="77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2">
    <w:name w:val="Plain Table 2"/>
    <w:basedOn w:val="77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3">
    <w:name w:val="Plain Table 3"/>
    <w:basedOn w:val="771"/>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4">
    <w:name w:val="Plain Table 4"/>
    <w:basedOn w:val="771"/>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5">
    <w:name w:val="Plain Table 5"/>
    <w:basedOn w:val="771"/>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6">
    <w:name w:val="Grid Table 1 Light"/>
    <w:basedOn w:val="77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7">
    <w:name w:val="Grid Table 1 Light - Accent 1"/>
    <w:basedOn w:val="77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8">
    <w:name w:val="Grid Table 1 Light - Accent 2"/>
    <w:basedOn w:val="77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9">
    <w:name w:val="Grid Table 1 Light - Accent 3"/>
    <w:basedOn w:val="77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0">
    <w:name w:val="Grid Table 1 Light - Accent 4"/>
    <w:basedOn w:val="77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1">
    <w:name w:val="Grid Table 1 Light - Accent 5"/>
    <w:basedOn w:val="77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2">
    <w:name w:val="Grid Table 1 Light - Accent 6"/>
    <w:basedOn w:val="77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3">
    <w:name w:val="Grid Table 2"/>
    <w:basedOn w:val="77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4">
    <w:name w:val="Grid Table 2 - Accent 1"/>
    <w:basedOn w:val="77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debf6" w:themeFill="accent1" w:themeFillTint="34"/>
      </w:tcPr>
    </w:tblStylePr>
    <w:tblStylePr w:type="band1Vert">
      <w:rPr>
        <w:rFonts w:ascii="Liberation Sans" w:hAnsi="Liberation Sans"/>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5">
    <w:name w:val="Grid Table 2 - Accent 2"/>
    <w:basedOn w:val="77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6">
    <w:name w:val="Grid Table 2 - Accent 3"/>
    <w:basedOn w:val="77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7">
    <w:name w:val="Grid Table 2 - Accent 4"/>
    <w:basedOn w:val="77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8">
    <w:name w:val="Grid Table 2 - Accent 5"/>
    <w:basedOn w:val="77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9e2f2" w:themeFill="accent5" w:themeFillTint="34"/>
      </w:tcPr>
    </w:tblStylePr>
    <w:tblStylePr w:type="band1Vert">
      <w:rPr>
        <w:rFonts w:ascii="Liberation Sans" w:hAnsi="Liberation Sans"/>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9">
    <w:name w:val="Grid Table 2 - Accent 6"/>
    <w:basedOn w:val="77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
    <w:name w:val="Grid Table 3"/>
    <w:basedOn w:val="77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1"/>
    <w:basedOn w:val="77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debf6" w:themeFill="accent1" w:themeFillTint="34"/>
      </w:tcPr>
    </w:tblStylePr>
    <w:tblStylePr w:type="band1Vert">
      <w:rPr>
        <w:rFonts w:ascii="Liberation Sans" w:hAnsi="Liberation Sans"/>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2"/>
    <w:basedOn w:val="77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3"/>
    <w:basedOn w:val="77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4"/>
    <w:basedOn w:val="77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5"/>
    <w:basedOn w:val="77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9e2f2" w:themeFill="accent5" w:themeFillTint="34"/>
      </w:tcPr>
    </w:tblStylePr>
    <w:tblStylePr w:type="band1Vert">
      <w:rPr>
        <w:rFonts w:ascii="Liberation Sans" w:hAnsi="Liberation Sans"/>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3 - Accent 6"/>
    <w:basedOn w:val="77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
    <w:name w:val="Grid Table 4"/>
    <w:basedOn w:val="77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
    <w:name w:val="Grid Table 4 - Accent 1"/>
    <w:basedOn w:val="77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febf6" w:themeFill="accent1" w:themeFillTint="32"/>
      </w:tcPr>
    </w:tblStylePr>
    <w:tblStylePr w:type="band1Vert">
      <w:rPr>
        <w:rFonts w:ascii="Liberation Sans" w:hAnsi="Liberation Sans"/>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
    <w:name w:val="Grid Table 4 - Accent 2"/>
    <w:basedOn w:val="77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0">
    <w:name w:val="Grid Table 4 - Accent 3"/>
    <w:basedOn w:val="77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
    <w:name w:val="Grid Table 4 - Accent 4"/>
    <w:basedOn w:val="77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2">
    <w:name w:val="Grid Table 4 - Accent 5"/>
    <w:basedOn w:val="77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9e2f2" w:themeFill="accent5" w:themeFillTint="34"/>
      </w:tcPr>
    </w:tblStylePr>
    <w:tblStylePr w:type="band1Vert">
      <w:rPr>
        <w:rFonts w:ascii="Liberation Sans" w:hAnsi="Liberation Sans"/>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3">
    <w:name w:val="Grid Table 4 - Accent 6"/>
    <w:basedOn w:val="77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4">
    <w:name w:val="Grid Table 5 Dark"/>
    <w:basedOn w:val="77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85">
    <w:name w:val="Grid Table 5 Dark- Accent 1"/>
    <w:basedOn w:val="77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Liberation Sans" w:hAnsi="Liberation Sans"/>
        <w:b/>
        <w:color w:val="ffffff"/>
        <w:sz w:val="22"/>
      </w:rPr>
      <w:tcPr>
        <w:shd w:val="clear" w:color="ffffff" w:themeColor="accent1" w:fill="5b9bd5" w:themeFill="accent1"/>
      </w:tcPr>
    </w:tblStylePr>
    <w:tblStylePr w:type="firstRow">
      <w:rPr>
        <w:rFonts w:ascii="Liberation Sans" w:hAnsi="Liberation Sans"/>
        <w:b/>
        <w:color w:val="ffffff"/>
        <w:sz w:val="22"/>
      </w:rPr>
      <w:tcPr>
        <w:shd w:val="clear" w:color="ffffff" w:themeColor="accent1" w:fill="5b9bd5" w:themeFill="accent1"/>
      </w:tcPr>
    </w:tblStylePr>
    <w:tblStylePr w:type="lastCol">
      <w:rPr>
        <w:rFonts w:ascii="Liberation Sans" w:hAnsi="Liberation Sans"/>
        <w:b/>
        <w:color w:val="ffffff"/>
        <w:sz w:val="22"/>
      </w:rPr>
      <w:tcPr>
        <w:shd w:val="clear" w:color="ffffff" w:themeColor="accent1" w:fill="5b9bd5" w:themeFill="accent1"/>
      </w:tcPr>
    </w:tblStylePr>
    <w:tblStylePr w:type="lastRow">
      <w:rPr>
        <w:rFonts w:ascii="Liberation Sans" w:hAnsi="Liberation Sans"/>
        <w:b/>
        <w:color w:val="ffffff"/>
        <w:sz w:val="22"/>
      </w:rPr>
      <w:tcPr>
        <w:shd w:val="clear" w:color="ffffff" w:themeColor="accent1" w:fill="5b9bd5" w:themeFill="accent1"/>
        <w:tcBorders>
          <w:top w:val="single" w:color="000000" w:themeColor="light1" w:sz="4" w:space="0"/>
        </w:tcBorders>
      </w:tcPr>
    </w:tblStylePr>
  </w:style>
  <w:style w:type="table" w:styleId="86">
    <w:name w:val="Grid Table 5 Dark - Accent 2"/>
    <w:basedOn w:val="77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Liberation Sans" w:hAnsi="Liberation Sans"/>
        <w:b/>
        <w:color w:val="ffffff"/>
        <w:sz w:val="22"/>
      </w:rPr>
      <w:tcPr>
        <w:shd w:val="clear" w:color="ffffff" w:themeColor="accent2" w:fill="ed7d31" w:themeFill="accent2"/>
      </w:tcPr>
    </w:tblStylePr>
    <w:tblStylePr w:type="firstRow">
      <w:rPr>
        <w:rFonts w:ascii="Liberation Sans" w:hAnsi="Liberation Sans"/>
        <w:b/>
        <w:color w:val="ffffff"/>
        <w:sz w:val="22"/>
      </w:rPr>
      <w:tcPr>
        <w:shd w:val="clear" w:color="ffffff" w:themeColor="accent2" w:fill="ed7d31" w:themeFill="accent2"/>
      </w:tcPr>
    </w:tblStylePr>
    <w:tblStylePr w:type="lastCol">
      <w:rPr>
        <w:rFonts w:ascii="Liberation Sans" w:hAnsi="Liberation Sans"/>
        <w:b/>
        <w:color w:val="ffffff"/>
        <w:sz w:val="22"/>
      </w:rPr>
      <w:tcPr>
        <w:shd w:val="clear" w:color="ffffff" w:themeColor="accent2" w:fill="ed7d31" w:themeFill="accent2"/>
      </w:tcPr>
    </w:tblStylePr>
    <w:tblStylePr w:type="lastRow">
      <w:rPr>
        <w:rFonts w:ascii="Liberation Sans" w:hAnsi="Liberation Sans"/>
        <w:b/>
        <w:color w:val="ffffff"/>
        <w:sz w:val="22"/>
      </w:rPr>
      <w:tcPr>
        <w:shd w:val="clear" w:color="ffffff" w:themeColor="accent2" w:fill="ed7d31" w:themeFill="accent2"/>
        <w:tcBorders>
          <w:top w:val="single" w:color="000000" w:themeColor="light1" w:sz="4" w:space="0"/>
        </w:tcBorders>
      </w:tcPr>
    </w:tblStylePr>
  </w:style>
  <w:style w:type="table" w:styleId="87">
    <w:name w:val="Grid Table 5 Dark - Accent 3"/>
    <w:basedOn w:val="77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Liberation Sans" w:hAnsi="Liberation Sans"/>
        <w:b/>
        <w:color w:val="ffffff"/>
        <w:sz w:val="22"/>
      </w:rPr>
      <w:tcPr>
        <w:shd w:val="clear" w:color="ffffff" w:themeColor="accent3" w:fill="a5a5a5" w:themeFill="accent3"/>
      </w:tcPr>
    </w:tblStylePr>
    <w:tblStylePr w:type="firstRow">
      <w:rPr>
        <w:rFonts w:ascii="Liberation Sans" w:hAnsi="Liberation Sans"/>
        <w:b/>
        <w:color w:val="ffffff"/>
        <w:sz w:val="22"/>
      </w:rPr>
      <w:tcPr>
        <w:shd w:val="clear" w:color="ffffff" w:themeColor="accent3" w:fill="a5a5a5" w:themeFill="accent3"/>
      </w:tcPr>
    </w:tblStylePr>
    <w:tblStylePr w:type="lastCol">
      <w:rPr>
        <w:rFonts w:ascii="Liberation Sans" w:hAnsi="Liberation Sans"/>
        <w:b/>
        <w:color w:val="ffffff"/>
        <w:sz w:val="22"/>
      </w:rPr>
      <w:tcPr>
        <w:shd w:val="clear" w:color="ffffff" w:themeColor="accent3" w:fill="a5a5a5" w:themeFill="accent3"/>
      </w:tcPr>
    </w:tblStylePr>
    <w:tblStylePr w:type="lastRow">
      <w:rPr>
        <w:rFonts w:ascii="Liberation Sans" w:hAnsi="Liberation Sans"/>
        <w:b/>
        <w:color w:val="ffffff"/>
        <w:sz w:val="22"/>
      </w:rPr>
      <w:tcPr>
        <w:shd w:val="clear" w:color="ffffff" w:themeColor="accent3" w:fill="a5a5a5" w:themeFill="accent3"/>
        <w:tcBorders>
          <w:top w:val="single" w:color="000000" w:themeColor="light1" w:sz="4" w:space="0"/>
        </w:tcBorders>
      </w:tcPr>
    </w:tblStylePr>
  </w:style>
  <w:style w:type="table" w:styleId="88">
    <w:name w:val="Grid Table 5 Dark- Accent 4"/>
    <w:basedOn w:val="77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Liberation Sans" w:hAnsi="Liberation Sans"/>
        <w:b/>
        <w:color w:val="ffffff"/>
        <w:sz w:val="22"/>
      </w:rPr>
      <w:tcPr>
        <w:shd w:val="clear" w:color="ffffff" w:themeColor="accent4" w:fill="ffc000" w:themeFill="accent4"/>
      </w:tcPr>
    </w:tblStylePr>
    <w:tblStylePr w:type="firstRow">
      <w:rPr>
        <w:rFonts w:ascii="Liberation Sans" w:hAnsi="Liberation Sans"/>
        <w:b/>
        <w:color w:val="ffffff"/>
        <w:sz w:val="22"/>
      </w:rPr>
      <w:tcPr>
        <w:shd w:val="clear" w:color="ffffff" w:themeColor="accent4" w:fill="ffc000" w:themeFill="accent4"/>
      </w:tcPr>
    </w:tblStylePr>
    <w:tblStylePr w:type="lastCol">
      <w:rPr>
        <w:rFonts w:ascii="Liberation Sans" w:hAnsi="Liberation Sans"/>
        <w:b/>
        <w:color w:val="ffffff"/>
        <w:sz w:val="22"/>
      </w:rPr>
      <w:tcPr>
        <w:shd w:val="clear" w:color="ffffff" w:themeColor="accent4" w:fill="ffc000" w:themeFill="accent4"/>
      </w:tcPr>
    </w:tblStylePr>
    <w:tblStylePr w:type="lastRow">
      <w:rPr>
        <w:rFonts w:ascii="Liberation Sans" w:hAnsi="Liberation Sans"/>
        <w:b/>
        <w:color w:val="ffffff"/>
        <w:sz w:val="22"/>
      </w:rPr>
      <w:tcPr>
        <w:shd w:val="clear" w:color="ffffff" w:themeColor="accent4" w:fill="ffc000" w:themeFill="accent4"/>
        <w:tcBorders>
          <w:top w:val="single" w:color="000000" w:themeColor="light1" w:sz="4" w:space="0"/>
        </w:tcBorders>
      </w:tcPr>
    </w:tblStylePr>
  </w:style>
  <w:style w:type="table" w:styleId="89">
    <w:name w:val="Grid Table 5 Dark - Accent 5"/>
    <w:basedOn w:val="77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Liberation Sans" w:hAnsi="Liberation Sans"/>
        <w:b/>
        <w:color w:val="ffffff"/>
        <w:sz w:val="22"/>
      </w:rPr>
      <w:tcPr>
        <w:shd w:val="clear" w:color="ffffff" w:themeColor="accent5" w:fill="4472c4" w:themeFill="accent5"/>
      </w:tcPr>
    </w:tblStylePr>
    <w:tblStylePr w:type="firstRow">
      <w:rPr>
        <w:rFonts w:ascii="Liberation Sans" w:hAnsi="Liberation Sans"/>
        <w:b/>
        <w:color w:val="ffffff"/>
        <w:sz w:val="22"/>
      </w:rPr>
      <w:tcPr>
        <w:shd w:val="clear" w:color="ffffff" w:themeColor="accent5" w:fill="4472c4" w:themeFill="accent5"/>
      </w:tcPr>
    </w:tblStylePr>
    <w:tblStylePr w:type="lastCol">
      <w:rPr>
        <w:rFonts w:ascii="Liberation Sans" w:hAnsi="Liberation Sans"/>
        <w:b/>
        <w:color w:val="ffffff"/>
        <w:sz w:val="22"/>
      </w:rPr>
      <w:tcPr>
        <w:shd w:val="clear" w:color="ffffff" w:themeColor="accent5" w:fill="4472c4" w:themeFill="accent5"/>
      </w:tcPr>
    </w:tblStylePr>
    <w:tblStylePr w:type="lastRow">
      <w:rPr>
        <w:rFonts w:ascii="Liberation Sans" w:hAnsi="Liberation Sans"/>
        <w:b/>
        <w:color w:val="ffffff"/>
        <w:sz w:val="22"/>
      </w:rPr>
      <w:tcPr>
        <w:shd w:val="clear" w:color="ffffff" w:themeColor="accent5" w:fill="4472c4" w:themeFill="accent5"/>
        <w:tcBorders>
          <w:top w:val="single" w:color="000000" w:themeColor="light1" w:sz="4" w:space="0"/>
        </w:tcBorders>
      </w:tcPr>
    </w:tblStylePr>
  </w:style>
  <w:style w:type="table" w:styleId="90">
    <w:name w:val="Grid Table 5 Dark - Accent 6"/>
    <w:basedOn w:val="77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Liberation Sans" w:hAnsi="Liberation Sans"/>
        <w:b/>
        <w:color w:val="ffffff"/>
        <w:sz w:val="22"/>
      </w:rPr>
      <w:tcPr>
        <w:shd w:val="clear" w:color="ffffff" w:themeColor="accent6" w:fill="70ad47" w:themeFill="accent6"/>
      </w:tcPr>
    </w:tblStylePr>
    <w:tblStylePr w:type="firstRow">
      <w:rPr>
        <w:rFonts w:ascii="Liberation Sans" w:hAnsi="Liberation Sans"/>
        <w:b/>
        <w:color w:val="ffffff"/>
        <w:sz w:val="22"/>
      </w:rPr>
      <w:tcPr>
        <w:shd w:val="clear" w:color="ffffff" w:themeColor="accent6" w:fill="70ad47" w:themeFill="accent6"/>
      </w:tcPr>
    </w:tblStylePr>
    <w:tblStylePr w:type="lastCol">
      <w:rPr>
        <w:rFonts w:ascii="Liberation Sans" w:hAnsi="Liberation Sans"/>
        <w:b/>
        <w:color w:val="ffffff"/>
        <w:sz w:val="22"/>
      </w:rPr>
      <w:tcPr>
        <w:shd w:val="clear" w:color="ffffff" w:themeColor="accent6" w:fill="70ad47" w:themeFill="accent6"/>
      </w:tcPr>
    </w:tblStylePr>
    <w:tblStylePr w:type="lastRow">
      <w:rPr>
        <w:rFonts w:ascii="Liberation Sans" w:hAnsi="Liberation Sans"/>
        <w:b/>
        <w:color w:val="ffffff"/>
        <w:sz w:val="22"/>
      </w:rPr>
      <w:tcPr>
        <w:shd w:val="clear" w:color="ffffff" w:themeColor="accent6" w:fill="70ad47" w:themeFill="accent6"/>
        <w:tcBorders>
          <w:top w:val="single" w:color="000000" w:themeColor="light1" w:sz="4" w:space="0"/>
        </w:tcBorders>
      </w:tcPr>
    </w:tblStylePr>
  </w:style>
  <w:style w:type="table" w:styleId="91">
    <w:name w:val="Grid Table 6 Colorful"/>
    <w:basedOn w:val="77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92">
    <w:name w:val="Grid Table 6 Colorful - Accent 1"/>
    <w:basedOn w:val="77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Liberation Sans" w:hAnsi="Liberation Sans"/>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Liberation Sans" w:hAnsi="Liberation Sans"/>
        <w:color w:val="404040" w:themeColor="accent1" w:themeTint="80" w:themeShade="95"/>
        <w:sz w:val="22"/>
      </w:rPr>
    </w:tblStylePr>
  </w:style>
  <w:style w:type="table" w:styleId="93">
    <w:name w:val="Grid Table 6 Colorful - Accent 2"/>
    <w:basedOn w:val="77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Liberation Sans" w:hAnsi="Liberation Sans"/>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Liberation Sans" w:hAnsi="Liberation Sans"/>
        <w:color w:val="404040" w:themeColor="accent2" w:themeTint="97" w:themeShade="95"/>
        <w:sz w:val="22"/>
      </w:rPr>
    </w:tblStylePr>
  </w:style>
  <w:style w:type="table" w:styleId="94">
    <w:name w:val="Grid Table 6 Colorful - Accent 3"/>
    <w:basedOn w:val="77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Liberation Sans" w:hAnsi="Liberation Sans"/>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Liberation Sans" w:hAnsi="Liberation Sans"/>
        <w:color w:val="404040" w:themeColor="accent3" w:themeTint="FE" w:themeShade="95"/>
        <w:sz w:val="22"/>
      </w:rPr>
    </w:tblStylePr>
  </w:style>
  <w:style w:type="table" w:styleId="95">
    <w:name w:val="Grid Table 6 Colorful - Accent 4"/>
    <w:basedOn w:val="77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Liberation Sans" w:hAnsi="Liberation Sans"/>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Liberation Sans" w:hAnsi="Liberation Sans"/>
        <w:color w:val="404040" w:themeColor="accent4" w:themeTint="9A" w:themeShade="95"/>
        <w:sz w:val="22"/>
      </w:rPr>
    </w:tblStylePr>
  </w:style>
  <w:style w:type="table" w:styleId="96">
    <w:name w:val="Grid Table 6 Colorful - Accent 5"/>
    <w:basedOn w:val="77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Liberation Sans" w:hAnsi="Liberation Sans"/>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Liberation Sans" w:hAnsi="Liberation Sans"/>
        <w:color w:val="404040" w:themeColor="accent5" w:themeShade="95"/>
        <w:sz w:val="22"/>
      </w:rPr>
    </w:tblStylePr>
  </w:style>
  <w:style w:type="table" w:styleId="97">
    <w:name w:val="Grid Table 6 Colorful - Accent 6"/>
    <w:basedOn w:val="77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Liberation Sans" w:hAnsi="Liberation Sans"/>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Liberation Sans" w:hAnsi="Liberation Sans"/>
        <w:color w:val="404040" w:themeColor="accent5" w:themeShade="95"/>
        <w:sz w:val="22"/>
      </w:rPr>
    </w:tblStylePr>
  </w:style>
  <w:style w:type="table" w:styleId="98">
    <w:name w:val="Grid Table 7 Colorful"/>
    <w:basedOn w:val="77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9">
    <w:name w:val="Grid Table 7 Colorful - Accent 1"/>
    <w:basedOn w:val="77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Liberation Sans" w:hAnsi="Liberation Sans"/>
        <w:color w:val="317bba" w:themeColor="accent1" w:themeTint="80" w:themeShade="95"/>
        <w:sz w:val="22"/>
      </w:rPr>
    </w:tblStylePr>
    <w:tblStylePr w:type="firstCol">
      <w:rPr>
        <w:rFonts w:ascii="Liberation Sans" w:hAnsi="Liberation Sans"/>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Liberation Sans" w:hAnsi="Liberation Sans"/>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Liberation Sans" w:hAnsi="Liberation Sans"/>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Liberation Sans" w:hAnsi="Liberation Sans"/>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100">
    <w:name w:val="Grid Table 7 Colorful - Accent 2"/>
    <w:basedOn w:val="77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Liberation Sans" w:hAnsi="Liberation Sans"/>
        <w:color w:val="c95712" w:themeColor="accent2" w:themeTint="97" w:themeShade="95"/>
        <w:sz w:val="22"/>
      </w:rPr>
    </w:tblStylePr>
    <w:tblStylePr w:type="firstCol">
      <w:rPr>
        <w:rFonts w:ascii="Liberation Sans" w:hAnsi="Liberation Sans"/>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1">
    <w:name w:val="Grid Table 7 Colorful - Accent 3"/>
    <w:basedOn w:val="77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Liberation Sans" w:hAnsi="Liberation Sans"/>
        <w:color w:val="606060" w:themeColor="accent3" w:themeTint="FE" w:themeShade="95"/>
        <w:sz w:val="22"/>
      </w:rPr>
    </w:tblStylePr>
    <w:tblStylePr w:type="firstCol">
      <w:rPr>
        <w:rFonts w:ascii="Liberation Sans" w:hAnsi="Liberation Sans"/>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Liberation Sans" w:hAnsi="Liberation Sans"/>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Liberation Sans" w:hAnsi="Liberation Sans"/>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Liberation Sans" w:hAnsi="Liberation Sans"/>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2">
    <w:name w:val="Grid Table 7 Colorful - Accent 4"/>
    <w:basedOn w:val="77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Liberation Sans" w:hAnsi="Liberation Sans"/>
        <w:color w:val="cd9600" w:themeColor="accent4" w:themeTint="9A" w:themeShade="95"/>
        <w:sz w:val="22"/>
      </w:rPr>
    </w:tblStylePr>
    <w:tblStylePr w:type="firstCol">
      <w:rPr>
        <w:rFonts w:ascii="Liberation Sans" w:hAnsi="Liberation Sans"/>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3">
    <w:name w:val="Grid Table 7 Colorful - Accent 5"/>
    <w:basedOn w:val="77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Liberation Sans" w:hAnsi="Liberation Sans"/>
        <w:color w:val="254374" w:themeColor="accent5" w:themeShade="95"/>
        <w:sz w:val="22"/>
      </w:rPr>
    </w:tblStylePr>
    <w:tblStylePr w:type="firstCol">
      <w:rPr>
        <w:rFonts w:ascii="Liberation Sans" w:hAnsi="Liberation Sans"/>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Liberation Sans" w:hAnsi="Liberation Sans"/>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Liberation Sans" w:hAnsi="Liberation Sans"/>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Liberation Sans" w:hAnsi="Liberation Sans"/>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4">
    <w:name w:val="Grid Table 7 Colorful - Accent 6"/>
    <w:basedOn w:val="77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Liberation Sans" w:hAnsi="Liberation Sans"/>
        <w:color w:val="426429" w:themeColor="accent6" w:themeShade="95"/>
        <w:sz w:val="22"/>
      </w:rPr>
    </w:tblStylePr>
    <w:tblStylePr w:type="firstCol">
      <w:rPr>
        <w:rFonts w:ascii="Liberation Sans" w:hAnsi="Liberation Sans"/>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Liberation Sans" w:hAnsi="Liberation Sans"/>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Liberation Sans" w:hAnsi="Liberation Sans"/>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Liberation Sans" w:hAnsi="Liberation Sans"/>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5">
    <w:name w:val="List Table 1 Light"/>
    <w:basedOn w:val="77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6">
    <w:name w:val="List Table 1 Light - Accent 1"/>
    <w:basedOn w:val="771"/>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7">
    <w:name w:val="List Table 1 Light - Accent 2"/>
    <w:basedOn w:val="771"/>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8">
    <w:name w:val="List Table 1 Light - Accent 3"/>
    <w:basedOn w:val="771"/>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9">
    <w:name w:val="List Table 1 Light - Accent 4"/>
    <w:basedOn w:val="771"/>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0">
    <w:name w:val="List Table 1 Light - Accent 5"/>
    <w:basedOn w:val="771"/>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1">
    <w:name w:val="List Table 1 Light - Accent 6"/>
    <w:basedOn w:val="771"/>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2">
    <w:name w:val="List Table 2"/>
    <w:basedOn w:val="77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3">
    <w:name w:val="List Table 2 - Accent 1"/>
    <w:basedOn w:val="77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5e6f4" w:themeFill="accent1" w:themeFillTint="40"/>
      </w:tcPr>
    </w:tblStylePr>
    <w:tblStylePr w:type="band1Vert">
      <w:rPr>
        <w:rFonts w:ascii="Liberation Sans" w:hAnsi="Liberation Sans"/>
        <w:color w:val="404040"/>
        <w:sz w:val="22"/>
      </w:rPr>
      <w:tcPr>
        <w:shd w:val="clear" w:color="ffffff" w:themeColor="accent1" w:themeTint="40" w:fill="d5e6f4"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4">
    <w:name w:val="List Table 2 - Accent 2"/>
    <w:basedOn w:val="77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adecb" w:themeFill="accent2" w:themeFillTint="40"/>
      </w:tcPr>
    </w:tblStylePr>
    <w:tblStylePr w:type="band1Vert">
      <w:rPr>
        <w:rFonts w:ascii="Liberation Sans" w:hAnsi="Liberation Sans"/>
        <w:color w:val="404040"/>
        <w:sz w:val="22"/>
      </w:rPr>
      <w:tcPr>
        <w:shd w:val="clear" w:color="ffffff" w:themeColor="accent2" w:themeTint="40" w:fill="fadecb"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5">
    <w:name w:val="List Table 2 - Accent 3"/>
    <w:basedOn w:val="77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8e8e8" w:themeFill="accent3" w:themeFillTint="40"/>
      </w:tcPr>
    </w:tblStylePr>
    <w:tblStylePr w:type="band1Vert">
      <w:rPr>
        <w:rFonts w:ascii="Liberation Sans" w:hAnsi="Liberation Sans"/>
        <w:color w:val="404040"/>
        <w:sz w:val="22"/>
      </w:rPr>
      <w:tcPr>
        <w:shd w:val="clear" w:color="ffffff" w:themeColor="accent3" w:themeTint="40" w:fill="e8e8e8"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6">
    <w:name w:val="List Table 2 - Accent 4"/>
    <w:basedOn w:val="77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ffefbf" w:themeFill="accent4" w:themeFillTint="40"/>
      </w:tcPr>
    </w:tblStylePr>
    <w:tblStylePr w:type="band1Vert">
      <w:rPr>
        <w:rFonts w:ascii="Liberation Sans" w:hAnsi="Liberation Sans"/>
        <w:color w:val="404040"/>
        <w:sz w:val="22"/>
      </w:rPr>
      <w:tcPr>
        <w:shd w:val="clear" w:color="ffffff" w:themeColor="accent4" w:themeTint="40" w:fill="ffefbf"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7">
    <w:name w:val="List Table 2 - Accent 5"/>
    <w:basedOn w:val="77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cfdcf0" w:themeFill="accent5" w:themeFillTint="40"/>
      </w:tcPr>
    </w:tblStylePr>
    <w:tblStylePr w:type="band1Vert">
      <w:rPr>
        <w:rFonts w:ascii="Liberation Sans" w:hAnsi="Liberation Sans"/>
        <w:color w:val="404040"/>
        <w:sz w:val="22"/>
      </w:rPr>
      <w:tcPr>
        <w:shd w:val="clear" w:color="ffffff" w:themeColor="accent5" w:themeTint="40" w:fill="cfdcf0"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8">
    <w:name w:val="List Table 2 - Accent 6"/>
    <w:basedOn w:val="77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bebd0" w:themeFill="accent6" w:themeFillTint="40"/>
      </w:tcPr>
    </w:tblStylePr>
    <w:tblStylePr w:type="band1Vert">
      <w:rPr>
        <w:rFonts w:ascii="Liberation Sans" w:hAnsi="Liberation Sans"/>
        <w:color w:val="404040"/>
        <w:sz w:val="22"/>
      </w:rPr>
      <w:tcPr>
        <w:shd w:val="clear" w:color="ffffff" w:themeColor="accent6" w:themeTint="40" w:fill="dbebd0"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9">
    <w:name w:val="List Table 3"/>
    <w:basedOn w:val="77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0">
    <w:name w:val="List Table 3 - Accent 1"/>
    <w:basedOn w:val="77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1">
    <w:name w:val="List Table 3 - Accent 2"/>
    <w:basedOn w:val="77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2">
    <w:name w:val="List Table 3 - Accent 3"/>
    <w:basedOn w:val="77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3">
    <w:name w:val="List Table 3 - Accent 4"/>
    <w:basedOn w:val="77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4">
    <w:name w:val="List Table 3 - Accent 5"/>
    <w:basedOn w:val="77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5">
    <w:name w:val="List Table 3 - Accent 6"/>
    <w:basedOn w:val="77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6">
    <w:name w:val="List Table 4"/>
    <w:basedOn w:val="77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7">
    <w:name w:val="List Table 4 - Accent 1"/>
    <w:basedOn w:val="77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5e6f4" w:themeFill="accent1" w:themeFillTint="40"/>
      </w:tcPr>
    </w:tblStylePr>
    <w:tblStylePr w:type="band1Vert">
      <w:rPr>
        <w:rFonts w:ascii="Liberation Sans" w:hAnsi="Liberation Sans"/>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8">
    <w:name w:val="List Table 4 - Accent 2"/>
    <w:basedOn w:val="77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adecb" w:themeFill="accent2" w:themeFillTint="40"/>
      </w:tcPr>
    </w:tblStylePr>
    <w:tblStylePr w:type="band1Vert">
      <w:rPr>
        <w:rFonts w:ascii="Liberation Sans" w:hAnsi="Liberation Sans"/>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9">
    <w:name w:val="List Table 4 - Accent 3"/>
    <w:basedOn w:val="77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8e8e8" w:themeFill="accent3" w:themeFillTint="40"/>
      </w:tcPr>
    </w:tblStylePr>
    <w:tblStylePr w:type="band1Vert">
      <w:rPr>
        <w:rFonts w:ascii="Liberation Sans" w:hAnsi="Liberation Sans"/>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30">
    <w:name w:val="List Table 4 - Accent 4"/>
    <w:basedOn w:val="77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ffefbf" w:themeFill="accent4" w:themeFillTint="40"/>
      </w:tcPr>
    </w:tblStylePr>
    <w:tblStylePr w:type="band1Vert">
      <w:rPr>
        <w:rFonts w:ascii="Liberation Sans" w:hAnsi="Liberation Sans"/>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1">
    <w:name w:val="List Table 4 - Accent 5"/>
    <w:basedOn w:val="77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cfdcf0" w:themeFill="accent5" w:themeFillTint="40"/>
      </w:tcPr>
    </w:tblStylePr>
    <w:tblStylePr w:type="band1Vert">
      <w:rPr>
        <w:rFonts w:ascii="Liberation Sans" w:hAnsi="Liberation Sans"/>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2">
    <w:name w:val="List Table 4 - Accent 6"/>
    <w:basedOn w:val="77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bebd0" w:themeFill="accent6" w:themeFillTint="40"/>
      </w:tcPr>
    </w:tblStylePr>
    <w:tblStylePr w:type="band1Vert">
      <w:rPr>
        <w:rFonts w:ascii="Liberation Sans" w:hAnsi="Liberation Sans"/>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3">
    <w:name w:val="List Table 5 Dark"/>
    <w:basedOn w:val="77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4">
    <w:name w:val="List Table 5 Dark - Accent 1"/>
    <w:basedOn w:val="77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5">
    <w:name w:val="List Table 5 Dark - Accent 2"/>
    <w:basedOn w:val="77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6">
    <w:name w:val="List Table 5 Dark - Accent 3"/>
    <w:basedOn w:val="77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7">
    <w:name w:val="List Table 5 Dark - Accent 4"/>
    <w:basedOn w:val="77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8">
    <w:name w:val="List Table 5 Dark - Accent 5"/>
    <w:basedOn w:val="77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9">
    <w:name w:val="List Table 5 Dark - Accent 6"/>
    <w:basedOn w:val="77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40">
    <w:name w:val="List Table 6 Colorful"/>
    <w:basedOn w:val="77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1">
    <w:name w:val="List Table 6 Colorful - Accent 1"/>
    <w:basedOn w:val="77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Liberation Sans" w:hAnsi="Liberation Sans"/>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2">
    <w:name w:val="List Table 6 Colorful - Accent 2"/>
    <w:basedOn w:val="77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Liberation Sans" w:hAnsi="Liberation Sans"/>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3">
    <w:name w:val="List Table 6 Colorful - Accent 3"/>
    <w:basedOn w:val="77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Liberation Sans" w:hAnsi="Liberation Sans"/>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4">
    <w:name w:val="List Table 6 Colorful - Accent 4"/>
    <w:basedOn w:val="77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Liberation Sans" w:hAnsi="Liberation Sans"/>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5">
    <w:name w:val="List Table 6 Colorful - Accent 5"/>
    <w:basedOn w:val="77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Liberation Sans" w:hAnsi="Liberation Sans"/>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6">
    <w:name w:val="List Table 6 Colorful - Accent 6"/>
    <w:basedOn w:val="77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Liberation Sans" w:hAnsi="Liberation Sans"/>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7">
    <w:name w:val="List Table 7 Colorful"/>
    <w:basedOn w:val="77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Liberation Sans" w:hAnsi="Liberation Sans"/>
        <w:color w:val="4a4a4a" w:themeColor="text1" w:themeTint="80" w:themeShade="95"/>
        <w:sz w:val="22"/>
      </w:rPr>
    </w:tblStylePr>
  </w:style>
  <w:style w:type="table" w:styleId="148">
    <w:name w:val="List Table 7 Colorful - Accent 1"/>
    <w:basedOn w:val="77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Liberation Sans" w:hAnsi="Liberation Sans"/>
        <w:color w:val="245d8d" w:themeColor="accent1" w:themeShade="95"/>
        <w:sz w:val="22"/>
      </w:rPr>
    </w:tblStylePr>
    <w:tblStylePr w:type="firstCol">
      <w:rPr>
        <w:rFonts w:ascii="Liberation Sans" w:hAnsi="Liberation Sans"/>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Liberation Sans" w:hAnsi="Liberation Sans"/>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Liberation Sans" w:hAnsi="Liberation Sans"/>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Liberation Sans" w:hAnsi="Liberation Sans"/>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Liberation Sans" w:hAnsi="Liberation Sans"/>
        <w:color w:val="245d8d" w:themeColor="accent1" w:themeShade="95"/>
        <w:sz w:val="22"/>
      </w:rPr>
    </w:tblStylePr>
  </w:style>
  <w:style w:type="table" w:styleId="149">
    <w:name w:val="List Table 7 Colorful - Accent 2"/>
    <w:basedOn w:val="77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Liberation Sans" w:hAnsi="Liberation Sans"/>
        <w:color w:val="c95712" w:themeColor="accent2" w:themeTint="97" w:themeShade="95"/>
        <w:sz w:val="22"/>
      </w:rPr>
    </w:tblStylePr>
    <w:tblStylePr w:type="firstCol">
      <w:rPr>
        <w:rFonts w:ascii="Liberation Sans" w:hAnsi="Liberation Sans"/>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Liberation Sans" w:hAnsi="Liberation Sans"/>
        <w:color w:val="c95712" w:themeColor="accent2" w:themeTint="97" w:themeShade="95"/>
        <w:sz w:val="22"/>
      </w:rPr>
    </w:tblStylePr>
  </w:style>
  <w:style w:type="table" w:styleId="150">
    <w:name w:val="List Table 7 Colorful - Accent 3"/>
    <w:basedOn w:val="77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Liberation Sans" w:hAnsi="Liberation Sans"/>
        <w:color w:val="757575" w:themeColor="accent3" w:themeTint="98" w:themeShade="95"/>
        <w:sz w:val="22"/>
      </w:rPr>
    </w:tblStylePr>
    <w:tblStylePr w:type="firstCol">
      <w:rPr>
        <w:rFonts w:ascii="Liberation Sans" w:hAnsi="Liberation Sans"/>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Liberation Sans" w:hAnsi="Liberation Sans"/>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Liberation Sans" w:hAnsi="Liberation Sans"/>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Liberation Sans" w:hAnsi="Liberation Sans"/>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Liberation Sans" w:hAnsi="Liberation Sans"/>
        <w:color w:val="757575" w:themeColor="accent3" w:themeTint="98" w:themeShade="95"/>
        <w:sz w:val="22"/>
      </w:rPr>
    </w:tblStylePr>
  </w:style>
  <w:style w:type="table" w:styleId="151">
    <w:name w:val="List Table 7 Colorful - Accent 4"/>
    <w:basedOn w:val="77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Liberation Sans" w:hAnsi="Liberation Sans"/>
        <w:color w:val="cd9600" w:themeColor="accent4" w:themeTint="9A" w:themeShade="95"/>
        <w:sz w:val="22"/>
      </w:rPr>
    </w:tblStylePr>
    <w:tblStylePr w:type="firstCol">
      <w:rPr>
        <w:rFonts w:ascii="Liberation Sans" w:hAnsi="Liberation Sans"/>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Liberation Sans" w:hAnsi="Liberation Sans"/>
        <w:color w:val="cd9600" w:themeColor="accent4" w:themeTint="9A" w:themeShade="95"/>
        <w:sz w:val="22"/>
      </w:rPr>
    </w:tblStylePr>
  </w:style>
  <w:style w:type="table" w:styleId="152">
    <w:name w:val="List Table 7 Colorful - Accent 5"/>
    <w:basedOn w:val="77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Liberation Sans" w:hAnsi="Liberation Sans"/>
        <w:color w:val="335e9e" w:themeColor="accent5" w:themeTint="9A" w:themeShade="95"/>
        <w:sz w:val="22"/>
      </w:rPr>
    </w:tblStylePr>
    <w:tblStylePr w:type="firstCol">
      <w:rPr>
        <w:rFonts w:ascii="Liberation Sans" w:hAnsi="Liberation Sans"/>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Liberation Sans" w:hAnsi="Liberation Sans"/>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Liberation Sans" w:hAnsi="Liberation Sans"/>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Liberation Sans" w:hAnsi="Liberation Sans"/>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Liberation Sans" w:hAnsi="Liberation Sans"/>
        <w:color w:val="335e9e" w:themeColor="accent5" w:themeTint="9A" w:themeShade="95"/>
        <w:sz w:val="22"/>
      </w:rPr>
    </w:tblStylePr>
  </w:style>
  <w:style w:type="table" w:styleId="153">
    <w:name w:val="List Table 7 Colorful - Accent 6"/>
    <w:basedOn w:val="77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Liberation Sans" w:hAnsi="Liberation Sans"/>
        <w:color w:val="5f8f3c" w:themeColor="accent6" w:themeTint="98" w:themeShade="95"/>
        <w:sz w:val="22"/>
      </w:rPr>
    </w:tblStylePr>
    <w:tblStylePr w:type="firstCol">
      <w:rPr>
        <w:rFonts w:ascii="Liberation Sans" w:hAnsi="Liberation Sans"/>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Liberation Sans" w:hAnsi="Liberation Sans"/>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Liberation Sans" w:hAnsi="Liberation Sans"/>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Liberation Sans" w:hAnsi="Liberation Sans"/>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Liberation Sans" w:hAnsi="Liberation Sans"/>
        <w:color w:val="5f8f3c" w:themeColor="accent6" w:themeTint="98" w:themeShade="95"/>
        <w:sz w:val="22"/>
      </w:rPr>
    </w:tblStylePr>
  </w:style>
  <w:style w:type="table" w:styleId="154">
    <w:name w:val="Lined - Accent"/>
    <w:basedOn w:val="771"/>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55">
    <w:name w:val="Lined - Accent 1"/>
    <w:basedOn w:val="771"/>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ce0f1" w:themeFill="accent1" w:themeFillTint="50"/>
      </w:tcPr>
    </w:tblStylePr>
    <w:tblStylePr w:type="band2Vert">
      <w:rPr>
        <w:rFonts w:ascii="Liberation Sans" w:hAnsi="Liberation Sans"/>
        <w:color w:val="404040"/>
        <w:sz w:val="22"/>
      </w:rPr>
      <w:tcPr>
        <w:shd w:val="clear" w:color="ffffff" w:themeColor="accent1" w:themeTint="50" w:fill="cce0f1" w:themeFill="accent1" w:themeFillTint="50"/>
      </w:tcPr>
    </w:tblStylePr>
    <w:tblStylePr w:type="firstCol">
      <w:rPr>
        <w:rFonts w:ascii="Liberation Sans" w:hAnsi="Liberation Sans"/>
        <w:color w:val="f2f2f2"/>
        <w:sz w:val="22"/>
      </w:rPr>
      <w:tcPr>
        <w:shd w:val="clear" w:color="ffffff" w:themeColor="accent1" w:themeTint="EA" w:fill="67a4d8" w:themeFill="accent1" w:themeFillTint="EA"/>
      </w:tcPr>
    </w:tblStylePr>
    <w:tblStylePr w:type="firstRow">
      <w:rPr>
        <w:rFonts w:ascii="Liberation Sans" w:hAnsi="Liberation Sans"/>
        <w:color w:val="f2f2f2"/>
        <w:sz w:val="22"/>
      </w:rPr>
      <w:tcPr>
        <w:shd w:val="clear" w:color="ffffff" w:themeColor="accent1" w:themeTint="EA" w:fill="67a4d8" w:themeFill="accent1" w:themeFillTint="EA"/>
      </w:tcPr>
    </w:tblStylePr>
    <w:tblStylePr w:type="lastCol">
      <w:rPr>
        <w:rFonts w:ascii="Liberation Sans" w:hAnsi="Liberation Sans"/>
        <w:color w:val="f2f2f2"/>
        <w:sz w:val="22"/>
      </w:rPr>
      <w:tcPr>
        <w:shd w:val="clear" w:color="ffffff" w:themeColor="accent1" w:themeTint="EA" w:fill="67a4d8" w:themeFill="accent1" w:themeFillTint="EA"/>
      </w:tcPr>
    </w:tblStylePr>
    <w:tblStylePr w:type="lastRow">
      <w:rPr>
        <w:rFonts w:ascii="Liberation Sans" w:hAnsi="Liberation Sans"/>
        <w:color w:val="f2f2f2"/>
        <w:sz w:val="22"/>
      </w:rPr>
      <w:tcPr>
        <w:shd w:val="clear" w:color="ffffff" w:themeColor="accent1" w:themeTint="EA" w:fill="67a4d8" w:themeFill="accent1" w:themeFillTint="EA"/>
      </w:tcPr>
    </w:tblStylePr>
  </w:style>
  <w:style w:type="table" w:styleId="156">
    <w:name w:val="Lined - Accent 2"/>
    <w:basedOn w:val="771"/>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be5d6" w:themeFill="accent2" w:themeFillTint="32"/>
      </w:tcPr>
    </w:tblStylePr>
    <w:tblStylePr w:type="band2Vert">
      <w:rPr>
        <w:rFonts w:ascii="Liberation Sans" w:hAnsi="Liberation Sans"/>
        <w:color w:val="404040"/>
        <w:sz w:val="22"/>
      </w:rPr>
      <w:tcPr>
        <w:shd w:val="clear" w:color="ffffff" w:themeColor="accent2" w:themeTint="32" w:fill="fbe5d6" w:themeFill="accent2" w:themeFillTint="32"/>
      </w:tcPr>
    </w:tblStylePr>
    <w:tblStylePr w:type="firstCol">
      <w:rPr>
        <w:rFonts w:ascii="Liberation Sans" w:hAnsi="Liberation Sans"/>
        <w:color w:val="f2f2f2"/>
        <w:sz w:val="22"/>
      </w:rPr>
      <w:tcPr>
        <w:shd w:val="clear" w:color="ffffff" w:themeColor="accent2" w:themeTint="97" w:fill="f4b185" w:themeFill="accent2" w:themeFillTint="97"/>
      </w:tcPr>
    </w:tblStylePr>
    <w:tblStylePr w:type="firstRow">
      <w:rPr>
        <w:rFonts w:ascii="Liberation Sans" w:hAnsi="Liberation Sans"/>
        <w:color w:val="f2f2f2"/>
        <w:sz w:val="22"/>
      </w:rPr>
      <w:tcPr>
        <w:shd w:val="clear" w:color="ffffff" w:themeColor="accent2" w:themeTint="97" w:fill="f4b185" w:themeFill="accent2" w:themeFillTint="97"/>
      </w:tcPr>
    </w:tblStylePr>
    <w:tblStylePr w:type="lastCol">
      <w:rPr>
        <w:rFonts w:ascii="Liberation Sans" w:hAnsi="Liberation Sans"/>
        <w:color w:val="f2f2f2"/>
        <w:sz w:val="22"/>
      </w:rPr>
      <w:tcPr>
        <w:shd w:val="clear" w:color="ffffff" w:themeColor="accent2" w:themeTint="97" w:fill="f4b185" w:themeFill="accent2" w:themeFillTint="97"/>
      </w:tcPr>
    </w:tblStylePr>
    <w:tblStylePr w:type="lastRow">
      <w:rPr>
        <w:rFonts w:ascii="Liberation Sans" w:hAnsi="Liberation Sans"/>
        <w:color w:val="f2f2f2"/>
        <w:sz w:val="22"/>
      </w:rPr>
      <w:tcPr>
        <w:shd w:val="clear" w:color="ffffff" w:themeColor="accent2" w:themeTint="97" w:fill="f4b185" w:themeFill="accent2" w:themeFillTint="97"/>
      </w:tcPr>
    </w:tblStylePr>
  </w:style>
  <w:style w:type="table" w:styleId="157">
    <w:name w:val="Lined - Accent 3"/>
    <w:basedOn w:val="771"/>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deded" w:themeFill="accent3" w:themeFillTint="34"/>
      </w:tcPr>
    </w:tblStylePr>
    <w:tblStylePr w:type="band2Vert">
      <w:rPr>
        <w:rFonts w:ascii="Liberation Sans" w:hAnsi="Liberation Sans"/>
        <w:color w:val="404040"/>
        <w:sz w:val="22"/>
      </w:rPr>
      <w:tcPr>
        <w:shd w:val="clear" w:color="ffffff" w:themeColor="accent3" w:themeTint="34" w:fill="ededed" w:themeFill="accent3" w:themeFillTint="34"/>
      </w:tcPr>
    </w:tblStylePr>
    <w:tblStylePr w:type="firstCol">
      <w:rPr>
        <w:rFonts w:ascii="Liberation Sans" w:hAnsi="Liberation Sans"/>
        <w:color w:val="f2f2f2"/>
        <w:sz w:val="22"/>
      </w:rPr>
      <w:tcPr>
        <w:shd w:val="clear" w:color="ffffff" w:themeColor="accent3" w:themeTint="FE" w:fill="a5a5a5" w:themeFill="accent3" w:themeFillTint="FE"/>
      </w:tcPr>
    </w:tblStylePr>
    <w:tblStylePr w:type="firstRow">
      <w:rPr>
        <w:rFonts w:ascii="Liberation Sans" w:hAnsi="Liberation Sans"/>
        <w:color w:val="f2f2f2"/>
        <w:sz w:val="22"/>
      </w:rPr>
      <w:tcPr>
        <w:shd w:val="clear" w:color="ffffff" w:themeColor="accent3" w:themeTint="FE" w:fill="a5a5a5" w:themeFill="accent3" w:themeFillTint="FE"/>
      </w:tcPr>
    </w:tblStylePr>
    <w:tblStylePr w:type="lastCol">
      <w:rPr>
        <w:rFonts w:ascii="Liberation Sans" w:hAnsi="Liberation Sans"/>
        <w:color w:val="f2f2f2"/>
        <w:sz w:val="22"/>
      </w:rPr>
      <w:tcPr>
        <w:shd w:val="clear" w:color="ffffff" w:themeColor="accent3" w:themeTint="FE" w:fill="a5a5a5" w:themeFill="accent3" w:themeFillTint="FE"/>
      </w:tcPr>
    </w:tblStylePr>
    <w:tblStylePr w:type="lastRow">
      <w:rPr>
        <w:rFonts w:ascii="Liberation Sans" w:hAnsi="Liberation Sans"/>
        <w:color w:val="f2f2f2"/>
        <w:sz w:val="22"/>
      </w:rPr>
      <w:tcPr>
        <w:shd w:val="clear" w:color="ffffff" w:themeColor="accent3" w:themeTint="FE" w:fill="a5a5a5" w:themeFill="accent3" w:themeFillTint="FE"/>
      </w:tcPr>
    </w:tblStylePr>
  </w:style>
  <w:style w:type="table" w:styleId="158">
    <w:name w:val="Lined - Accent 4"/>
    <w:basedOn w:val="771"/>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fef2cb" w:themeFill="accent4" w:themeFillTint="34"/>
      </w:tcPr>
    </w:tblStylePr>
    <w:tblStylePr w:type="band2Vert">
      <w:rPr>
        <w:rFonts w:ascii="Liberation Sans" w:hAnsi="Liberation Sans"/>
        <w:color w:val="404040"/>
        <w:sz w:val="22"/>
      </w:rPr>
      <w:tcPr>
        <w:shd w:val="clear" w:color="ffffff" w:themeColor="accent4" w:themeTint="34" w:fill="fef2cb" w:themeFill="accent4" w:themeFillTint="34"/>
      </w:tcPr>
    </w:tblStylePr>
    <w:tblStylePr w:type="firstCol">
      <w:rPr>
        <w:rFonts w:ascii="Liberation Sans" w:hAnsi="Liberation Sans"/>
        <w:color w:val="f2f2f2"/>
        <w:sz w:val="22"/>
      </w:rPr>
      <w:tcPr>
        <w:shd w:val="clear" w:color="ffffff" w:themeColor="accent4" w:themeTint="9A" w:fill="ffd864" w:themeFill="accent4" w:themeFillTint="9A"/>
      </w:tcPr>
    </w:tblStylePr>
    <w:tblStylePr w:type="firstRow">
      <w:rPr>
        <w:rFonts w:ascii="Liberation Sans" w:hAnsi="Liberation Sans"/>
        <w:color w:val="f2f2f2"/>
        <w:sz w:val="22"/>
      </w:rPr>
      <w:tcPr>
        <w:shd w:val="clear" w:color="ffffff" w:themeColor="accent4" w:themeTint="9A" w:fill="ffd864" w:themeFill="accent4" w:themeFillTint="9A"/>
      </w:tcPr>
    </w:tblStylePr>
    <w:tblStylePr w:type="lastCol">
      <w:rPr>
        <w:rFonts w:ascii="Liberation Sans" w:hAnsi="Liberation Sans"/>
        <w:color w:val="f2f2f2"/>
        <w:sz w:val="22"/>
      </w:rPr>
      <w:tcPr>
        <w:shd w:val="clear" w:color="ffffff" w:themeColor="accent4" w:themeTint="9A" w:fill="ffd864" w:themeFill="accent4" w:themeFillTint="9A"/>
      </w:tcPr>
    </w:tblStylePr>
    <w:tblStylePr w:type="lastRow">
      <w:rPr>
        <w:rFonts w:ascii="Liberation Sans" w:hAnsi="Liberation Sans"/>
        <w:color w:val="f2f2f2"/>
        <w:sz w:val="22"/>
      </w:rPr>
      <w:tcPr>
        <w:shd w:val="clear" w:color="ffffff" w:themeColor="accent4" w:themeTint="9A" w:fill="ffd864" w:themeFill="accent4" w:themeFillTint="9A"/>
      </w:tcPr>
    </w:tblStylePr>
  </w:style>
  <w:style w:type="table" w:styleId="159">
    <w:name w:val="Lined - Accent 5"/>
    <w:basedOn w:val="771"/>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9e2f2" w:themeFill="accent5" w:themeFillTint="34"/>
      </w:tcPr>
    </w:tblStylePr>
    <w:tblStylePr w:type="band2Vert">
      <w:rPr>
        <w:rFonts w:ascii="Liberation Sans" w:hAnsi="Liberation Sans"/>
        <w:color w:val="404040"/>
        <w:sz w:val="22"/>
      </w:rPr>
      <w:tcPr>
        <w:shd w:val="clear" w:color="ffffff" w:themeColor="accent5" w:themeTint="34" w:fill="d9e2f2" w:themeFill="accent5" w:themeFillTint="34"/>
      </w:tcPr>
    </w:tblStylePr>
    <w:tblStylePr w:type="firstCol">
      <w:rPr>
        <w:rFonts w:ascii="Liberation Sans" w:hAnsi="Liberation Sans"/>
        <w:color w:val="f2f2f2"/>
        <w:sz w:val="22"/>
      </w:rPr>
      <w:tcPr>
        <w:shd w:val="clear" w:color="ffffff" w:themeColor="accent5" w:fill="4472c4" w:themeFill="accent5"/>
      </w:tcPr>
    </w:tblStylePr>
    <w:tblStylePr w:type="firstRow">
      <w:rPr>
        <w:rFonts w:ascii="Liberation Sans" w:hAnsi="Liberation Sans"/>
        <w:color w:val="f2f2f2"/>
        <w:sz w:val="22"/>
      </w:rPr>
      <w:tcPr>
        <w:shd w:val="clear" w:color="ffffff" w:themeColor="accent5" w:fill="4472c4" w:themeFill="accent5"/>
      </w:tcPr>
    </w:tblStylePr>
    <w:tblStylePr w:type="lastCol">
      <w:rPr>
        <w:rFonts w:ascii="Liberation Sans" w:hAnsi="Liberation Sans"/>
        <w:color w:val="f2f2f2"/>
        <w:sz w:val="22"/>
      </w:rPr>
      <w:tcPr>
        <w:shd w:val="clear" w:color="ffffff" w:themeColor="accent5" w:fill="4472c4" w:themeFill="accent5"/>
      </w:tcPr>
    </w:tblStylePr>
    <w:tblStylePr w:type="lastRow">
      <w:rPr>
        <w:rFonts w:ascii="Liberation Sans" w:hAnsi="Liberation Sans"/>
        <w:color w:val="f2f2f2"/>
        <w:sz w:val="22"/>
      </w:rPr>
      <w:tcPr>
        <w:shd w:val="clear" w:color="ffffff" w:themeColor="accent5" w:fill="4472c4" w:themeFill="accent5"/>
      </w:tcPr>
    </w:tblStylePr>
  </w:style>
  <w:style w:type="table" w:styleId="160">
    <w:name w:val="Lined - Accent 6"/>
    <w:basedOn w:val="771"/>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e2efd8" w:themeFill="accent6" w:themeFillTint="34"/>
      </w:tcPr>
    </w:tblStylePr>
    <w:tblStylePr w:type="band2Vert">
      <w:rPr>
        <w:rFonts w:ascii="Liberation Sans" w:hAnsi="Liberation Sans"/>
        <w:color w:val="404040"/>
        <w:sz w:val="22"/>
      </w:rPr>
      <w:tcPr>
        <w:shd w:val="clear" w:color="ffffff" w:themeColor="accent6" w:themeTint="34" w:fill="e2efd8" w:themeFill="accent6" w:themeFillTint="34"/>
      </w:tcPr>
    </w:tblStylePr>
    <w:tblStylePr w:type="firstCol">
      <w:rPr>
        <w:rFonts w:ascii="Liberation Sans" w:hAnsi="Liberation Sans"/>
        <w:color w:val="f2f2f2"/>
        <w:sz w:val="22"/>
      </w:rPr>
      <w:tcPr>
        <w:shd w:val="clear" w:color="ffffff" w:themeColor="accent6" w:fill="70ad47" w:themeFill="accent6"/>
      </w:tcPr>
    </w:tblStylePr>
    <w:tblStylePr w:type="firstRow">
      <w:rPr>
        <w:rFonts w:ascii="Liberation Sans" w:hAnsi="Liberation Sans"/>
        <w:color w:val="f2f2f2"/>
        <w:sz w:val="22"/>
      </w:rPr>
      <w:tcPr>
        <w:shd w:val="clear" w:color="ffffff" w:themeColor="accent6" w:fill="70ad47" w:themeFill="accent6"/>
      </w:tcPr>
    </w:tblStylePr>
    <w:tblStylePr w:type="lastCol">
      <w:rPr>
        <w:rFonts w:ascii="Liberation Sans" w:hAnsi="Liberation Sans"/>
        <w:color w:val="f2f2f2"/>
        <w:sz w:val="22"/>
      </w:rPr>
      <w:tcPr>
        <w:shd w:val="clear" w:color="ffffff" w:themeColor="accent6" w:fill="70ad47" w:themeFill="accent6"/>
      </w:tcPr>
    </w:tblStylePr>
    <w:tblStylePr w:type="lastRow">
      <w:rPr>
        <w:rFonts w:ascii="Liberation Sans" w:hAnsi="Liberation Sans"/>
        <w:color w:val="f2f2f2"/>
        <w:sz w:val="22"/>
      </w:rPr>
      <w:tcPr>
        <w:shd w:val="clear" w:color="ffffff" w:themeColor="accent6" w:fill="70ad47" w:themeFill="accent6"/>
      </w:tcPr>
    </w:tblStylePr>
  </w:style>
  <w:style w:type="table" w:styleId="161">
    <w:name w:val="Bordered &amp; Lined - Accent"/>
    <w:basedOn w:val="77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62">
    <w:name w:val="Bordered &amp; Lined - Accent 1"/>
    <w:basedOn w:val="77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ce0f1" w:themeFill="accent1" w:themeFillTint="50"/>
      </w:tcPr>
    </w:tblStylePr>
    <w:tblStylePr w:type="band2Vert">
      <w:rPr>
        <w:rFonts w:ascii="Liberation Sans" w:hAnsi="Liberation Sans"/>
        <w:color w:val="404040"/>
        <w:sz w:val="22"/>
      </w:rPr>
      <w:tcPr>
        <w:shd w:val="clear" w:color="ffffff" w:themeColor="accent1" w:themeTint="50" w:fill="cce0f1" w:themeFill="accent1" w:themeFillTint="50"/>
      </w:tcPr>
    </w:tblStylePr>
    <w:tblStylePr w:type="firstCol">
      <w:rPr>
        <w:rFonts w:ascii="Liberation Sans" w:hAnsi="Liberation Sans"/>
        <w:color w:val="f2f2f2"/>
        <w:sz w:val="22"/>
      </w:rPr>
      <w:tcPr>
        <w:shd w:val="clear" w:color="ffffff" w:themeColor="accent1" w:themeTint="EA" w:fill="67a4d8" w:themeFill="accent1" w:themeFillTint="EA"/>
      </w:tcPr>
    </w:tblStylePr>
    <w:tblStylePr w:type="firstRow">
      <w:rPr>
        <w:rFonts w:ascii="Liberation Sans" w:hAnsi="Liberation Sans"/>
        <w:color w:val="f2f2f2"/>
        <w:sz w:val="22"/>
      </w:rPr>
      <w:tcPr>
        <w:shd w:val="clear" w:color="ffffff" w:themeColor="accent1" w:themeTint="EA" w:fill="67a4d8" w:themeFill="accent1" w:themeFillTint="EA"/>
      </w:tcPr>
    </w:tblStylePr>
    <w:tblStylePr w:type="lastCol">
      <w:rPr>
        <w:rFonts w:ascii="Liberation Sans" w:hAnsi="Liberation Sans"/>
        <w:color w:val="f2f2f2"/>
        <w:sz w:val="22"/>
      </w:rPr>
      <w:tcPr>
        <w:shd w:val="clear" w:color="ffffff" w:themeColor="accent1" w:themeTint="EA" w:fill="67a4d8" w:themeFill="accent1" w:themeFillTint="EA"/>
      </w:tcPr>
    </w:tblStylePr>
    <w:tblStylePr w:type="lastRow">
      <w:rPr>
        <w:rFonts w:ascii="Liberation Sans" w:hAnsi="Liberation Sans"/>
        <w:color w:val="f2f2f2"/>
        <w:sz w:val="22"/>
      </w:rPr>
      <w:tcPr>
        <w:shd w:val="clear" w:color="ffffff" w:themeColor="accent1" w:themeTint="EA" w:fill="67a4d8" w:themeFill="accent1" w:themeFillTint="EA"/>
      </w:tcPr>
    </w:tblStylePr>
  </w:style>
  <w:style w:type="table" w:styleId="163">
    <w:name w:val="Bordered &amp; Lined - Accent 2"/>
    <w:basedOn w:val="77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be5d6" w:themeFill="accent2" w:themeFillTint="32"/>
      </w:tcPr>
    </w:tblStylePr>
    <w:tblStylePr w:type="band2Vert">
      <w:rPr>
        <w:rFonts w:ascii="Liberation Sans" w:hAnsi="Liberation Sans"/>
        <w:color w:val="404040"/>
        <w:sz w:val="22"/>
      </w:rPr>
      <w:tcPr>
        <w:shd w:val="clear" w:color="ffffff" w:themeColor="accent2" w:themeTint="32" w:fill="fbe5d6" w:themeFill="accent2" w:themeFillTint="32"/>
      </w:tcPr>
    </w:tblStylePr>
    <w:tblStylePr w:type="firstCol">
      <w:rPr>
        <w:rFonts w:ascii="Liberation Sans" w:hAnsi="Liberation Sans"/>
        <w:color w:val="f2f2f2"/>
        <w:sz w:val="22"/>
      </w:rPr>
      <w:tcPr>
        <w:shd w:val="clear" w:color="ffffff" w:themeColor="accent2" w:themeTint="97" w:fill="f4b185" w:themeFill="accent2" w:themeFillTint="97"/>
      </w:tcPr>
    </w:tblStylePr>
    <w:tblStylePr w:type="firstRow">
      <w:rPr>
        <w:rFonts w:ascii="Liberation Sans" w:hAnsi="Liberation Sans"/>
        <w:color w:val="f2f2f2"/>
        <w:sz w:val="22"/>
      </w:rPr>
      <w:tcPr>
        <w:shd w:val="clear" w:color="ffffff" w:themeColor="accent2" w:themeTint="97" w:fill="f4b185" w:themeFill="accent2" w:themeFillTint="97"/>
      </w:tcPr>
    </w:tblStylePr>
    <w:tblStylePr w:type="lastCol">
      <w:rPr>
        <w:rFonts w:ascii="Liberation Sans" w:hAnsi="Liberation Sans"/>
        <w:color w:val="f2f2f2"/>
        <w:sz w:val="22"/>
      </w:rPr>
      <w:tcPr>
        <w:shd w:val="clear" w:color="ffffff" w:themeColor="accent2" w:themeTint="97" w:fill="f4b185" w:themeFill="accent2" w:themeFillTint="97"/>
      </w:tcPr>
    </w:tblStylePr>
    <w:tblStylePr w:type="lastRow">
      <w:rPr>
        <w:rFonts w:ascii="Liberation Sans" w:hAnsi="Liberation Sans"/>
        <w:color w:val="f2f2f2"/>
        <w:sz w:val="22"/>
      </w:rPr>
      <w:tcPr>
        <w:shd w:val="clear" w:color="ffffff" w:themeColor="accent2" w:themeTint="97" w:fill="f4b185" w:themeFill="accent2" w:themeFillTint="97"/>
      </w:tcPr>
    </w:tblStylePr>
  </w:style>
  <w:style w:type="table" w:styleId="164">
    <w:name w:val="Bordered &amp; Lined - Accent 3"/>
    <w:basedOn w:val="77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deded" w:themeFill="accent3" w:themeFillTint="34"/>
      </w:tcPr>
    </w:tblStylePr>
    <w:tblStylePr w:type="band2Vert">
      <w:rPr>
        <w:rFonts w:ascii="Liberation Sans" w:hAnsi="Liberation Sans"/>
        <w:color w:val="404040"/>
        <w:sz w:val="22"/>
      </w:rPr>
      <w:tcPr>
        <w:shd w:val="clear" w:color="ffffff" w:themeColor="accent3" w:themeTint="34" w:fill="ededed" w:themeFill="accent3" w:themeFillTint="34"/>
      </w:tcPr>
    </w:tblStylePr>
    <w:tblStylePr w:type="firstCol">
      <w:rPr>
        <w:rFonts w:ascii="Liberation Sans" w:hAnsi="Liberation Sans"/>
        <w:color w:val="f2f2f2"/>
        <w:sz w:val="22"/>
      </w:rPr>
      <w:tcPr>
        <w:shd w:val="clear" w:color="ffffff" w:themeColor="accent3" w:themeTint="FE" w:fill="a5a5a5" w:themeFill="accent3" w:themeFillTint="FE"/>
      </w:tcPr>
    </w:tblStylePr>
    <w:tblStylePr w:type="firstRow">
      <w:rPr>
        <w:rFonts w:ascii="Liberation Sans" w:hAnsi="Liberation Sans"/>
        <w:color w:val="f2f2f2"/>
        <w:sz w:val="22"/>
      </w:rPr>
      <w:tcPr>
        <w:shd w:val="clear" w:color="ffffff" w:themeColor="accent3" w:themeTint="FE" w:fill="a5a5a5" w:themeFill="accent3" w:themeFillTint="FE"/>
      </w:tcPr>
    </w:tblStylePr>
    <w:tblStylePr w:type="lastCol">
      <w:rPr>
        <w:rFonts w:ascii="Liberation Sans" w:hAnsi="Liberation Sans"/>
        <w:color w:val="f2f2f2"/>
        <w:sz w:val="22"/>
      </w:rPr>
      <w:tcPr>
        <w:shd w:val="clear" w:color="ffffff" w:themeColor="accent3" w:themeTint="FE" w:fill="a5a5a5" w:themeFill="accent3" w:themeFillTint="FE"/>
      </w:tcPr>
    </w:tblStylePr>
    <w:tblStylePr w:type="lastRow">
      <w:rPr>
        <w:rFonts w:ascii="Liberation Sans" w:hAnsi="Liberation Sans"/>
        <w:color w:val="f2f2f2"/>
        <w:sz w:val="22"/>
      </w:rPr>
      <w:tcPr>
        <w:shd w:val="clear" w:color="ffffff" w:themeColor="accent3" w:themeTint="FE" w:fill="a5a5a5" w:themeFill="accent3" w:themeFillTint="FE"/>
      </w:tcPr>
    </w:tblStylePr>
  </w:style>
  <w:style w:type="table" w:styleId="165">
    <w:name w:val="Bordered &amp; Lined - Accent 4"/>
    <w:basedOn w:val="77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fef2cb" w:themeFill="accent4" w:themeFillTint="34"/>
      </w:tcPr>
    </w:tblStylePr>
    <w:tblStylePr w:type="band2Vert">
      <w:rPr>
        <w:rFonts w:ascii="Liberation Sans" w:hAnsi="Liberation Sans"/>
        <w:color w:val="404040"/>
        <w:sz w:val="22"/>
      </w:rPr>
      <w:tcPr>
        <w:shd w:val="clear" w:color="ffffff" w:themeColor="accent4" w:themeTint="34" w:fill="fef2cb" w:themeFill="accent4" w:themeFillTint="34"/>
      </w:tcPr>
    </w:tblStylePr>
    <w:tblStylePr w:type="firstCol">
      <w:rPr>
        <w:rFonts w:ascii="Liberation Sans" w:hAnsi="Liberation Sans"/>
        <w:color w:val="f2f2f2"/>
        <w:sz w:val="22"/>
      </w:rPr>
      <w:tcPr>
        <w:shd w:val="clear" w:color="ffffff" w:themeColor="accent4" w:themeTint="9A" w:fill="ffd864" w:themeFill="accent4" w:themeFillTint="9A"/>
      </w:tcPr>
    </w:tblStylePr>
    <w:tblStylePr w:type="firstRow">
      <w:rPr>
        <w:rFonts w:ascii="Liberation Sans" w:hAnsi="Liberation Sans"/>
        <w:color w:val="f2f2f2"/>
        <w:sz w:val="22"/>
      </w:rPr>
      <w:tcPr>
        <w:shd w:val="clear" w:color="ffffff" w:themeColor="accent4" w:themeTint="9A" w:fill="ffd864" w:themeFill="accent4" w:themeFillTint="9A"/>
      </w:tcPr>
    </w:tblStylePr>
    <w:tblStylePr w:type="lastCol">
      <w:rPr>
        <w:rFonts w:ascii="Liberation Sans" w:hAnsi="Liberation Sans"/>
        <w:color w:val="f2f2f2"/>
        <w:sz w:val="22"/>
      </w:rPr>
      <w:tcPr>
        <w:shd w:val="clear" w:color="ffffff" w:themeColor="accent4" w:themeTint="9A" w:fill="ffd864" w:themeFill="accent4" w:themeFillTint="9A"/>
      </w:tcPr>
    </w:tblStylePr>
    <w:tblStylePr w:type="lastRow">
      <w:rPr>
        <w:rFonts w:ascii="Liberation Sans" w:hAnsi="Liberation Sans"/>
        <w:color w:val="f2f2f2"/>
        <w:sz w:val="22"/>
      </w:rPr>
      <w:tcPr>
        <w:shd w:val="clear" w:color="ffffff" w:themeColor="accent4" w:themeTint="9A" w:fill="ffd864" w:themeFill="accent4" w:themeFillTint="9A"/>
      </w:tcPr>
    </w:tblStylePr>
  </w:style>
  <w:style w:type="table" w:styleId="166">
    <w:name w:val="Bordered &amp; Lined - Accent 5"/>
    <w:basedOn w:val="77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9e2f2" w:themeFill="accent5" w:themeFillTint="34"/>
      </w:tcPr>
    </w:tblStylePr>
    <w:tblStylePr w:type="band2Vert">
      <w:rPr>
        <w:rFonts w:ascii="Liberation Sans" w:hAnsi="Liberation Sans"/>
        <w:color w:val="404040"/>
        <w:sz w:val="22"/>
      </w:rPr>
      <w:tcPr>
        <w:shd w:val="clear" w:color="ffffff" w:themeColor="accent5" w:themeTint="34" w:fill="d9e2f2" w:themeFill="accent5" w:themeFillTint="34"/>
      </w:tcPr>
    </w:tblStylePr>
    <w:tblStylePr w:type="firstCol">
      <w:rPr>
        <w:rFonts w:ascii="Liberation Sans" w:hAnsi="Liberation Sans"/>
        <w:color w:val="f2f2f2"/>
        <w:sz w:val="22"/>
      </w:rPr>
      <w:tcPr>
        <w:shd w:val="clear" w:color="ffffff" w:themeColor="accent5" w:fill="4472c4" w:themeFill="accent5"/>
      </w:tcPr>
    </w:tblStylePr>
    <w:tblStylePr w:type="firstRow">
      <w:rPr>
        <w:rFonts w:ascii="Liberation Sans" w:hAnsi="Liberation Sans"/>
        <w:color w:val="f2f2f2"/>
        <w:sz w:val="22"/>
      </w:rPr>
      <w:tcPr>
        <w:shd w:val="clear" w:color="ffffff" w:themeColor="accent5" w:fill="4472c4" w:themeFill="accent5"/>
      </w:tcPr>
    </w:tblStylePr>
    <w:tblStylePr w:type="lastCol">
      <w:rPr>
        <w:rFonts w:ascii="Liberation Sans" w:hAnsi="Liberation Sans"/>
        <w:color w:val="f2f2f2"/>
        <w:sz w:val="22"/>
      </w:rPr>
      <w:tcPr>
        <w:shd w:val="clear" w:color="ffffff" w:themeColor="accent5" w:fill="4472c4" w:themeFill="accent5"/>
      </w:tcPr>
    </w:tblStylePr>
    <w:tblStylePr w:type="lastRow">
      <w:rPr>
        <w:rFonts w:ascii="Liberation Sans" w:hAnsi="Liberation Sans"/>
        <w:color w:val="f2f2f2"/>
        <w:sz w:val="22"/>
      </w:rPr>
      <w:tcPr>
        <w:shd w:val="clear" w:color="ffffff" w:themeColor="accent5" w:fill="4472c4" w:themeFill="accent5"/>
      </w:tcPr>
    </w:tblStylePr>
  </w:style>
  <w:style w:type="table" w:styleId="167">
    <w:name w:val="Bordered &amp; Lined - Accent 6"/>
    <w:basedOn w:val="77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e2efd8" w:themeFill="accent6" w:themeFillTint="34"/>
      </w:tcPr>
    </w:tblStylePr>
    <w:tblStylePr w:type="band2Vert">
      <w:rPr>
        <w:rFonts w:ascii="Liberation Sans" w:hAnsi="Liberation Sans"/>
        <w:color w:val="404040"/>
        <w:sz w:val="22"/>
      </w:rPr>
      <w:tcPr>
        <w:shd w:val="clear" w:color="ffffff" w:themeColor="accent6" w:themeTint="34" w:fill="e2efd8" w:themeFill="accent6" w:themeFillTint="34"/>
      </w:tcPr>
    </w:tblStylePr>
    <w:tblStylePr w:type="firstCol">
      <w:rPr>
        <w:rFonts w:ascii="Liberation Sans" w:hAnsi="Liberation Sans"/>
        <w:color w:val="f2f2f2"/>
        <w:sz w:val="22"/>
      </w:rPr>
      <w:tcPr>
        <w:shd w:val="clear" w:color="ffffff" w:themeColor="accent6" w:fill="70ad47" w:themeFill="accent6"/>
      </w:tcPr>
    </w:tblStylePr>
    <w:tblStylePr w:type="firstRow">
      <w:rPr>
        <w:rFonts w:ascii="Liberation Sans" w:hAnsi="Liberation Sans"/>
        <w:color w:val="f2f2f2"/>
        <w:sz w:val="22"/>
      </w:rPr>
      <w:tcPr>
        <w:shd w:val="clear" w:color="ffffff" w:themeColor="accent6" w:fill="70ad47" w:themeFill="accent6"/>
      </w:tcPr>
    </w:tblStylePr>
    <w:tblStylePr w:type="lastCol">
      <w:rPr>
        <w:rFonts w:ascii="Liberation Sans" w:hAnsi="Liberation Sans"/>
        <w:color w:val="f2f2f2"/>
        <w:sz w:val="22"/>
      </w:rPr>
      <w:tcPr>
        <w:shd w:val="clear" w:color="ffffff" w:themeColor="accent6" w:fill="70ad47" w:themeFill="accent6"/>
      </w:tcPr>
    </w:tblStylePr>
    <w:tblStylePr w:type="lastRow">
      <w:rPr>
        <w:rFonts w:ascii="Liberation Sans" w:hAnsi="Liberation Sans"/>
        <w:color w:val="f2f2f2"/>
        <w:sz w:val="22"/>
      </w:rPr>
      <w:tcPr>
        <w:shd w:val="clear" w:color="ffffff" w:themeColor="accent6" w:fill="70ad47" w:themeFill="accent6"/>
      </w:tcPr>
    </w:tblStylePr>
  </w:style>
  <w:style w:type="table" w:styleId="168">
    <w:name w:val="Bordered"/>
    <w:basedOn w:val="77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169">
    <w:name w:val="Bordered - Accent 1"/>
    <w:basedOn w:val="77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170">
    <w:name w:val="Bordered - Accent 2"/>
    <w:basedOn w:val="77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171">
    <w:name w:val="Bordered - Accent 3"/>
    <w:basedOn w:val="77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172">
    <w:name w:val="Bordered - Accent 4"/>
    <w:basedOn w:val="77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173">
    <w:name w:val="Bordered - Accent 5"/>
    <w:basedOn w:val="77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174">
    <w:name w:val="Bordered - Accent 6"/>
    <w:basedOn w:val="77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paragraph" w:styleId="191">
    <w:name w:val="TOC Heading"/>
    <w:uiPriority w:val="39"/>
    <w:unhideWhenUsed/>
  </w:style>
  <w:style w:type="paragraph" w:styleId="763" w:default="1">
    <w:name w:val="Normal"/>
    <w:qFormat/>
  </w:style>
  <w:style w:type="paragraph" w:styleId="764">
    <w:name w:val="Heading 1"/>
    <w:basedOn w:val="763"/>
    <w:next w:val="763"/>
    <w:link w:val="773"/>
    <w:uiPriority w:val="9"/>
    <w:qFormat/>
    <w:pPr>
      <w:ind w:firstLine="426"/>
      <w:jc w:val="both"/>
      <w:keepNext/>
      <w:outlineLvl w:val="0"/>
    </w:pPr>
    <w:rPr>
      <w:sz w:val="28"/>
    </w:rPr>
  </w:style>
  <w:style w:type="paragraph" w:styleId="765">
    <w:name w:val="Heading 2"/>
    <w:basedOn w:val="763"/>
    <w:next w:val="763"/>
    <w:qFormat/>
    <w:pPr>
      <w:keepNext/>
      <w:outlineLvl w:val="1"/>
    </w:pPr>
    <w:rPr>
      <w:sz w:val="28"/>
    </w:rPr>
  </w:style>
  <w:style w:type="paragraph" w:styleId="766">
    <w:name w:val="Heading 3"/>
    <w:basedOn w:val="763"/>
    <w:next w:val="763"/>
    <w:qFormat/>
    <w:pPr>
      <w:jc w:val="both"/>
      <w:keepNext/>
      <w:outlineLvl w:val="2"/>
    </w:pPr>
    <w:rPr>
      <w:sz w:val="28"/>
    </w:rPr>
  </w:style>
  <w:style w:type="paragraph" w:styleId="767">
    <w:name w:val="Heading 4"/>
    <w:basedOn w:val="763"/>
    <w:next w:val="763"/>
    <w:qFormat/>
    <w:pPr>
      <w:ind w:firstLine="851"/>
      <w:keepNext/>
      <w:outlineLvl w:val="3"/>
    </w:pPr>
    <w:rPr>
      <w:sz w:val="28"/>
    </w:rPr>
  </w:style>
  <w:style w:type="paragraph" w:styleId="768">
    <w:name w:val="Heading 5"/>
    <w:basedOn w:val="763"/>
    <w:next w:val="763"/>
    <w:qFormat/>
    <w:pPr>
      <w:keepNext/>
      <w:outlineLvl w:val="4"/>
    </w:pPr>
    <w:rPr>
      <w:sz w:val="24"/>
    </w:rPr>
  </w:style>
  <w:style w:type="paragraph" w:styleId="769">
    <w:name w:val="Heading 6"/>
    <w:basedOn w:val="763"/>
    <w:next w:val="763"/>
    <w:qFormat/>
    <w:pPr>
      <w:jc w:val="center"/>
      <w:keepNext/>
      <w:outlineLvl w:val="5"/>
    </w:pPr>
    <w:rPr>
      <w:b/>
      <w:sz w:val="44"/>
    </w:rPr>
  </w:style>
  <w:style w:type="character" w:styleId="770" w:default="1">
    <w:name w:val="Default Paragraph Font"/>
    <w:uiPriority w:val="1"/>
    <w:semiHidden/>
    <w:unhideWhenUsed/>
  </w:style>
  <w:style w:type="table" w:styleId="771" w:default="1">
    <w:name w:val="Normal Table"/>
    <w:uiPriority w:val="99"/>
    <w:semiHidden/>
    <w:unhideWhenUsed/>
    <w:tblPr>
      <w:tblInd w:w="0" w:type="dxa"/>
      <w:tblCellMar>
        <w:left w:w="108" w:type="dxa"/>
        <w:top w:w="0" w:type="dxa"/>
        <w:right w:w="108" w:type="dxa"/>
        <w:bottom w:w="0" w:type="dxa"/>
      </w:tblCellMar>
    </w:tblPr>
  </w:style>
  <w:style w:type="numbering" w:styleId="772" w:default="1">
    <w:name w:val="No List"/>
    <w:uiPriority w:val="99"/>
    <w:semiHidden/>
    <w:unhideWhenUsed/>
  </w:style>
  <w:style w:type="character" w:styleId="773" w:customStyle="1">
    <w:name w:val="Заголовок 1 Знак"/>
    <w:basedOn w:val="770"/>
    <w:link w:val="764"/>
    <w:uiPriority w:val="9"/>
    <w:rPr>
      <w:sz w:val="28"/>
    </w:rPr>
  </w:style>
  <w:style w:type="paragraph" w:styleId="774">
    <w:name w:val="Body Text"/>
    <w:basedOn w:val="763"/>
    <w:pPr>
      <w:jc w:val="both"/>
    </w:pPr>
    <w:rPr>
      <w:sz w:val="28"/>
    </w:rPr>
  </w:style>
  <w:style w:type="paragraph" w:styleId="775">
    <w:name w:val="Body Text Indent"/>
    <w:basedOn w:val="763"/>
    <w:pPr>
      <w:ind w:firstLine="567"/>
    </w:pPr>
    <w:rPr>
      <w:sz w:val="28"/>
    </w:rPr>
  </w:style>
  <w:style w:type="paragraph" w:styleId="776">
    <w:name w:val="Body Text Indent 2"/>
    <w:basedOn w:val="763"/>
    <w:pPr>
      <w:ind w:firstLine="851"/>
      <w:jc w:val="both"/>
    </w:pPr>
    <w:rPr>
      <w:sz w:val="28"/>
    </w:rPr>
  </w:style>
  <w:style w:type="paragraph" w:styleId="777">
    <w:name w:val="Body Text Indent 3"/>
    <w:basedOn w:val="763"/>
    <w:pPr>
      <w:ind w:firstLine="851"/>
    </w:pPr>
    <w:rPr>
      <w:sz w:val="28"/>
      <w:lang w:val="en-US"/>
    </w:rPr>
  </w:style>
  <w:style w:type="paragraph" w:styleId="778">
    <w:name w:val="Caption"/>
    <w:basedOn w:val="763"/>
    <w:next w:val="763"/>
    <w:qFormat/>
    <w:pPr>
      <w:jc w:val="center"/>
    </w:pPr>
    <w:rPr>
      <w:b/>
      <w:sz w:val="32"/>
    </w:rPr>
  </w:style>
  <w:style w:type="paragraph" w:styleId="779">
    <w:name w:val="Block Text"/>
    <w:basedOn w:val="763"/>
    <w:pPr>
      <w:ind w:left="142" w:right="3967"/>
      <w:jc w:val="both"/>
      <w:tabs>
        <w:tab w:val="left" w:pos="0" w:leader="none"/>
        <w:tab w:val="left" w:pos="5245" w:leader="none"/>
      </w:tabs>
    </w:pPr>
    <w:rPr>
      <w:sz w:val="28"/>
    </w:rPr>
  </w:style>
  <w:style w:type="table" w:styleId="780">
    <w:name w:val="Table Grid"/>
    <w:basedOn w:val="771"/>
    <w:uiPriority w:val="39"/>
    <w:pPr>
      <w:ind w:firstLine="709"/>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81" w:customStyle="1">
    <w:name w:val="Date_num"/>
    <w:basedOn w:val="770"/>
  </w:style>
  <w:style w:type="character" w:styleId="782">
    <w:name w:val="Placeholder Text"/>
    <w:basedOn w:val="770"/>
    <w:uiPriority w:val="99"/>
    <w:semiHidden/>
    <w:rPr>
      <w:color w:val="808080"/>
    </w:rPr>
  </w:style>
  <w:style w:type="paragraph" w:styleId="783" w:customStyle="1">
    <w:name w:val="HeadDoc"/>
    <w:link w:val="784"/>
    <w:pPr>
      <w:jc w:val="both"/>
      <w:keepLines/>
    </w:pPr>
    <w:rPr>
      <w:sz w:val="28"/>
    </w:rPr>
  </w:style>
  <w:style w:type="character" w:styleId="784" w:customStyle="1">
    <w:name w:val="HeadDoc Знак"/>
    <w:basedOn w:val="770"/>
    <w:link w:val="783"/>
    <w:rPr>
      <w:sz w:val="28"/>
    </w:rPr>
  </w:style>
  <w:style w:type="paragraph" w:styleId="785">
    <w:name w:val="Balloon Text"/>
    <w:basedOn w:val="763"/>
    <w:link w:val="786"/>
    <w:rPr>
      <w:rFonts w:ascii="Segoe UI" w:hAnsi="Segoe UI" w:cs="Segoe UI"/>
      <w:sz w:val="18"/>
      <w:szCs w:val="18"/>
    </w:rPr>
  </w:style>
  <w:style w:type="character" w:styleId="786" w:customStyle="1">
    <w:name w:val="Текст выноски Знак"/>
    <w:basedOn w:val="770"/>
    <w:link w:val="785"/>
    <w:rPr>
      <w:rFonts w:ascii="Segoe UI" w:hAnsi="Segoe UI" w:cs="Segoe UI"/>
      <w:sz w:val="18"/>
      <w:szCs w:val="18"/>
    </w:rPr>
  </w:style>
  <w:style w:type="paragraph" w:styleId="787">
    <w:name w:val="Header"/>
    <w:basedOn w:val="763"/>
    <w:link w:val="788"/>
    <w:uiPriority w:val="99"/>
    <w:pPr>
      <w:tabs>
        <w:tab w:val="center" w:pos="4677" w:leader="none"/>
        <w:tab w:val="right" w:pos="9355" w:leader="none"/>
      </w:tabs>
    </w:pPr>
  </w:style>
  <w:style w:type="character" w:styleId="788" w:customStyle="1">
    <w:name w:val="Верхний колонтитул Знак"/>
    <w:basedOn w:val="770"/>
    <w:link w:val="787"/>
    <w:uiPriority w:val="99"/>
  </w:style>
  <w:style w:type="paragraph" w:styleId="789">
    <w:name w:val="Footer"/>
    <w:basedOn w:val="763"/>
    <w:link w:val="790"/>
    <w:uiPriority w:val="99"/>
    <w:pPr>
      <w:tabs>
        <w:tab w:val="center" w:pos="4677" w:leader="none"/>
        <w:tab w:val="right" w:pos="9355" w:leader="none"/>
      </w:tabs>
    </w:pPr>
  </w:style>
  <w:style w:type="character" w:styleId="790" w:customStyle="1">
    <w:name w:val="Нижний колонтитул Знак"/>
    <w:basedOn w:val="770"/>
    <w:link w:val="789"/>
    <w:uiPriority w:val="99"/>
  </w:style>
  <w:style w:type="paragraph" w:styleId="791" w:customStyle="1">
    <w:name w:val="msonormal"/>
    <w:basedOn w:val="763"/>
    <w:uiPriority w:val="99"/>
    <w:pPr>
      <w:spacing w:before="100" w:beforeAutospacing="1" w:after="100" w:afterAutospacing="1"/>
    </w:pPr>
    <w:rPr>
      <w:sz w:val="24"/>
      <w:szCs w:val="24"/>
    </w:rPr>
  </w:style>
  <w:style w:type="paragraph" w:styleId="792">
    <w:name w:val="Normal (Web)"/>
    <w:basedOn w:val="763"/>
    <w:uiPriority w:val="99"/>
    <w:unhideWhenUsed/>
    <w:qFormat/>
    <w:pPr>
      <w:spacing w:before="100" w:beforeAutospacing="1" w:after="100" w:afterAutospacing="1"/>
    </w:pPr>
    <w:rPr>
      <w:sz w:val="24"/>
      <w:szCs w:val="24"/>
    </w:rPr>
  </w:style>
  <w:style w:type="paragraph" w:styleId="793">
    <w:name w:val="toc 1"/>
    <w:basedOn w:val="763"/>
    <w:next w:val="763"/>
    <w:uiPriority w:val="39"/>
    <w:unhideWhenUsed/>
    <w:pPr>
      <w:spacing w:after="57"/>
    </w:pPr>
    <w:rPr>
      <w:lang w:eastAsia="zh-CN"/>
    </w:rPr>
  </w:style>
  <w:style w:type="paragraph" w:styleId="794">
    <w:name w:val="toc 2"/>
    <w:basedOn w:val="763"/>
    <w:next w:val="763"/>
    <w:uiPriority w:val="39"/>
    <w:unhideWhenUsed/>
    <w:pPr>
      <w:ind w:left="283"/>
      <w:spacing w:after="57"/>
    </w:pPr>
    <w:rPr>
      <w:lang w:eastAsia="zh-CN"/>
    </w:rPr>
  </w:style>
  <w:style w:type="paragraph" w:styleId="795">
    <w:name w:val="toc 3"/>
    <w:basedOn w:val="763"/>
    <w:next w:val="763"/>
    <w:uiPriority w:val="39"/>
    <w:unhideWhenUsed/>
    <w:pPr>
      <w:ind w:left="567"/>
      <w:spacing w:after="57"/>
    </w:pPr>
    <w:rPr>
      <w:lang w:eastAsia="zh-CN"/>
    </w:rPr>
  </w:style>
  <w:style w:type="paragraph" w:styleId="796">
    <w:name w:val="toc 4"/>
    <w:basedOn w:val="763"/>
    <w:next w:val="763"/>
    <w:uiPriority w:val="39"/>
    <w:unhideWhenUsed/>
    <w:pPr>
      <w:ind w:left="850"/>
      <w:spacing w:after="57"/>
    </w:pPr>
    <w:rPr>
      <w:lang w:eastAsia="zh-CN"/>
    </w:rPr>
  </w:style>
  <w:style w:type="paragraph" w:styleId="797">
    <w:name w:val="toc 5"/>
    <w:basedOn w:val="763"/>
    <w:next w:val="763"/>
    <w:uiPriority w:val="39"/>
    <w:unhideWhenUsed/>
    <w:pPr>
      <w:ind w:left="1134"/>
      <w:spacing w:after="57"/>
    </w:pPr>
    <w:rPr>
      <w:lang w:eastAsia="zh-CN"/>
    </w:rPr>
  </w:style>
  <w:style w:type="paragraph" w:styleId="798">
    <w:name w:val="toc 6"/>
    <w:basedOn w:val="763"/>
    <w:next w:val="763"/>
    <w:uiPriority w:val="39"/>
    <w:unhideWhenUsed/>
    <w:pPr>
      <w:ind w:left="1417"/>
      <w:spacing w:after="57"/>
    </w:pPr>
    <w:rPr>
      <w:lang w:eastAsia="zh-CN"/>
    </w:rPr>
  </w:style>
  <w:style w:type="paragraph" w:styleId="799">
    <w:name w:val="toc 7"/>
    <w:basedOn w:val="763"/>
    <w:next w:val="763"/>
    <w:uiPriority w:val="39"/>
    <w:unhideWhenUsed/>
    <w:pPr>
      <w:ind w:left="1701"/>
      <w:spacing w:after="57"/>
    </w:pPr>
    <w:rPr>
      <w:lang w:eastAsia="zh-CN"/>
    </w:rPr>
  </w:style>
  <w:style w:type="paragraph" w:styleId="800">
    <w:name w:val="toc 8"/>
    <w:basedOn w:val="763"/>
    <w:next w:val="763"/>
    <w:uiPriority w:val="39"/>
    <w:unhideWhenUsed/>
    <w:pPr>
      <w:ind w:left="1984"/>
      <w:spacing w:after="57"/>
    </w:pPr>
    <w:rPr>
      <w:lang w:eastAsia="zh-CN"/>
    </w:rPr>
  </w:style>
  <w:style w:type="paragraph" w:styleId="801">
    <w:name w:val="toc 9"/>
    <w:basedOn w:val="763"/>
    <w:next w:val="763"/>
    <w:uiPriority w:val="39"/>
    <w:unhideWhenUsed/>
    <w:pPr>
      <w:ind w:left="2268"/>
      <w:spacing w:after="57"/>
    </w:pPr>
    <w:rPr>
      <w:lang w:eastAsia="zh-CN"/>
    </w:rPr>
  </w:style>
  <w:style w:type="paragraph" w:styleId="802">
    <w:name w:val="footnote text"/>
    <w:basedOn w:val="763"/>
    <w:link w:val="803"/>
    <w:uiPriority w:val="99"/>
    <w:unhideWhenUsed/>
    <w:pPr>
      <w:spacing w:after="40"/>
    </w:pPr>
    <w:rPr>
      <w:sz w:val="18"/>
      <w:lang w:eastAsia="zh-CN"/>
    </w:rPr>
  </w:style>
  <w:style w:type="character" w:styleId="803" w:customStyle="1">
    <w:name w:val="Текст сноски Знак"/>
    <w:basedOn w:val="770"/>
    <w:link w:val="802"/>
    <w:uiPriority w:val="99"/>
    <w:rPr>
      <w:sz w:val="18"/>
      <w:lang w:eastAsia="zh-CN"/>
    </w:rPr>
  </w:style>
  <w:style w:type="paragraph" w:styleId="804">
    <w:name w:val="table of figures"/>
    <w:basedOn w:val="763"/>
    <w:next w:val="763"/>
    <w:uiPriority w:val="99"/>
    <w:unhideWhenUsed/>
    <w:rPr>
      <w:lang w:eastAsia="zh-CN"/>
    </w:rPr>
  </w:style>
  <w:style w:type="paragraph" w:styleId="805">
    <w:name w:val="endnote text"/>
    <w:basedOn w:val="763"/>
    <w:link w:val="806"/>
    <w:uiPriority w:val="99"/>
    <w:unhideWhenUsed/>
    <w:rPr>
      <w:lang w:eastAsia="zh-CN"/>
    </w:rPr>
  </w:style>
  <w:style w:type="character" w:styleId="806" w:customStyle="1">
    <w:name w:val="Текст концевой сноски Знак"/>
    <w:basedOn w:val="770"/>
    <w:link w:val="805"/>
    <w:uiPriority w:val="99"/>
    <w:rPr>
      <w:lang w:eastAsia="zh-CN"/>
    </w:rPr>
  </w:style>
  <w:style w:type="paragraph" w:styleId="807">
    <w:name w:val="Title"/>
    <w:basedOn w:val="763"/>
    <w:next w:val="763"/>
    <w:link w:val="808"/>
    <w:uiPriority w:val="99"/>
    <w:qFormat/>
    <w:pPr>
      <w:spacing w:before="300" w:after="200"/>
    </w:pPr>
    <w:rPr>
      <w:sz w:val="48"/>
      <w:szCs w:val="48"/>
      <w:lang w:eastAsia="zh-CN"/>
    </w:rPr>
  </w:style>
  <w:style w:type="character" w:styleId="808" w:customStyle="1">
    <w:name w:val="Заголовок Знак"/>
    <w:basedOn w:val="770"/>
    <w:link w:val="807"/>
    <w:uiPriority w:val="99"/>
    <w:rPr>
      <w:sz w:val="48"/>
      <w:szCs w:val="48"/>
      <w:lang w:eastAsia="zh-CN"/>
    </w:rPr>
  </w:style>
  <w:style w:type="paragraph" w:styleId="809">
    <w:name w:val="Subtitle"/>
    <w:basedOn w:val="763"/>
    <w:next w:val="763"/>
    <w:link w:val="810"/>
    <w:uiPriority w:val="99"/>
    <w:qFormat/>
    <w:pPr>
      <w:spacing w:before="200" w:after="200"/>
    </w:pPr>
    <w:rPr>
      <w:sz w:val="24"/>
      <w:szCs w:val="24"/>
      <w:lang w:eastAsia="zh-CN"/>
    </w:rPr>
  </w:style>
  <w:style w:type="character" w:styleId="810" w:customStyle="1">
    <w:name w:val="Подзаголовок Знак"/>
    <w:basedOn w:val="770"/>
    <w:link w:val="809"/>
    <w:uiPriority w:val="99"/>
    <w:rPr>
      <w:sz w:val="24"/>
      <w:szCs w:val="24"/>
      <w:lang w:eastAsia="zh-CN"/>
    </w:rPr>
  </w:style>
  <w:style w:type="paragraph" w:styleId="811">
    <w:name w:val="No Spacing"/>
    <w:uiPriority w:val="1"/>
    <w:qFormat/>
    <w:rPr>
      <w:lang w:eastAsia="zh-CN"/>
    </w:rPr>
  </w:style>
  <w:style w:type="paragraph" w:styleId="812">
    <w:name w:val="List Paragraph"/>
    <w:basedOn w:val="763"/>
    <w:uiPriority w:val="34"/>
    <w:qFormat/>
    <w:pPr>
      <w:contextualSpacing/>
      <w:ind w:left="720"/>
    </w:pPr>
    <w:rPr>
      <w:lang w:eastAsia="zh-CN"/>
    </w:rPr>
  </w:style>
  <w:style w:type="paragraph" w:styleId="813">
    <w:name w:val="Quote"/>
    <w:basedOn w:val="763"/>
    <w:next w:val="763"/>
    <w:link w:val="814"/>
    <w:uiPriority w:val="29"/>
    <w:qFormat/>
    <w:pPr>
      <w:ind w:left="720" w:right="720"/>
    </w:pPr>
    <w:rPr>
      <w:i/>
      <w:lang w:eastAsia="zh-CN"/>
    </w:rPr>
  </w:style>
  <w:style w:type="character" w:styleId="814" w:customStyle="1">
    <w:name w:val="Цитата 2 Знак"/>
    <w:basedOn w:val="770"/>
    <w:link w:val="813"/>
    <w:uiPriority w:val="29"/>
    <w:rPr>
      <w:i/>
      <w:lang w:eastAsia="zh-CN"/>
    </w:rPr>
  </w:style>
  <w:style w:type="paragraph" w:styleId="815">
    <w:name w:val="Intense Quote"/>
    <w:basedOn w:val="763"/>
    <w:next w:val="763"/>
    <w:link w:val="816"/>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lang w:eastAsia="zh-CN"/>
    </w:rPr>
  </w:style>
  <w:style w:type="character" w:styleId="816" w:customStyle="1">
    <w:name w:val="Выделенная цитата Знак"/>
    <w:basedOn w:val="770"/>
    <w:link w:val="815"/>
    <w:uiPriority w:val="30"/>
    <w:rPr>
      <w:i/>
      <w:shd w:val="clear" w:color="auto" w:fill="f2f2f2"/>
      <w:lang w:eastAsia="zh-CN"/>
    </w:rPr>
  </w:style>
  <w:style w:type="character" w:styleId="817" w:customStyle="1">
    <w:name w:val="Heading 1 Char"/>
    <w:link w:val="818"/>
    <w:uiPriority w:val="9"/>
    <w:rPr>
      <w:rFonts w:ascii="Arial" w:hAnsi="Arial" w:eastAsia="Arial" w:cs="Arial"/>
      <w:sz w:val="40"/>
      <w:szCs w:val="40"/>
    </w:rPr>
  </w:style>
  <w:style w:type="paragraph" w:styleId="818" w:customStyle="1">
    <w:name w:val="Заголовок 11"/>
    <w:basedOn w:val="763"/>
    <w:next w:val="763"/>
    <w:link w:val="817"/>
    <w:uiPriority w:val="9"/>
    <w:pPr>
      <w:keepLines/>
      <w:keepNext/>
      <w:spacing w:before="480" w:after="200"/>
    </w:pPr>
    <w:rPr>
      <w:rFonts w:ascii="Arial" w:hAnsi="Arial" w:eastAsia="Arial" w:cs="Arial"/>
      <w:sz w:val="40"/>
      <w:szCs w:val="40"/>
    </w:rPr>
  </w:style>
  <w:style w:type="character" w:styleId="819" w:customStyle="1">
    <w:name w:val="Heading 2 Char"/>
    <w:link w:val="820"/>
    <w:uiPriority w:val="9"/>
    <w:rPr>
      <w:rFonts w:ascii="Arial" w:hAnsi="Arial" w:eastAsia="Arial" w:cs="Arial"/>
      <w:sz w:val="34"/>
    </w:rPr>
  </w:style>
  <w:style w:type="paragraph" w:styleId="820" w:customStyle="1">
    <w:name w:val="Заголовок 21"/>
    <w:basedOn w:val="763"/>
    <w:next w:val="763"/>
    <w:link w:val="819"/>
    <w:uiPriority w:val="9"/>
    <w:pPr>
      <w:keepLines/>
      <w:keepNext/>
      <w:spacing w:before="360" w:after="200"/>
    </w:pPr>
    <w:rPr>
      <w:rFonts w:ascii="Arial" w:hAnsi="Arial" w:eastAsia="Arial" w:cs="Arial"/>
      <w:sz w:val="34"/>
    </w:rPr>
  </w:style>
  <w:style w:type="character" w:styleId="821" w:customStyle="1">
    <w:name w:val="Heading 3 Char"/>
    <w:link w:val="822"/>
    <w:uiPriority w:val="9"/>
    <w:rPr>
      <w:rFonts w:ascii="Arial" w:hAnsi="Arial" w:eastAsia="Arial" w:cs="Arial"/>
      <w:sz w:val="30"/>
      <w:szCs w:val="30"/>
    </w:rPr>
  </w:style>
  <w:style w:type="paragraph" w:styleId="822" w:customStyle="1">
    <w:name w:val="Заголовок 31"/>
    <w:basedOn w:val="763"/>
    <w:next w:val="763"/>
    <w:link w:val="821"/>
    <w:uiPriority w:val="9"/>
    <w:pPr>
      <w:keepLines/>
      <w:keepNext/>
      <w:spacing w:before="320" w:after="200"/>
    </w:pPr>
    <w:rPr>
      <w:rFonts w:ascii="Arial" w:hAnsi="Arial" w:eastAsia="Arial" w:cs="Arial"/>
      <w:sz w:val="30"/>
      <w:szCs w:val="30"/>
    </w:rPr>
  </w:style>
  <w:style w:type="character" w:styleId="823" w:customStyle="1">
    <w:name w:val="Heading 4 Char"/>
    <w:link w:val="824"/>
    <w:uiPriority w:val="9"/>
    <w:rPr>
      <w:rFonts w:ascii="Arial" w:hAnsi="Arial" w:eastAsia="Arial" w:cs="Arial"/>
      <w:b/>
      <w:bCs/>
      <w:sz w:val="26"/>
      <w:szCs w:val="26"/>
    </w:rPr>
  </w:style>
  <w:style w:type="paragraph" w:styleId="824" w:customStyle="1">
    <w:name w:val="Заголовок 41"/>
    <w:basedOn w:val="763"/>
    <w:next w:val="763"/>
    <w:link w:val="823"/>
    <w:uiPriority w:val="9"/>
    <w:pPr>
      <w:keepLines/>
      <w:keepNext/>
      <w:spacing w:before="320" w:after="200"/>
    </w:pPr>
    <w:rPr>
      <w:rFonts w:ascii="Arial" w:hAnsi="Arial" w:eastAsia="Arial" w:cs="Arial"/>
      <w:b/>
      <w:bCs/>
      <w:sz w:val="26"/>
      <w:szCs w:val="26"/>
    </w:rPr>
  </w:style>
  <w:style w:type="character" w:styleId="825" w:customStyle="1">
    <w:name w:val="Heading 5 Char"/>
    <w:link w:val="826"/>
    <w:uiPriority w:val="9"/>
    <w:rPr>
      <w:rFonts w:ascii="Arial" w:hAnsi="Arial" w:eastAsia="Arial" w:cs="Arial"/>
      <w:b/>
      <w:bCs/>
      <w:sz w:val="24"/>
      <w:szCs w:val="24"/>
    </w:rPr>
  </w:style>
  <w:style w:type="paragraph" w:styleId="826" w:customStyle="1">
    <w:name w:val="Заголовок 51"/>
    <w:basedOn w:val="763"/>
    <w:next w:val="763"/>
    <w:link w:val="825"/>
    <w:uiPriority w:val="9"/>
    <w:pPr>
      <w:keepLines/>
      <w:keepNext/>
      <w:spacing w:before="320" w:after="200"/>
    </w:pPr>
    <w:rPr>
      <w:rFonts w:ascii="Arial" w:hAnsi="Arial" w:eastAsia="Arial" w:cs="Arial"/>
      <w:b/>
      <w:bCs/>
      <w:sz w:val="24"/>
      <w:szCs w:val="24"/>
    </w:rPr>
  </w:style>
  <w:style w:type="character" w:styleId="827" w:customStyle="1">
    <w:name w:val="Heading 6 Char"/>
    <w:link w:val="828"/>
    <w:uiPriority w:val="9"/>
    <w:rPr>
      <w:rFonts w:ascii="Arial" w:hAnsi="Arial" w:eastAsia="Arial" w:cs="Arial"/>
      <w:b/>
      <w:bCs/>
      <w:sz w:val="22"/>
      <w:szCs w:val="22"/>
    </w:rPr>
  </w:style>
  <w:style w:type="paragraph" w:styleId="828" w:customStyle="1">
    <w:name w:val="Заголовок 61"/>
    <w:basedOn w:val="763"/>
    <w:next w:val="763"/>
    <w:link w:val="827"/>
    <w:uiPriority w:val="9"/>
    <w:pPr>
      <w:jc w:val="center"/>
      <w:keepNext/>
    </w:pPr>
    <w:rPr>
      <w:rFonts w:ascii="Arial" w:hAnsi="Arial" w:eastAsia="Arial" w:cs="Arial"/>
      <w:b/>
      <w:bCs/>
      <w:sz w:val="22"/>
      <w:szCs w:val="22"/>
    </w:rPr>
  </w:style>
  <w:style w:type="character" w:styleId="829" w:customStyle="1">
    <w:name w:val="Heading 7 Char"/>
    <w:link w:val="830"/>
    <w:uiPriority w:val="9"/>
    <w:rPr>
      <w:rFonts w:ascii="Arial" w:hAnsi="Arial" w:eastAsia="Arial" w:cs="Arial"/>
      <w:b/>
      <w:bCs/>
      <w:i/>
      <w:iCs/>
      <w:sz w:val="22"/>
      <w:szCs w:val="22"/>
    </w:rPr>
  </w:style>
  <w:style w:type="paragraph" w:styleId="830" w:customStyle="1">
    <w:name w:val="Заголовок 71"/>
    <w:basedOn w:val="763"/>
    <w:next w:val="763"/>
    <w:link w:val="829"/>
    <w:uiPriority w:val="9"/>
    <w:qFormat/>
    <w:pPr>
      <w:keepLines/>
      <w:keepNext/>
      <w:spacing w:before="320" w:after="200"/>
      <w:outlineLvl w:val="6"/>
    </w:pPr>
    <w:rPr>
      <w:rFonts w:ascii="Arial" w:hAnsi="Arial" w:eastAsia="Arial" w:cs="Arial"/>
      <w:b/>
      <w:bCs/>
      <w:i/>
      <w:iCs/>
      <w:sz w:val="22"/>
      <w:szCs w:val="22"/>
    </w:rPr>
  </w:style>
  <w:style w:type="character" w:styleId="831" w:customStyle="1">
    <w:name w:val="Heading 8 Char"/>
    <w:link w:val="832"/>
    <w:uiPriority w:val="9"/>
    <w:rPr>
      <w:rFonts w:ascii="Arial" w:hAnsi="Arial" w:eastAsia="Arial" w:cs="Arial"/>
      <w:i/>
      <w:iCs/>
      <w:sz w:val="22"/>
      <w:szCs w:val="22"/>
    </w:rPr>
  </w:style>
  <w:style w:type="paragraph" w:styleId="832" w:customStyle="1">
    <w:name w:val="Заголовок 81"/>
    <w:basedOn w:val="763"/>
    <w:next w:val="763"/>
    <w:link w:val="831"/>
    <w:uiPriority w:val="9"/>
    <w:qFormat/>
    <w:pPr>
      <w:keepLines/>
      <w:keepNext/>
      <w:spacing w:before="320" w:after="200"/>
      <w:outlineLvl w:val="7"/>
    </w:pPr>
    <w:rPr>
      <w:rFonts w:ascii="Arial" w:hAnsi="Arial" w:eastAsia="Arial" w:cs="Arial"/>
      <w:i/>
      <w:iCs/>
      <w:sz w:val="22"/>
      <w:szCs w:val="22"/>
    </w:rPr>
  </w:style>
  <w:style w:type="character" w:styleId="833" w:customStyle="1">
    <w:name w:val="Heading 9 Char"/>
    <w:link w:val="834"/>
    <w:uiPriority w:val="9"/>
    <w:rPr>
      <w:rFonts w:ascii="Arial" w:hAnsi="Arial" w:eastAsia="Arial" w:cs="Arial"/>
      <w:i/>
      <w:iCs/>
      <w:sz w:val="21"/>
      <w:szCs w:val="21"/>
    </w:rPr>
  </w:style>
  <w:style w:type="paragraph" w:styleId="834" w:customStyle="1">
    <w:name w:val="Заголовок 91"/>
    <w:basedOn w:val="763"/>
    <w:next w:val="763"/>
    <w:link w:val="833"/>
    <w:uiPriority w:val="9"/>
    <w:qFormat/>
    <w:pPr>
      <w:keepLines/>
      <w:keepNext/>
      <w:spacing w:before="320" w:after="200"/>
      <w:outlineLvl w:val="8"/>
    </w:pPr>
    <w:rPr>
      <w:rFonts w:ascii="Arial" w:hAnsi="Arial" w:eastAsia="Arial" w:cs="Arial"/>
      <w:i/>
      <w:iCs/>
      <w:sz w:val="21"/>
      <w:szCs w:val="21"/>
    </w:rPr>
  </w:style>
  <w:style w:type="character" w:styleId="835" w:customStyle="1">
    <w:name w:val="Header Char"/>
    <w:link w:val="836"/>
    <w:uiPriority w:val="99"/>
  </w:style>
  <w:style w:type="paragraph" w:styleId="836" w:customStyle="1">
    <w:name w:val="Верхний колонтитул1"/>
    <w:basedOn w:val="763"/>
    <w:link w:val="835"/>
    <w:uiPriority w:val="99"/>
    <w:pPr>
      <w:tabs>
        <w:tab w:val="center" w:pos="7143" w:leader="none"/>
        <w:tab w:val="right" w:pos="14287" w:leader="none"/>
      </w:tabs>
    </w:pPr>
  </w:style>
  <w:style w:type="character" w:styleId="837" w:customStyle="1">
    <w:name w:val="Caption Char"/>
    <w:link w:val="838"/>
    <w:uiPriority w:val="99"/>
  </w:style>
  <w:style w:type="paragraph" w:styleId="838" w:customStyle="1">
    <w:name w:val="Нижний колонтитул1"/>
    <w:basedOn w:val="763"/>
    <w:link w:val="837"/>
    <w:uiPriority w:val="99"/>
    <w:pPr>
      <w:tabs>
        <w:tab w:val="center" w:pos="7143" w:leader="none"/>
        <w:tab w:val="right" w:pos="14287" w:leader="none"/>
      </w:tabs>
    </w:pPr>
  </w:style>
  <w:style w:type="paragraph" w:styleId="839" w:customStyle="1">
    <w:name w:val="ConsPlusNormal"/>
    <w:uiPriority w:val="99"/>
    <w:pPr>
      <w:widowControl w:val="off"/>
    </w:pPr>
    <w:rPr>
      <w:rFonts w:eastAsia="Arial"/>
      <w:sz w:val="24"/>
      <w:szCs w:val="24"/>
    </w:rPr>
  </w:style>
  <w:style w:type="paragraph" w:styleId="840" w:customStyle="1">
    <w:name w:val="ConsPlusTitle"/>
    <w:uiPriority w:val="99"/>
    <w:pPr>
      <w:widowControl w:val="off"/>
    </w:pPr>
    <w:rPr>
      <w:rFonts w:ascii="Calibri" w:hAnsi="Calibri" w:cs="Calibri"/>
      <w:b/>
      <w:sz w:val="22"/>
    </w:rPr>
  </w:style>
  <w:style w:type="paragraph" w:styleId="841" w:customStyle="1">
    <w:name w:val="Заголовок 42"/>
    <w:uiPriority w:val="99"/>
    <w:qFormat/>
    <w:pPr>
      <w:outlineLvl w:val="3"/>
    </w:pPr>
    <w:rPr>
      <w:bCs/>
      <w:sz w:val="22"/>
      <w:szCs w:val="28"/>
    </w:rPr>
  </w:style>
  <w:style w:type="character" w:styleId="842">
    <w:name w:val="footnote reference"/>
    <w:uiPriority w:val="99"/>
    <w:unhideWhenUsed/>
    <w:rPr>
      <w:vertAlign w:val="superscript"/>
    </w:rPr>
  </w:style>
  <w:style w:type="character" w:styleId="843">
    <w:name w:val="endnote reference"/>
    <w:uiPriority w:val="99"/>
    <w:unhideWhenUsed/>
    <w:rPr>
      <w:vertAlign w:val="superscript"/>
    </w:rPr>
  </w:style>
  <w:style w:type="character" w:styleId="844" w:customStyle="1">
    <w:name w:val="Title Char"/>
    <w:basedOn w:val="770"/>
    <w:uiPriority w:val="10"/>
    <w:rPr>
      <w:sz w:val="48"/>
      <w:szCs w:val="48"/>
    </w:rPr>
  </w:style>
  <w:style w:type="character" w:styleId="845" w:customStyle="1">
    <w:name w:val="Subtitle Char"/>
    <w:basedOn w:val="770"/>
    <w:uiPriority w:val="11"/>
    <w:rPr>
      <w:sz w:val="24"/>
      <w:szCs w:val="24"/>
    </w:rPr>
  </w:style>
  <w:style w:type="character" w:styleId="846" w:customStyle="1">
    <w:name w:val="Quote Char"/>
    <w:uiPriority w:val="29"/>
    <w:rPr>
      <w:i/>
      <w:iCs w:val="0"/>
    </w:rPr>
  </w:style>
  <w:style w:type="character" w:styleId="847" w:customStyle="1">
    <w:name w:val="Intense Quote Char"/>
    <w:uiPriority w:val="30"/>
    <w:rPr>
      <w:i/>
      <w:iCs w:val="0"/>
    </w:rPr>
  </w:style>
  <w:style w:type="character" w:styleId="848" w:customStyle="1">
    <w:name w:val="Footnote Text Char"/>
    <w:uiPriority w:val="99"/>
    <w:rPr>
      <w:sz w:val="18"/>
    </w:rPr>
  </w:style>
  <w:style w:type="character" w:styleId="849" w:customStyle="1">
    <w:name w:val="Endnote Text Char"/>
    <w:uiPriority w:val="99"/>
    <w:rPr>
      <w:sz w:val="20"/>
    </w:rPr>
  </w:style>
  <w:style w:type="character" w:styleId="850" w:customStyle="1">
    <w:name w:val="Footer Char"/>
    <w:uiPriority w:val="99"/>
  </w:style>
  <w:style w:type="table" w:styleId="851" w:customStyle="1">
    <w:name w:val="Сетка таблицы1"/>
    <w:basedOn w:val="771"/>
    <w:next w:val="780"/>
    <w:uiPriority w:val="59"/>
    <w:rPr>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52">
    <w:name w:val="Hyperlink"/>
    <w:basedOn w:val="770"/>
    <w:rPr>
      <w:color w:val="0563c1" w:themeColor="hyperlink"/>
      <w:u w:val="single"/>
    </w:rPr>
  </w:style>
  <w:style w:type="character" w:styleId="853">
    <w:name w:val="FollowedHyperlink"/>
    <w:basedOn w:val="770"/>
    <w:rPr>
      <w:color w:val="954f72" w:themeColor="followedHyperlink"/>
      <w:u w:val="singl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6C32C43590AA4C7797B40C092AE8584F"/>
        <w:category>
          <w:name w:val="Общие"/>
          <w:gallery w:val="placeholder"/>
        </w:category>
        <w:types>
          <w:type w:val="bbPlcHdr"/>
        </w:types>
        <w:behaviors>
          <w:behavior w:val="content"/>
        </w:behaviors>
        <w:guid w:val="{7BFB3BFD-F687-4E9C-BB2C-8DCE78E773C0}"/>
      </w:docPartPr>
      <w:docPartBody>
        <w:p>
          <w:pPr>
            <w:pStyle w:val="1305"/>
          </w:pPr>
          <w:r>
            <w:rPr>
              <w:rStyle w:val="1289"/>
            </w:rPr>
            <w:t xml:space="preserve">Место для ввода текста.</w:t>
          </w:r>
          <w:r/>
        </w:p>
      </w:docPartBody>
    </w:docPart>
    <w:docPart>
      <w:docPartPr>
        <w:name w:val="8305BE89C6854C1EBF316E4C4DE15E11"/>
        <w:category>
          <w:name w:val="Общие"/>
          <w:gallery w:val="placeholder"/>
        </w:category>
        <w:types>
          <w:type w:val="bbPlcHdr"/>
        </w:types>
        <w:behaviors>
          <w:behavior w:val="content"/>
        </w:behaviors>
        <w:guid w:val="{0E3605C8-DE2B-4FBD-87BB-E06A6EEA85B0}"/>
      </w:docPartPr>
      <w:docPartBody>
        <w:p>
          <w:pPr>
            <w:pStyle w:val="1313"/>
          </w:pPr>
          <w:r>
            <w:rPr>
              <w:rStyle w:val="1292"/>
              <w:sz w:val="28"/>
              <w:szCs w:val="28"/>
              <w:lang w:val="en-US"/>
            </w:rPr>
            <w:t xml:space="preserve">_____</w:t>
          </w:r>
          <w:r/>
        </w:p>
      </w:docPartBody>
    </w:docPart>
    <w:docPart>
      <w:docPartPr>
        <w:name w:val="AC56FBE1A88043EEA97C8103FF89DAD3"/>
        <w:category>
          <w:name w:val="Общие"/>
          <w:gallery w:val="placeholder"/>
        </w:category>
        <w:types>
          <w:type w:val="bbPlcHdr"/>
        </w:types>
        <w:behaviors>
          <w:behavior w:val="content"/>
        </w:behaviors>
        <w:guid w:val="{BBE87F6E-D227-4A6A-A953-A4FCCC56C402}"/>
      </w:docPartPr>
      <w:docPartBody>
        <w:p>
          <w:pPr>
            <w:pStyle w:val="1316"/>
          </w:pPr>
          <w:r>
            <w:rPr>
              <w:rStyle w:val="1292"/>
              <w:sz w:val="28"/>
              <w:szCs w:val="28"/>
            </w:rPr>
            <w:t xml:space="preserve">                                    </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Liberation Sans">
    <w:panose1 w:val="020B0604020202020204"/>
  </w:font>
  <w:font w:name="Calibri">
    <w:panose1 w:val="020F05020202040302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251">
    <w:name w:val="Heading 1"/>
    <w:basedOn w:val="1285"/>
    <w:next w:val="1285"/>
    <w:link w:val="252"/>
    <w:uiPriority w:val="9"/>
    <w:qFormat/>
    <w:pPr>
      <w:keepLines/>
      <w:keepNext/>
      <w:spacing w:before="480" w:after="200"/>
      <w:outlineLvl w:val="0"/>
    </w:pPr>
    <w:rPr>
      <w:rFonts w:ascii="Liberation Sans" w:hAnsi="Liberation Sans" w:eastAsia="Liberation Sans" w:cs="Liberation Sans"/>
      <w:sz w:val="40"/>
      <w:szCs w:val="40"/>
    </w:rPr>
  </w:style>
  <w:style w:type="character" w:styleId="252">
    <w:name w:val="Heading 1 Char"/>
    <w:basedOn w:val="1286"/>
    <w:link w:val="251"/>
    <w:uiPriority w:val="9"/>
    <w:rPr>
      <w:rFonts w:ascii="Liberation Sans" w:hAnsi="Liberation Sans" w:eastAsia="Liberation Sans" w:cs="Liberation Sans"/>
      <w:sz w:val="40"/>
      <w:szCs w:val="40"/>
    </w:rPr>
  </w:style>
  <w:style w:type="paragraph" w:styleId="253">
    <w:name w:val="Heading 2"/>
    <w:basedOn w:val="1285"/>
    <w:next w:val="1285"/>
    <w:link w:val="254"/>
    <w:uiPriority w:val="9"/>
    <w:unhideWhenUsed/>
    <w:qFormat/>
    <w:pPr>
      <w:keepLines/>
      <w:keepNext/>
      <w:spacing w:before="360" w:after="200"/>
      <w:outlineLvl w:val="1"/>
    </w:pPr>
    <w:rPr>
      <w:rFonts w:ascii="Liberation Sans" w:hAnsi="Liberation Sans" w:eastAsia="Liberation Sans" w:cs="Liberation Sans"/>
      <w:sz w:val="34"/>
    </w:rPr>
  </w:style>
  <w:style w:type="character" w:styleId="254">
    <w:name w:val="Heading 2 Char"/>
    <w:basedOn w:val="1286"/>
    <w:link w:val="253"/>
    <w:uiPriority w:val="9"/>
    <w:rPr>
      <w:rFonts w:ascii="Liberation Sans" w:hAnsi="Liberation Sans" w:eastAsia="Liberation Sans" w:cs="Liberation Sans"/>
      <w:sz w:val="34"/>
    </w:rPr>
  </w:style>
  <w:style w:type="paragraph" w:styleId="255">
    <w:name w:val="Heading 3"/>
    <w:basedOn w:val="1285"/>
    <w:next w:val="1285"/>
    <w:link w:val="256"/>
    <w:uiPriority w:val="9"/>
    <w:unhideWhenUsed/>
    <w:qFormat/>
    <w:pPr>
      <w:keepLines/>
      <w:keepNext/>
      <w:spacing w:before="320" w:after="200"/>
      <w:outlineLvl w:val="2"/>
    </w:pPr>
    <w:rPr>
      <w:rFonts w:ascii="Liberation Sans" w:hAnsi="Liberation Sans" w:eastAsia="Liberation Sans" w:cs="Liberation Sans"/>
      <w:sz w:val="30"/>
      <w:szCs w:val="30"/>
    </w:rPr>
  </w:style>
  <w:style w:type="character" w:styleId="256">
    <w:name w:val="Heading 3 Char"/>
    <w:basedOn w:val="1286"/>
    <w:link w:val="255"/>
    <w:uiPriority w:val="9"/>
    <w:rPr>
      <w:rFonts w:ascii="Liberation Sans" w:hAnsi="Liberation Sans" w:eastAsia="Liberation Sans" w:cs="Liberation Sans"/>
      <w:sz w:val="30"/>
      <w:szCs w:val="30"/>
    </w:rPr>
  </w:style>
  <w:style w:type="paragraph" w:styleId="257">
    <w:name w:val="Heading 4"/>
    <w:basedOn w:val="1285"/>
    <w:next w:val="1285"/>
    <w:link w:val="258"/>
    <w:uiPriority w:val="9"/>
    <w:unhideWhenUsed/>
    <w:qFormat/>
    <w:pPr>
      <w:keepLines/>
      <w:keepNext/>
      <w:spacing w:before="320" w:after="200"/>
      <w:outlineLvl w:val="3"/>
    </w:pPr>
    <w:rPr>
      <w:rFonts w:ascii="Liberation Sans" w:hAnsi="Liberation Sans" w:eastAsia="Liberation Sans" w:cs="Liberation Sans"/>
      <w:b/>
      <w:bCs/>
      <w:sz w:val="26"/>
      <w:szCs w:val="26"/>
    </w:rPr>
  </w:style>
  <w:style w:type="character" w:styleId="258">
    <w:name w:val="Heading 4 Char"/>
    <w:basedOn w:val="1286"/>
    <w:link w:val="257"/>
    <w:uiPriority w:val="9"/>
    <w:rPr>
      <w:rFonts w:ascii="Liberation Sans" w:hAnsi="Liberation Sans" w:eastAsia="Liberation Sans" w:cs="Liberation Sans"/>
      <w:b/>
      <w:bCs/>
      <w:sz w:val="26"/>
      <w:szCs w:val="26"/>
    </w:rPr>
  </w:style>
  <w:style w:type="paragraph" w:styleId="259">
    <w:name w:val="Heading 5"/>
    <w:basedOn w:val="1285"/>
    <w:next w:val="1285"/>
    <w:link w:val="260"/>
    <w:uiPriority w:val="9"/>
    <w:unhideWhenUsed/>
    <w:qFormat/>
    <w:pPr>
      <w:keepLines/>
      <w:keepNext/>
      <w:spacing w:before="320" w:after="200"/>
      <w:outlineLvl w:val="4"/>
    </w:pPr>
    <w:rPr>
      <w:rFonts w:ascii="Liberation Sans" w:hAnsi="Liberation Sans" w:eastAsia="Liberation Sans" w:cs="Liberation Sans"/>
      <w:b/>
      <w:bCs/>
      <w:sz w:val="24"/>
      <w:szCs w:val="24"/>
    </w:rPr>
  </w:style>
  <w:style w:type="character" w:styleId="260">
    <w:name w:val="Heading 5 Char"/>
    <w:basedOn w:val="1286"/>
    <w:link w:val="259"/>
    <w:uiPriority w:val="9"/>
    <w:rPr>
      <w:rFonts w:ascii="Liberation Sans" w:hAnsi="Liberation Sans" w:eastAsia="Liberation Sans" w:cs="Liberation Sans"/>
      <w:b/>
      <w:bCs/>
      <w:sz w:val="24"/>
      <w:szCs w:val="24"/>
    </w:rPr>
  </w:style>
  <w:style w:type="paragraph" w:styleId="261">
    <w:name w:val="Heading 6"/>
    <w:basedOn w:val="1285"/>
    <w:next w:val="1285"/>
    <w:link w:val="262"/>
    <w:uiPriority w:val="9"/>
    <w:unhideWhenUsed/>
    <w:qFormat/>
    <w:pPr>
      <w:keepLines/>
      <w:keepNext/>
      <w:spacing w:before="320" w:after="200"/>
      <w:outlineLvl w:val="5"/>
    </w:pPr>
    <w:rPr>
      <w:rFonts w:ascii="Liberation Sans" w:hAnsi="Liberation Sans" w:eastAsia="Liberation Sans" w:cs="Liberation Sans"/>
      <w:b/>
      <w:bCs/>
      <w:sz w:val="22"/>
      <w:szCs w:val="22"/>
    </w:rPr>
  </w:style>
  <w:style w:type="character" w:styleId="262">
    <w:name w:val="Heading 6 Char"/>
    <w:basedOn w:val="1286"/>
    <w:link w:val="261"/>
    <w:uiPriority w:val="9"/>
    <w:rPr>
      <w:rFonts w:ascii="Liberation Sans" w:hAnsi="Liberation Sans" w:eastAsia="Liberation Sans" w:cs="Liberation Sans"/>
      <w:b/>
      <w:bCs/>
      <w:sz w:val="22"/>
      <w:szCs w:val="22"/>
    </w:rPr>
  </w:style>
  <w:style w:type="paragraph" w:styleId="263">
    <w:name w:val="Heading 7"/>
    <w:basedOn w:val="1285"/>
    <w:next w:val="1285"/>
    <w:link w:val="264"/>
    <w:uiPriority w:val="9"/>
    <w:unhideWhenUsed/>
    <w:qFormat/>
    <w:pPr>
      <w:keepLines/>
      <w:keepNext/>
      <w:spacing w:before="320" w:after="200"/>
      <w:outlineLvl w:val="6"/>
    </w:pPr>
    <w:rPr>
      <w:rFonts w:ascii="Liberation Sans" w:hAnsi="Liberation Sans" w:eastAsia="Liberation Sans" w:cs="Liberation Sans"/>
      <w:b/>
      <w:bCs/>
      <w:i/>
      <w:iCs/>
      <w:sz w:val="22"/>
      <w:szCs w:val="22"/>
    </w:rPr>
  </w:style>
  <w:style w:type="character" w:styleId="264">
    <w:name w:val="Heading 7 Char"/>
    <w:basedOn w:val="1286"/>
    <w:link w:val="263"/>
    <w:uiPriority w:val="9"/>
    <w:rPr>
      <w:rFonts w:ascii="Liberation Sans" w:hAnsi="Liberation Sans" w:eastAsia="Liberation Sans" w:cs="Liberation Sans"/>
      <w:b/>
      <w:bCs/>
      <w:i/>
      <w:iCs/>
      <w:sz w:val="22"/>
      <w:szCs w:val="22"/>
    </w:rPr>
  </w:style>
  <w:style w:type="paragraph" w:styleId="265">
    <w:name w:val="Heading 8"/>
    <w:basedOn w:val="1285"/>
    <w:next w:val="1285"/>
    <w:link w:val="266"/>
    <w:uiPriority w:val="9"/>
    <w:unhideWhenUsed/>
    <w:qFormat/>
    <w:pPr>
      <w:keepLines/>
      <w:keepNext/>
      <w:spacing w:before="320" w:after="200"/>
      <w:outlineLvl w:val="7"/>
    </w:pPr>
    <w:rPr>
      <w:rFonts w:ascii="Liberation Sans" w:hAnsi="Liberation Sans" w:eastAsia="Liberation Sans" w:cs="Liberation Sans"/>
      <w:i/>
      <w:iCs/>
      <w:sz w:val="22"/>
      <w:szCs w:val="22"/>
    </w:rPr>
  </w:style>
  <w:style w:type="character" w:styleId="266">
    <w:name w:val="Heading 8 Char"/>
    <w:basedOn w:val="1286"/>
    <w:link w:val="265"/>
    <w:uiPriority w:val="9"/>
    <w:rPr>
      <w:rFonts w:ascii="Liberation Sans" w:hAnsi="Liberation Sans" w:eastAsia="Liberation Sans" w:cs="Liberation Sans"/>
      <w:i/>
      <w:iCs/>
      <w:sz w:val="22"/>
      <w:szCs w:val="22"/>
    </w:rPr>
  </w:style>
  <w:style w:type="paragraph" w:styleId="267">
    <w:name w:val="Heading 9"/>
    <w:basedOn w:val="1285"/>
    <w:next w:val="1285"/>
    <w:link w:val="268"/>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268">
    <w:name w:val="Heading 9 Char"/>
    <w:basedOn w:val="1286"/>
    <w:link w:val="267"/>
    <w:uiPriority w:val="9"/>
    <w:rPr>
      <w:rFonts w:ascii="Liberation Sans" w:hAnsi="Liberation Sans" w:eastAsia="Liberation Sans" w:cs="Liberation Sans"/>
      <w:i/>
      <w:iCs/>
      <w:sz w:val="21"/>
      <w:szCs w:val="21"/>
    </w:rPr>
  </w:style>
  <w:style w:type="paragraph" w:styleId="269">
    <w:name w:val="List Paragraph"/>
    <w:basedOn w:val="1285"/>
    <w:uiPriority w:val="34"/>
    <w:qFormat/>
    <w:pPr>
      <w:contextualSpacing/>
      <w:ind w:left="720"/>
    </w:pPr>
  </w:style>
  <w:style w:type="paragraph" w:styleId="271">
    <w:name w:val="No Spacing"/>
    <w:uiPriority w:val="1"/>
    <w:qFormat/>
    <w:pPr>
      <w:spacing w:before="0" w:after="0" w:line="240" w:lineRule="auto"/>
    </w:pPr>
  </w:style>
  <w:style w:type="paragraph" w:styleId="272">
    <w:name w:val="Title"/>
    <w:basedOn w:val="1285"/>
    <w:next w:val="1285"/>
    <w:link w:val="273"/>
    <w:uiPriority w:val="10"/>
    <w:qFormat/>
    <w:pPr>
      <w:contextualSpacing/>
      <w:spacing w:before="300" w:after="200"/>
    </w:pPr>
    <w:rPr>
      <w:sz w:val="48"/>
      <w:szCs w:val="48"/>
    </w:rPr>
  </w:style>
  <w:style w:type="character" w:styleId="273">
    <w:name w:val="Title Char"/>
    <w:basedOn w:val="1286"/>
    <w:link w:val="272"/>
    <w:uiPriority w:val="10"/>
    <w:rPr>
      <w:sz w:val="48"/>
      <w:szCs w:val="48"/>
    </w:rPr>
  </w:style>
  <w:style w:type="paragraph" w:styleId="274">
    <w:name w:val="Subtitle"/>
    <w:basedOn w:val="1285"/>
    <w:next w:val="1285"/>
    <w:link w:val="275"/>
    <w:uiPriority w:val="11"/>
    <w:qFormat/>
    <w:pPr>
      <w:spacing w:before="200" w:after="200"/>
    </w:pPr>
    <w:rPr>
      <w:sz w:val="24"/>
      <w:szCs w:val="24"/>
    </w:rPr>
  </w:style>
  <w:style w:type="character" w:styleId="275">
    <w:name w:val="Subtitle Char"/>
    <w:basedOn w:val="1286"/>
    <w:link w:val="274"/>
    <w:uiPriority w:val="11"/>
    <w:rPr>
      <w:sz w:val="24"/>
      <w:szCs w:val="24"/>
    </w:rPr>
  </w:style>
  <w:style w:type="paragraph" w:styleId="276">
    <w:name w:val="Quote"/>
    <w:basedOn w:val="1285"/>
    <w:next w:val="1285"/>
    <w:link w:val="277"/>
    <w:uiPriority w:val="29"/>
    <w:qFormat/>
    <w:pPr>
      <w:ind w:left="720" w:right="720"/>
    </w:pPr>
    <w:rPr>
      <w:i/>
    </w:rPr>
  </w:style>
  <w:style w:type="character" w:styleId="277">
    <w:name w:val="Quote Char"/>
    <w:link w:val="276"/>
    <w:uiPriority w:val="29"/>
    <w:rPr>
      <w:i/>
    </w:rPr>
  </w:style>
  <w:style w:type="paragraph" w:styleId="278">
    <w:name w:val="Intense Quote"/>
    <w:basedOn w:val="1285"/>
    <w:next w:val="1285"/>
    <w:link w:val="27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279">
    <w:name w:val="Intense Quote Char"/>
    <w:link w:val="278"/>
    <w:uiPriority w:val="30"/>
    <w:rPr>
      <w:i/>
    </w:rPr>
  </w:style>
  <w:style w:type="paragraph" w:styleId="280">
    <w:name w:val="Header"/>
    <w:basedOn w:val="1285"/>
    <w:link w:val="281"/>
    <w:uiPriority w:val="99"/>
    <w:unhideWhenUsed/>
    <w:pPr>
      <w:spacing w:after="0" w:line="240" w:lineRule="auto"/>
      <w:tabs>
        <w:tab w:val="center" w:pos="7143" w:leader="none"/>
        <w:tab w:val="right" w:pos="14287" w:leader="none"/>
      </w:tabs>
    </w:pPr>
  </w:style>
  <w:style w:type="character" w:styleId="281">
    <w:name w:val="Header Char"/>
    <w:basedOn w:val="1286"/>
    <w:link w:val="280"/>
    <w:uiPriority w:val="99"/>
  </w:style>
  <w:style w:type="paragraph" w:styleId="282">
    <w:name w:val="Footer"/>
    <w:basedOn w:val="1285"/>
    <w:link w:val="283"/>
    <w:uiPriority w:val="99"/>
    <w:unhideWhenUsed/>
    <w:pPr>
      <w:spacing w:after="0" w:line="240" w:lineRule="auto"/>
      <w:tabs>
        <w:tab w:val="center" w:pos="7143" w:leader="none"/>
        <w:tab w:val="right" w:pos="14287" w:leader="none"/>
      </w:tabs>
    </w:pPr>
  </w:style>
  <w:style w:type="character" w:styleId="283">
    <w:name w:val="Footer Char"/>
    <w:basedOn w:val="1286"/>
    <w:link w:val="282"/>
    <w:uiPriority w:val="99"/>
  </w:style>
  <w:style w:type="paragraph" w:styleId="284">
    <w:name w:val="Caption"/>
    <w:basedOn w:val="1285"/>
    <w:next w:val="1285"/>
    <w:link w:val="285"/>
    <w:uiPriority w:val="35"/>
    <w:semiHidden/>
    <w:unhideWhenUsed/>
    <w:qFormat/>
    <w:pPr>
      <w:spacing w:line="276" w:lineRule="auto"/>
    </w:pPr>
    <w:rPr>
      <w:b/>
      <w:bCs/>
      <w:color w:val="4f81bd" w:themeColor="accent1"/>
      <w:sz w:val="18"/>
      <w:szCs w:val="18"/>
    </w:rPr>
  </w:style>
  <w:style w:type="character" w:styleId="285">
    <w:name w:val="Caption Char"/>
    <w:basedOn w:val="1286"/>
    <w:link w:val="284"/>
    <w:uiPriority w:val="35"/>
    <w:rPr>
      <w:b/>
      <w:bCs/>
      <w:color w:val="4f81bd" w:themeColor="accent1"/>
      <w:sz w:val="18"/>
      <w:szCs w:val="18"/>
    </w:rPr>
  </w:style>
  <w:style w:type="table" w:styleId="286">
    <w:name w:val="Table Grid"/>
    <w:basedOn w:val="1287"/>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287">
    <w:name w:val="Table Grid Light"/>
    <w:basedOn w:val="128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288">
    <w:name w:val="Plain Table 1"/>
    <w:basedOn w:val="128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289">
    <w:name w:val="Plain Table 2"/>
    <w:basedOn w:val="128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290">
    <w:name w:val="Plain Table 3"/>
    <w:basedOn w:val="1287"/>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291">
    <w:name w:val="Plain Table 4"/>
    <w:basedOn w:val="1287"/>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292">
    <w:name w:val="Plain Table 5"/>
    <w:basedOn w:val="1287"/>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293">
    <w:name w:val="Grid Table 1 Light"/>
    <w:basedOn w:val="128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294">
    <w:name w:val="Grid Table 1 Light - Accent 1"/>
    <w:basedOn w:val="128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295">
    <w:name w:val="Grid Table 1 Light - Accent 2"/>
    <w:basedOn w:val="128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296">
    <w:name w:val="Grid Table 1 Light - Accent 3"/>
    <w:basedOn w:val="128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297">
    <w:name w:val="Grid Table 1 Light - Accent 4"/>
    <w:basedOn w:val="128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298">
    <w:name w:val="Grid Table 1 Light - Accent 5"/>
    <w:basedOn w:val="128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299">
    <w:name w:val="Grid Table 1 Light - Accent 6"/>
    <w:basedOn w:val="128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300">
    <w:name w:val="Grid Table 2"/>
    <w:basedOn w:val="128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301">
    <w:name w:val="Grid Table 2 - Accent 1"/>
    <w:basedOn w:val="128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debf6" w:themeFill="accent1" w:themeFillTint="34"/>
      </w:tcPr>
    </w:tblStylePr>
    <w:tblStylePr w:type="band1Vert">
      <w:rPr>
        <w:rFonts w:ascii="Liberation Sans" w:hAnsi="Liberation Sans"/>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302">
    <w:name w:val="Grid Table 2 - Accent 2"/>
    <w:basedOn w:val="128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303">
    <w:name w:val="Grid Table 2 - Accent 3"/>
    <w:basedOn w:val="128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304">
    <w:name w:val="Grid Table 2 - Accent 4"/>
    <w:basedOn w:val="128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305">
    <w:name w:val="Grid Table 2 - Accent 5"/>
    <w:basedOn w:val="128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9e2f2" w:themeFill="accent5" w:themeFillTint="34"/>
      </w:tcPr>
    </w:tblStylePr>
    <w:tblStylePr w:type="band1Vert">
      <w:rPr>
        <w:rFonts w:ascii="Liberation Sans" w:hAnsi="Liberation Sans"/>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306">
    <w:name w:val="Grid Table 2 - Accent 6"/>
    <w:basedOn w:val="128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307">
    <w:name w:val="Grid Table 3"/>
    <w:basedOn w:val="128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08">
    <w:name w:val="Grid Table 3 - Accent 1"/>
    <w:basedOn w:val="128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debf6" w:themeFill="accent1" w:themeFillTint="34"/>
      </w:tcPr>
    </w:tblStylePr>
    <w:tblStylePr w:type="band1Vert">
      <w:rPr>
        <w:rFonts w:ascii="Liberation Sans" w:hAnsi="Liberation Sans"/>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09">
    <w:name w:val="Grid Table 3 - Accent 2"/>
    <w:basedOn w:val="128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10">
    <w:name w:val="Grid Table 3 - Accent 3"/>
    <w:basedOn w:val="128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11">
    <w:name w:val="Grid Table 3 - Accent 4"/>
    <w:basedOn w:val="128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12">
    <w:name w:val="Grid Table 3 - Accent 5"/>
    <w:basedOn w:val="128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9e2f2" w:themeFill="accent5" w:themeFillTint="34"/>
      </w:tcPr>
    </w:tblStylePr>
    <w:tblStylePr w:type="band1Vert">
      <w:rPr>
        <w:rFonts w:ascii="Liberation Sans" w:hAnsi="Liberation Sans"/>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13">
    <w:name w:val="Grid Table 3 - Accent 6"/>
    <w:basedOn w:val="128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14">
    <w:name w:val="Grid Table 4"/>
    <w:basedOn w:val="128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315">
    <w:name w:val="Grid Table 4 - Accent 1"/>
    <w:basedOn w:val="128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febf6" w:themeFill="accent1" w:themeFillTint="32"/>
      </w:tcPr>
    </w:tblStylePr>
    <w:tblStylePr w:type="band1Vert">
      <w:rPr>
        <w:rFonts w:ascii="Liberation Sans" w:hAnsi="Liberation Sans"/>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316">
    <w:name w:val="Grid Table 4 - Accent 2"/>
    <w:basedOn w:val="128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317">
    <w:name w:val="Grid Table 4 - Accent 3"/>
    <w:basedOn w:val="128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318">
    <w:name w:val="Grid Table 4 - Accent 4"/>
    <w:basedOn w:val="128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319">
    <w:name w:val="Grid Table 4 - Accent 5"/>
    <w:basedOn w:val="128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9e2f2" w:themeFill="accent5" w:themeFillTint="34"/>
      </w:tcPr>
    </w:tblStylePr>
    <w:tblStylePr w:type="band1Vert">
      <w:rPr>
        <w:rFonts w:ascii="Liberation Sans" w:hAnsi="Liberation Sans"/>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320">
    <w:name w:val="Grid Table 4 - Accent 6"/>
    <w:basedOn w:val="128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321">
    <w:name w:val="Grid Table 5 Dark"/>
    <w:basedOn w:val="128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322">
    <w:name w:val="Grid Table 5 Dark- Accent 1"/>
    <w:basedOn w:val="128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Liberation Sans" w:hAnsi="Liberation Sans"/>
        <w:b/>
        <w:color w:val="ffffff"/>
        <w:sz w:val="22"/>
      </w:rPr>
      <w:tcPr>
        <w:shd w:val="clear" w:color="ffffff" w:themeColor="accent1" w:fill="5b9bd5" w:themeFill="accent1"/>
      </w:tcPr>
    </w:tblStylePr>
    <w:tblStylePr w:type="firstRow">
      <w:rPr>
        <w:rFonts w:ascii="Liberation Sans" w:hAnsi="Liberation Sans"/>
        <w:b/>
        <w:color w:val="ffffff"/>
        <w:sz w:val="22"/>
      </w:rPr>
      <w:tcPr>
        <w:shd w:val="clear" w:color="ffffff" w:themeColor="accent1" w:fill="5b9bd5" w:themeFill="accent1"/>
      </w:tcPr>
    </w:tblStylePr>
    <w:tblStylePr w:type="lastCol">
      <w:rPr>
        <w:rFonts w:ascii="Liberation Sans" w:hAnsi="Liberation Sans"/>
        <w:b/>
        <w:color w:val="ffffff"/>
        <w:sz w:val="22"/>
      </w:rPr>
      <w:tcPr>
        <w:shd w:val="clear" w:color="ffffff" w:themeColor="accent1" w:fill="5b9bd5" w:themeFill="accent1"/>
      </w:tcPr>
    </w:tblStylePr>
    <w:tblStylePr w:type="lastRow">
      <w:rPr>
        <w:rFonts w:ascii="Liberation Sans" w:hAnsi="Liberation Sans"/>
        <w:b/>
        <w:color w:val="ffffff"/>
        <w:sz w:val="22"/>
      </w:rPr>
      <w:tcPr>
        <w:shd w:val="clear" w:color="ffffff" w:themeColor="accent1" w:fill="5b9bd5" w:themeFill="accent1"/>
        <w:tcBorders>
          <w:top w:val="single" w:color="000000" w:themeColor="light1" w:sz="4" w:space="0"/>
        </w:tcBorders>
      </w:tcPr>
    </w:tblStylePr>
  </w:style>
  <w:style w:type="table" w:styleId="323">
    <w:name w:val="Grid Table 5 Dark - Accent 2"/>
    <w:basedOn w:val="128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Liberation Sans" w:hAnsi="Liberation Sans"/>
        <w:b/>
        <w:color w:val="ffffff"/>
        <w:sz w:val="22"/>
      </w:rPr>
      <w:tcPr>
        <w:shd w:val="clear" w:color="ffffff" w:themeColor="accent2" w:fill="ed7d31" w:themeFill="accent2"/>
      </w:tcPr>
    </w:tblStylePr>
    <w:tblStylePr w:type="firstRow">
      <w:rPr>
        <w:rFonts w:ascii="Liberation Sans" w:hAnsi="Liberation Sans"/>
        <w:b/>
        <w:color w:val="ffffff"/>
        <w:sz w:val="22"/>
      </w:rPr>
      <w:tcPr>
        <w:shd w:val="clear" w:color="ffffff" w:themeColor="accent2" w:fill="ed7d31" w:themeFill="accent2"/>
      </w:tcPr>
    </w:tblStylePr>
    <w:tblStylePr w:type="lastCol">
      <w:rPr>
        <w:rFonts w:ascii="Liberation Sans" w:hAnsi="Liberation Sans"/>
        <w:b/>
        <w:color w:val="ffffff"/>
        <w:sz w:val="22"/>
      </w:rPr>
      <w:tcPr>
        <w:shd w:val="clear" w:color="ffffff" w:themeColor="accent2" w:fill="ed7d31" w:themeFill="accent2"/>
      </w:tcPr>
    </w:tblStylePr>
    <w:tblStylePr w:type="lastRow">
      <w:rPr>
        <w:rFonts w:ascii="Liberation Sans" w:hAnsi="Liberation Sans"/>
        <w:b/>
        <w:color w:val="ffffff"/>
        <w:sz w:val="22"/>
      </w:rPr>
      <w:tcPr>
        <w:shd w:val="clear" w:color="ffffff" w:themeColor="accent2" w:fill="ed7d31" w:themeFill="accent2"/>
        <w:tcBorders>
          <w:top w:val="single" w:color="000000" w:themeColor="light1" w:sz="4" w:space="0"/>
        </w:tcBorders>
      </w:tcPr>
    </w:tblStylePr>
  </w:style>
  <w:style w:type="table" w:styleId="324">
    <w:name w:val="Grid Table 5 Dark - Accent 3"/>
    <w:basedOn w:val="128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Liberation Sans" w:hAnsi="Liberation Sans"/>
        <w:b/>
        <w:color w:val="ffffff"/>
        <w:sz w:val="22"/>
      </w:rPr>
      <w:tcPr>
        <w:shd w:val="clear" w:color="ffffff" w:themeColor="accent3" w:fill="a5a5a5" w:themeFill="accent3"/>
      </w:tcPr>
    </w:tblStylePr>
    <w:tblStylePr w:type="firstRow">
      <w:rPr>
        <w:rFonts w:ascii="Liberation Sans" w:hAnsi="Liberation Sans"/>
        <w:b/>
        <w:color w:val="ffffff"/>
        <w:sz w:val="22"/>
      </w:rPr>
      <w:tcPr>
        <w:shd w:val="clear" w:color="ffffff" w:themeColor="accent3" w:fill="a5a5a5" w:themeFill="accent3"/>
      </w:tcPr>
    </w:tblStylePr>
    <w:tblStylePr w:type="lastCol">
      <w:rPr>
        <w:rFonts w:ascii="Liberation Sans" w:hAnsi="Liberation Sans"/>
        <w:b/>
        <w:color w:val="ffffff"/>
        <w:sz w:val="22"/>
      </w:rPr>
      <w:tcPr>
        <w:shd w:val="clear" w:color="ffffff" w:themeColor="accent3" w:fill="a5a5a5" w:themeFill="accent3"/>
      </w:tcPr>
    </w:tblStylePr>
    <w:tblStylePr w:type="lastRow">
      <w:rPr>
        <w:rFonts w:ascii="Liberation Sans" w:hAnsi="Liberation Sans"/>
        <w:b/>
        <w:color w:val="ffffff"/>
        <w:sz w:val="22"/>
      </w:rPr>
      <w:tcPr>
        <w:shd w:val="clear" w:color="ffffff" w:themeColor="accent3" w:fill="a5a5a5" w:themeFill="accent3"/>
        <w:tcBorders>
          <w:top w:val="single" w:color="000000" w:themeColor="light1" w:sz="4" w:space="0"/>
        </w:tcBorders>
      </w:tcPr>
    </w:tblStylePr>
  </w:style>
  <w:style w:type="table" w:styleId="325">
    <w:name w:val="Grid Table 5 Dark- Accent 4"/>
    <w:basedOn w:val="128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Liberation Sans" w:hAnsi="Liberation Sans"/>
        <w:b/>
        <w:color w:val="ffffff"/>
        <w:sz w:val="22"/>
      </w:rPr>
      <w:tcPr>
        <w:shd w:val="clear" w:color="ffffff" w:themeColor="accent4" w:fill="ffc000" w:themeFill="accent4"/>
      </w:tcPr>
    </w:tblStylePr>
    <w:tblStylePr w:type="firstRow">
      <w:rPr>
        <w:rFonts w:ascii="Liberation Sans" w:hAnsi="Liberation Sans"/>
        <w:b/>
        <w:color w:val="ffffff"/>
        <w:sz w:val="22"/>
      </w:rPr>
      <w:tcPr>
        <w:shd w:val="clear" w:color="ffffff" w:themeColor="accent4" w:fill="ffc000" w:themeFill="accent4"/>
      </w:tcPr>
    </w:tblStylePr>
    <w:tblStylePr w:type="lastCol">
      <w:rPr>
        <w:rFonts w:ascii="Liberation Sans" w:hAnsi="Liberation Sans"/>
        <w:b/>
        <w:color w:val="ffffff"/>
        <w:sz w:val="22"/>
      </w:rPr>
      <w:tcPr>
        <w:shd w:val="clear" w:color="ffffff" w:themeColor="accent4" w:fill="ffc000" w:themeFill="accent4"/>
      </w:tcPr>
    </w:tblStylePr>
    <w:tblStylePr w:type="lastRow">
      <w:rPr>
        <w:rFonts w:ascii="Liberation Sans" w:hAnsi="Liberation Sans"/>
        <w:b/>
        <w:color w:val="ffffff"/>
        <w:sz w:val="22"/>
      </w:rPr>
      <w:tcPr>
        <w:shd w:val="clear" w:color="ffffff" w:themeColor="accent4" w:fill="ffc000" w:themeFill="accent4"/>
        <w:tcBorders>
          <w:top w:val="single" w:color="000000" w:themeColor="light1" w:sz="4" w:space="0"/>
        </w:tcBorders>
      </w:tcPr>
    </w:tblStylePr>
  </w:style>
  <w:style w:type="table" w:styleId="326">
    <w:name w:val="Grid Table 5 Dark - Accent 5"/>
    <w:basedOn w:val="128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Liberation Sans" w:hAnsi="Liberation Sans"/>
        <w:b/>
        <w:color w:val="ffffff"/>
        <w:sz w:val="22"/>
      </w:rPr>
      <w:tcPr>
        <w:shd w:val="clear" w:color="ffffff" w:themeColor="accent5" w:fill="4472c4" w:themeFill="accent5"/>
      </w:tcPr>
    </w:tblStylePr>
    <w:tblStylePr w:type="firstRow">
      <w:rPr>
        <w:rFonts w:ascii="Liberation Sans" w:hAnsi="Liberation Sans"/>
        <w:b/>
        <w:color w:val="ffffff"/>
        <w:sz w:val="22"/>
      </w:rPr>
      <w:tcPr>
        <w:shd w:val="clear" w:color="ffffff" w:themeColor="accent5" w:fill="4472c4" w:themeFill="accent5"/>
      </w:tcPr>
    </w:tblStylePr>
    <w:tblStylePr w:type="lastCol">
      <w:rPr>
        <w:rFonts w:ascii="Liberation Sans" w:hAnsi="Liberation Sans"/>
        <w:b/>
        <w:color w:val="ffffff"/>
        <w:sz w:val="22"/>
      </w:rPr>
      <w:tcPr>
        <w:shd w:val="clear" w:color="ffffff" w:themeColor="accent5" w:fill="4472c4" w:themeFill="accent5"/>
      </w:tcPr>
    </w:tblStylePr>
    <w:tblStylePr w:type="lastRow">
      <w:rPr>
        <w:rFonts w:ascii="Liberation Sans" w:hAnsi="Liberation Sans"/>
        <w:b/>
        <w:color w:val="ffffff"/>
        <w:sz w:val="22"/>
      </w:rPr>
      <w:tcPr>
        <w:shd w:val="clear" w:color="ffffff" w:themeColor="accent5" w:fill="4472c4" w:themeFill="accent5"/>
        <w:tcBorders>
          <w:top w:val="single" w:color="000000" w:themeColor="light1" w:sz="4" w:space="0"/>
        </w:tcBorders>
      </w:tcPr>
    </w:tblStylePr>
  </w:style>
  <w:style w:type="table" w:styleId="327">
    <w:name w:val="Grid Table 5 Dark - Accent 6"/>
    <w:basedOn w:val="128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Liberation Sans" w:hAnsi="Liberation Sans"/>
        <w:b/>
        <w:color w:val="ffffff"/>
        <w:sz w:val="22"/>
      </w:rPr>
      <w:tcPr>
        <w:shd w:val="clear" w:color="ffffff" w:themeColor="accent6" w:fill="70ad47" w:themeFill="accent6"/>
      </w:tcPr>
    </w:tblStylePr>
    <w:tblStylePr w:type="firstRow">
      <w:rPr>
        <w:rFonts w:ascii="Liberation Sans" w:hAnsi="Liberation Sans"/>
        <w:b/>
        <w:color w:val="ffffff"/>
        <w:sz w:val="22"/>
      </w:rPr>
      <w:tcPr>
        <w:shd w:val="clear" w:color="ffffff" w:themeColor="accent6" w:fill="70ad47" w:themeFill="accent6"/>
      </w:tcPr>
    </w:tblStylePr>
    <w:tblStylePr w:type="lastCol">
      <w:rPr>
        <w:rFonts w:ascii="Liberation Sans" w:hAnsi="Liberation Sans"/>
        <w:b/>
        <w:color w:val="ffffff"/>
        <w:sz w:val="22"/>
      </w:rPr>
      <w:tcPr>
        <w:shd w:val="clear" w:color="ffffff" w:themeColor="accent6" w:fill="70ad47" w:themeFill="accent6"/>
      </w:tcPr>
    </w:tblStylePr>
    <w:tblStylePr w:type="lastRow">
      <w:rPr>
        <w:rFonts w:ascii="Liberation Sans" w:hAnsi="Liberation Sans"/>
        <w:b/>
        <w:color w:val="ffffff"/>
        <w:sz w:val="22"/>
      </w:rPr>
      <w:tcPr>
        <w:shd w:val="clear" w:color="ffffff" w:themeColor="accent6" w:fill="70ad47" w:themeFill="accent6"/>
        <w:tcBorders>
          <w:top w:val="single" w:color="000000" w:themeColor="light1" w:sz="4" w:space="0"/>
        </w:tcBorders>
      </w:tcPr>
    </w:tblStylePr>
  </w:style>
  <w:style w:type="table" w:styleId="328">
    <w:name w:val="Grid Table 6 Colorful"/>
    <w:basedOn w:val="128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329">
    <w:name w:val="Grid Table 6 Colorful - Accent 1"/>
    <w:basedOn w:val="128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Liberation Sans" w:hAnsi="Liberation Sans"/>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Liberation Sans" w:hAnsi="Liberation Sans"/>
        <w:color w:val="404040" w:themeColor="accent1" w:themeTint="80" w:themeShade="95"/>
        <w:sz w:val="22"/>
      </w:rPr>
    </w:tblStylePr>
  </w:style>
  <w:style w:type="table" w:styleId="330">
    <w:name w:val="Grid Table 6 Colorful - Accent 2"/>
    <w:basedOn w:val="128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Liberation Sans" w:hAnsi="Liberation Sans"/>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Liberation Sans" w:hAnsi="Liberation Sans"/>
        <w:color w:val="404040" w:themeColor="accent2" w:themeTint="97" w:themeShade="95"/>
        <w:sz w:val="22"/>
      </w:rPr>
    </w:tblStylePr>
  </w:style>
  <w:style w:type="table" w:styleId="331">
    <w:name w:val="Grid Table 6 Colorful - Accent 3"/>
    <w:basedOn w:val="128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Liberation Sans" w:hAnsi="Liberation Sans"/>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Liberation Sans" w:hAnsi="Liberation Sans"/>
        <w:color w:val="404040" w:themeColor="accent3" w:themeTint="FE" w:themeShade="95"/>
        <w:sz w:val="22"/>
      </w:rPr>
    </w:tblStylePr>
  </w:style>
  <w:style w:type="table" w:styleId="332">
    <w:name w:val="Grid Table 6 Colorful - Accent 4"/>
    <w:basedOn w:val="128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Liberation Sans" w:hAnsi="Liberation Sans"/>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Liberation Sans" w:hAnsi="Liberation Sans"/>
        <w:color w:val="404040" w:themeColor="accent4" w:themeTint="9A" w:themeShade="95"/>
        <w:sz w:val="22"/>
      </w:rPr>
    </w:tblStylePr>
  </w:style>
  <w:style w:type="table" w:styleId="333">
    <w:name w:val="Grid Table 6 Colorful - Accent 5"/>
    <w:basedOn w:val="128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Liberation Sans" w:hAnsi="Liberation Sans"/>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Liberation Sans" w:hAnsi="Liberation Sans"/>
        <w:color w:val="404040" w:themeColor="accent5" w:themeShade="95"/>
        <w:sz w:val="22"/>
      </w:rPr>
    </w:tblStylePr>
  </w:style>
  <w:style w:type="table" w:styleId="334">
    <w:name w:val="Grid Table 6 Colorful - Accent 6"/>
    <w:basedOn w:val="128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Liberation Sans" w:hAnsi="Liberation Sans"/>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Liberation Sans" w:hAnsi="Liberation Sans"/>
        <w:color w:val="404040" w:themeColor="accent5" w:themeShade="95"/>
        <w:sz w:val="22"/>
      </w:rPr>
    </w:tblStylePr>
  </w:style>
  <w:style w:type="table" w:styleId="335">
    <w:name w:val="Grid Table 7 Colorful"/>
    <w:basedOn w:val="128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336">
    <w:name w:val="Grid Table 7 Colorful - Accent 1"/>
    <w:basedOn w:val="128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Liberation Sans" w:hAnsi="Liberation Sans"/>
        <w:color w:val="317bba" w:themeColor="accent1" w:themeTint="80" w:themeShade="95"/>
        <w:sz w:val="22"/>
      </w:rPr>
    </w:tblStylePr>
    <w:tblStylePr w:type="firstCol">
      <w:rPr>
        <w:rFonts w:ascii="Liberation Sans" w:hAnsi="Liberation Sans"/>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Liberation Sans" w:hAnsi="Liberation Sans"/>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Liberation Sans" w:hAnsi="Liberation Sans"/>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Liberation Sans" w:hAnsi="Liberation Sans"/>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337">
    <w:name w:val="Grid Table 7 Colorful - Accent 2"/>
    <w:basedOn w:val="128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Liberation Sans" w:hAnsi="Liberation Sans"/>
        <w:color w:val="c95712" w:themeColor="accent2" w:themeTint="97" w:themeShade="95"/>
        <w:sz w:val="22"/>
      </w:rPr>
    </w:tblStylePr>
    <w:tblStylePr w:type="firstCol">
      <w:rPr>
        <w:rFonts w:ascii="Liberation Sans" w:hAnsi="Liberation Sans"/>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338">
    <w:name w:val="Grid Table 7 Colorful - Accent 3"/>
    <w:basedOn w:val="128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Liberation Sans" w:hAnsi="Liberation Sans"/>
        <w:color w:val="606060" w:themeColor="accent3" w:themeTint="FE" w:themeShade="95"/>
        <w:sz w:val="22"/>
      </w:rPr>
    </w:tblStylePr>
    <w:tblStylePr w:type="firstCol">
      <w:rPr>
        <w:rFonts w:ascii="Liberation Sans" w:hAnsi="Liberation Sans"/>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Liberation Sans" w:hAnsi="Liberation Sans"/>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Liberation Sans" w:hAnsi="Liberation Sans"/>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Liberation Sans" w:hAnsi="Liberation Sans"/>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339">
    <w:name w:val="Grid Table 7 Colorful - Accent 4"/>
    <w:basedOn w:val="128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Liberation Sans" w:hAnsi="Liberation Sans"/>
        <w:color w:val="cd9600" w:themeColor="accent4" w:themeTint="9A" w:themeShade="95"/>
        <w:sz w:val="22"/>
      </w:rPr>
    </w:tblStylePr>
    <w:tblStylePr w:type="firstCol">
      <w:rPr>
        <w:rFonts w:ascii="Liberation Sans" w:hAnsi="Liberation Sans"/>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340">
    <w:name w:val="Grid Table 7 Colorful - Accent 5"/>
    <w:basedOn w:val="128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Liberation Sans" w:hAnsi="Liberation Sans"/>
        <w:color w:val="254374" w:themeColor="accent5" w:themeShade="95"/>
        <w:sz w:val="22"/>
      </w:rPr>
    </w:tblStylePr>
    <w:tblStylePr w:type="firstCol">
      <w:rPr>
        <w:rFonts w:ascii="Liberation Sans" w:hAnsi="Liberation Sans"/>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Liberation Sans" w:hAnsi="Liberation Sans"/>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Liberation Sans" w:hAnsi="Liberation Sans"/>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Liberation Sans" w:hAnsi="Liberation Sans"/>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341">
    <w:name w:val="Grid Table 7 Colorful - Accent 6"/>
    <w:basedOn w:val="128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Liberation Sans" w:hAnsi="Liberation Sans"/>
        <w:color w:val="426429" w:themeColor="accent6" w:themeShade="95"/>
        <w:sz w:val="22"/>
      </w:rPr>
    </w:tblStylePr>
    <w:tblStylePr w:type="firstCol">
      <w:rPr>
        <w:rFonts w:ascii="Liberation Sans" w:hAnsi="Liberation Sans"/>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Liberation Sans" w:hAnsi="Liberation Sans"/>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Liberation Sans" w:hAnsi="Liberation Sans"/>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Liberation Sans" w:hAnsi="Liberation Sans"/>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342">
    <w:name w:val="List Table 1 Light"/>
    <w:basedOn w:val="128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343">
    <w:name w:val="List Table 1 Light - Accent 1"/>
    <w:basedOn w:val="1287"/>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344">
    <w:name w:val="List Table 1 Light - Accent 2"/>
    <w:basedOn w:val="1287"/>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345">
    <w:name w:val="List Table 1 Light - Accent 3"/>
    <w:basedOn w:val="1287"/>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346">
    <w:name w:val="List Table 1 Light - Accent 4"/>
    <w:basedOn w:val="1287"/>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347">
    <w:name w:val="List Table 1 Light - Accent 5"/>
    <w:basedOn w:val="1287"/>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348">
    <w:name w:val="List Table 1 Light - Accent 6"/>
    <w:basedOn w:val="1287"/>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349">
    <w:name w:val="List Table 2"/>
    <w:basedOn w:val="128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350">
    <w:name w:val="List Table 2 - Accent 1"/>
    <w:basedOn w:val="128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5e6f4" w:themeFill="accent1" w:themeFillTint="40"/>
      </w:tcPr>
    </w:tblStylePr>
    <w:tblStylePr w:type="band1Vert">
      <w:rPr>
        <w:rFonts w:ascii="Liberation Sans" w:hAnsi="Liberation Sans"/>
        <w:color w:val="404040"/>
        <w:sz w:val="22"/>
      </w:rPr>
      <w:tcPr>
        <w:shd w:val="clear" w:color="ffffff" w:themeColor="accent1" w:themeTint="40" w:fill="d5e6f4"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351">
    <w:name w:val="List Table 2 - Accent 2"/>
    <w:basedOn w:val="128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adecb" w:themeFill="accent2" w:themeFillTint="40"/>
      </w:tcPr>
    </w:tblStylePr>
    <w:tblStylePr w:type="band1Vert">
      <w:rPr>
        <w:rFonts w:ascii="Liberation Sans" w:hAnsi="Liberation Sans"/>
        <w:color w:val="404040"/>
        <w:sz w:val="22"/>
      </w:rPr>
      <w:tcPr>
        <w:shd w:val="clear" w:color="ffffff" w:themeColor="accent2" w:themeTint="40" w:fill="fadecb"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352">
    <w:name w:val="List Table 2 - Accent 3"/>
    <w:basedOn w:val="128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8e8e8" w:themeFill="accent3" w:themeFillTint="40"/>
      </w:tcPr>
    </w:tblStylePr>
    <w:tblStylePr w:type="band1Vert">
      <w:rPr>
        <w:rFonts w:ascii="Liberation Sans" w:hAnsi="Liberation Sans"/>
        <w:color w:val="404040"/>
        <w:sz w:val="22"/>
      </w:rPr>
      <w:tcPr>
        <w:shd w:val="clear" w:color="ffffff" w:themeColor="accent3" w:themeTint="40" w:fill="e8e8e8"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353">
    <w:name w:val="List Table 2 - Accent 4"/>
    <w:basedOn w:val="128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ffefbf" w:themeFill="accent4" w:themeFillTint="40"/>
      </w:tcPr>
    </w:tblStylePr>
    <w:tblStylePr w:type="band1Vert">
      <w:rPr>
        <w:rFonts w:ascii="Liberation Sans" w:hAnsi="Liberation Sans"/>
        <w:color w:val="404040"/>
        <w:sz w:val="22"/>
      </w:rPr>
      <w:tcPr>
        <w:shd w:val="clear" w:color="ffffff" w:themeColor="accent4" w:themeTint="40" w:fill="ffefbf"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354">
    <w:name w:val="List Table 2 - Accent 5"/>
    <w:basedOn w:val="128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cfdcf0" w:themeFill="accent5" w:themeFillTint="40"/>
      </w:tcPr>
    </w:tblStylePr>
    <w:tblStylePr w:type="band1Vert">
      <w:rPr>
        <w:rFonts w:ascii="Liberation Sans" w:hAnsi="Liberation Sans"/>
        <w:color w:val="404040"/>
        <w:sz w:val="22"/>
      </w:rPr>
      <w:tcPr>
        <w:shd w:val="clear" w:color="ffffff" w:themeColor="accent5" w:themeTint="40" w:fill="cfdcf0"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355">
    <w:name w:val="List Table 2 - Accent 6"/>
    <w:basedOn w:val="128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bebd0" w:themeFill="accent6" w:themeFillTint="40"/>
      </w:tcPr>
    </w:tblStylePr>
    <w:tblStylePr w:type="band1Vert">
      <w:rPr>
        <w:rFonts w:ascii="Liberation Sans" w:hAnsi="Liberation Sans"/>
        <w:color w:val="404040"/>
        <w:sz w:val="22"/>
      </w:rPr>
      <w:tcPr>
        <w:shd w:val="clear" w:color="ffffff" w:themeColor="accent6" w:themeTint="40" w:fill="dbebd0"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356">
    <w:name w:val="List Table 3"/>
    <w:basedOn w:val="128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357">
    <w:name w:val="List Table 3 - Accent 1"/>
    <w:basedOn w:val="128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358">
    <w:name w:val="List Table 3 - Accent 2"/>
    <w:basedOn w:val="128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359">
    <w:name w:val="List Table 3 - Accent 3"/>
    <w:basedOn w:val="128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360">
    <w:name w:val="List Table 3 - Accent 4"/>
    <w:basedOn w:val="128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361">
    <w:name w:val="List Table 3 - Accent 5"/>
    <w:basedOn w:val="128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362">
    <w:name w:val="List Table 3 - Accent 6"/>
    <w:basedOn w:val="128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363">
    <w:name w:val="List Table 4"/>
    <w:basedOn w:val="128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364">
    <w:name w:val="List Table 4 - Accent 1"/>
    <w:basedOn w:val="128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5e6f4" w:themeFill="accent1" w:themeFillTint="40"/>
      </w:tcPr>
    </w:tblStylePr>
    <w:tblStylePr w:type="band1Vert">
      <w:rPr>
        <w:rFonts w:ascii="Liberation Sans" w:hAnsi="Liberation Sans"/>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365">
    <w:name w:val="List Table 4 - Accent 2"/>
    <w:basedOn w:val="128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adecb" w:themeFill="accent2" w:themeFillTint="40"/>
      </w:tcPr>
    </w:tblStylePr>
    <w:tblStylePr w:type="band1Vert">
      <w:rPr>
        <w:rFonts w:ascii="Liberation Sans" w:hAnsi="Liberation Sans"/>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366">
    <w:name w:val="List Table 4 - Accent 3"/>
    <w:basedOn w:val="128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8e8e8" w:themeFill="accent3" w:themeFillTint="40"/>
      </w:tcPr>
    </w:tblStylePr>
    <w:tblStylePr w:type="band1Vert">
      <w:rPr>
        <w:rFonts w:ascii="Liberation Sans" w:hAnsi="Liberation Sans"/>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367">
    <w:name w:val="List Table 4 - Accent 4"/>
    <w:basedOn w:val="128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ffefbf" w:themeFill="accent4" w:themeFillTint="40"/>
      </w:tcPr>
    </w:tblStylePr>
    <w:tblStylePr w:type="band1Vert">
      <w:rPr>
        <w:rFonts w:ascii="Liberation Sans" w:hAnsi="Liberation Sans"/>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368">
    <w:name w:val="List Table 4 - Accent 5"/>
    <w:basedOn w:val="128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cfdcf0" w:themeFill="accent5" w:themeFillTint="40"/>
      </w:tcPr>
    </w:tblStylePr>
    <w:tblStylePr w:type="band1Vert">
      <w:rPr>
        <w:rFonts w:ascii="Liberation Sans" w:hAnsi="Liberation Sans"/>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369">
    <w:name w:val="List Table 4 - Accent 6"/>
    <w:basedOn w:val="128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bebd0" w:themeFill="accent6" w:themeFillTint="40"/>
      </w:tcPr>
    </w:tblStylePr>
    <w:tblStylePr w:type="band1Vert">
      <w:rPr>
        <w:rFonts w:ascii="Liberation Sans" w:hAnsi="Liberation Sans"/>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370">
    <w:name w:val="List Table 5 Dark"/>
    <w:basedOn w:val="128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371">
    <w:name w:val="List Table 5 Dark - Accent 1"/>
    <w:basedOn w:val="128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372">
    <w:name w:val="List Table 5 Dark - Accent 2"/>
    <w:basedOn w:val="128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373">
    <w:name w:val="List Table 5 Dark - Accent 3"/>
    <w:basedOn w:val="128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374">
    <w:name w:val="List Table 5 Dark - Accent 4"/>
    <w:basedOn w:val="128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375">
    <w:name w:val="List Table 5 Dark - Accent 5"/>
    <w:basedOn w:val="128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376">
    <w:name w:val="List Table 5 Dark - Accent 6"/>
    <w:basedOn w:val="128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377">
    <w:name w:val="List Table 6 Colorful"/>
    <w:basedOn w:val="128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378">
    <w:name w:val="List Table 6 Colorful - Accent 1"/>
    <w:basedOn w:val="128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Liberation Sans" w:hAnsi="Liberation Sans"/>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379">
    <w:name w:val="List Table 6 Colorful - Accent 2"/>
    <w:basedOn w:val="128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Liberation Sans" w:hAnsi="Liberation Sans"/>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380">
    <w:name w:val="List Table 6 Colorful - Accent 3"/>
    <w:basedOn w:val="128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Liberation Sans" w:hAnsi="Liberation Sans"/>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381">
    <w:name w:val="List Table 6 Colorful - Accent 4"/>
    <w:basedOn w:val="128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Liberation Sans" w:hAnsi="Liberation Sans"/>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382">
    <w:name w:val="List Table 6 Colorful - Accent 5"/>
    <w:basedOn w:val="128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Liberation Sans" w:hAnsi="Liberation Sans"/>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383">
    <w:name w:val="List Table 6 Colorful - Accent 6"/>
    <w:basedOn w:val="128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Liberation Sans" w:hAnsi="Liberation Sans"/>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384">
    <w:name w:val="List Table 7 Colorful"/>
    <w:basedOn w:val="128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Liberation Sans" w:hAnsi="Liberation Sans"/>
        <w:color w:val="4a4a4a" w:themeColor="text1" w:themeTint="80" w:themeShade="95"/>
        <w:sz w:val="22"/>
      </w:rPr>
    </w:tblStylePr>
  </w:style>
  <w:style w:type="table" w:styleId="385">
    <w:name w:val="List Table 7 Colorful - Accent 1"/>
    <w:basedOn w:val="128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Liberation Sans" w:hAnsi="Liberation Sans"/>
        <w:color w:val="245d8d" w:themeColor="accent1" w:themeShade="95"/>
        <w:sz w:val="22"/>
      </w:rPr>
    </w:tblStylePr>
    <w:tblStylePr w:type="firstCol">
      <w:rPr>
        <w:rFonts w:ascii="Liberation Sans" w:hAnsi="Liberation Sans"/>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Liberation Sans" w:hAnsi="Liberation Sans"/>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Liberation Sans" w:hAnsi="Liberation Sans"/>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Liberation Sans" w:hAnsi="Liberation Sans"/>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Liberation Sans" w:hAnsi="Liberation Sans"/>
        <w:color w:val="245d8d" w:themeColor="accent1" w:themeShade="95"/>
        <w:sz w:val="22"/>
      </w:rPr>
    </w:tblStylePr>
  </w:style>
  <w:style w:type="table" w:styleId="386">
    <w:name w:val="List Table 7 Colorful - Accent 2"/>
    <w:basedOn w:val="128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Liberation Sans" w:hAnsi="Liberation Sans"/>
        <w:color w:val="c95712" w:themeColor="accent2" w:themeTint="97" w:themeShade="95"/>
        <w:sz w:val="22"/>
      </w:rPr>
    </w:tblStylePr>
    <w:tblStylePr w:type="firstCol">
      <w:rPr>
        <w:rFonts w:ascii="Liberation Sans" w:hAnsi="Liberation Sans"/>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Liberation Sans" w:hAnsi="Liberation Sans"/>
        <w:color w:val="c95712" w:themeColor="accent2" w:themeTint="97" w:themeShade="95"/>
        <w:sz w:val="22"/>
      </w:rPr>
    </w:tblStylePr>
  </w:style>
  <w:style w:type="table" w:styleId="387">
    <w:name w:val="List Table 7 Colorful - Accent 3"/>
    <w:basedOn w:val="128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Liberation Sans" w:hAnsi="Liberation Sans"/>
        <w:color w:val="757575" w:themeColor="accent3" w:themeTint="98" w:themeShade="95"/>
        <w:sz w:val="22"/>
      </w:rPr>
    </w:tblStylePr>
    <w:tblStylePr w:type="firstCol">
      <w:rPr>
        <w:rFonts w:ascii="Liberation Sans" w:hAnsi="Liberation Sans"/>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Liberation Sans" w:hAnsi="Liberation Sans"/>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Liberation Sans" w:hAnsi="Liberation Sans"/>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Liberation Sans" w:hAnsi="Liberation Sans"/>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Liberation Sans" w:hAnsi="Liberation Sans"/>
        <w:color w:val="757575" w:themeColor="accent3" w:themeTint="98" w:themeShade="95"/>
        <w:sz w:val="22"/>
      </w:rPr>
    </w:tblStylePr>
  </w:style>
  <w:style w:type="table" w:styleId="388">
    <w:name w:val="List Table 7 Colorful - Accent 4"/>
    <w:basedOn w:val="128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Liberation Sans" w:hAnsi="Liberation Sans"/>
        <w:color w:val="cd9600" w:themeColor="accent4" w:themeTint="9A" w:themeShade="95"/>
        <w:sz w:val="22"/>
      </w:rPr>
    </w:tblStylePr>
    <w:tblStylePr w:type="firstCol">
      <w:rPr>
        <w:rFonts w:ascii="Liberation Sans" w:hAnsi="Liberation Sans"/>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Liberation Sans" w:hAnsi="Liberation Sans"/>
        <w:color w:val="cd9600" w:themeColor="accent4" w:themeTint="9A" w:themeShade="95"/>
        <w:sz w:val="22"/>
      </w:rPr>
    </w:tblStylePr>
  </w:style>
  <w:style w:type="table" w:styleId="389">
    <w:name w:val="List Table 7 Colorful - Accent 5"/>
    <w:basedOn w:val="128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Liberation Sans" w:hAnsi="Liberation Sans"/>
        <w:color w:val="335e9e" w:themeColor="accent5" w:themeTint="9A" w:themeShade="95"/>
        <w:sz w:val="22"/>
      </w:rPr>
    </w:tblStylePr>
    <w:tblStylePr w:type="firstCol">
      <w:rPr>
        <w:rFonts w:ascii="Liberation Sans" w:hAnsi="Liberation Sans"/>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Liberation Sans" w:hAnsi="Liberation Sans"/>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Liberation Sans" w:hAnsi="Liberation Sans"/>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Liberation Sans" w:hAnsi="Liberation Sans"/>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Liberation Sans" w:hAnsi="Liberation Sans"/>
        <w:color w:val="335e9e" w:themeColor="accent5" w:themeTint="9A" w:themeShade="95"/>
        <w:sz w:val="22"/>
      </w:rPr>
    </w:tblStylePr>
  </w:style>
  <w:style w:type="table" w:styleId="390">
    <w:name w:val="List Table 7 Colorful - Accent 6"/>
    <w:basedOn w:val="128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Liberation Sans" w:hAnsi="Liberation Sans"/>
        <w:color w:val="5f8f3c" w:themeColor="accent6" w:themeTint="98" w:themeShade="95"/>
        <w:sz w:val="22"/>
      </w:rPr>
    </w:tblStylePr>
    <w:tblStylePr w:type="firstCol">
      <w:rPr>
        <w:rFonts w:ascii="Liberation Sans" w:hAnsi="Liberation Sans"/>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Liberation Sans" w:hAnsi="Liberation Sans"/>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Liberation Sans" w:hAnsi="Liberation Sans"/>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Liberation Sans" w:hAnsi="Liberation Sans"/>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Liberation Sans" w:hAnsi="Liberation Sans"/>
        <w:color w:val="5f8f3c" w:themeColor="accent6" w:themeTint="98" w:themeShade="95"/>
        <w:sz w:val="22"/>
      </w:rPr>
    </w:tblStylePr>
  </w:style>
  <w:style w:type="table" w:styleId="391">
    <w:name w:val="Lined - Accent"/>
    <w:basedOn w:val="1287"/>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392">
    <w:name w:val="Lined - Accent 1"/>
    <w:basedOn w:val="1287"/>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ce0f1" w:themeFill="accent1" w:themeFillTint="50"/>
      </w:tcPr>
    </w:tblStylePr>
    <w:tblStylePr w:type="band2Vert">
      <w:rPr>
        <w:rFonts w:ascii="Liberation Sans" w:hAnsi="Liberation Sans"/>
        <w:color w:val="404040"/>
        <w:sz w:val="22"/>
      </w:rPr>
      <w:tcPr>
        <w:shd w:val="clear" w:color="ffffff" w:themeColor="accent1" w:themeTint="50" w:fill="cce0f1" w:themeFill="accent1" w:themeFillTint="50"/>
      </w:tcPr>
    </w:tblStylePr>
    <w:tblStylePr w:type="firstCol">
      <w:rPr>
        <w:rFonts w:ascii="Liberation Sans" w:hAnsi="Liberation Sans"/>
        <w:color w:val="f2f2f2"/>
        <w:sz w:val="22"/>
      </w:rPr>
      <w:tcPr>
        <w:shd w:val="clear" w:color="ffffff" w:themeColor="accent1" w:themeTint="EA" w:fill="67a4d8" w:themeFill="accent1" w:themeFillTint="EA"/>
      </w:tcPr>
    </w:tblStylePr>
    <w:tblStylePr w:type="firstRow">
      <w:rPr>
        <w:rFonts w:ascii="Liberation Sans" w:hAnsi="Liberation Sans"/>
        <w:color w:val="f2f2f2"/>
        <w:sz w:val="22"/>
      </w:rPr>
      <w:tcPr>
        <w:shd w:val="clear" w:color="ffffff" w:themeColor="accent1" w:themeTint="EA" w:fill="67a4d8" w:themeFill="accent1" w:themeFillTint="EA"/>
      </w:tcPr>
    </w:tblStylePr>
    <w:tblStylePr w:type="lastCol">
      <w:rPr>
        <w:rFonts w:ascii="Liberation Sans" w:hAnsi="Liberation Sans"/>
        <w:color w:val="f2f2f2"/>
        <w:sz w:val="22"/>
      </w:rPr>
      <w:tcPr>
        <w:shd w:val="clear" w:color="ffffff" w:themeColor="accent1" w:themeTint="EA" w:fill="67a4d8" w:themeFill="accent1" w:themeFillTint="EA"/>
      </w:tcPr>
    </w:tblStylePr>
    <w:tblStylePr w:type="lastRow">
      <w:rPr>
        <w:rFonts w:ascii="Liberation Sans" w:hAnsi="Liberation Sans"/>
        <w:color w:val="f2f2f2"/>
        <w:sz w:val="22"/>
      </w:rPr>
      <w:tcPr>
        <w:shd w:val="clear" w:color="ffffff" w:themeColor="accent1" w:themeTint="EA" w:fill="67a4d8" w:themeFill="accent1" w:themeFillTint="EA"/>
      </w:tcPr>
    </w:tblStylePr>
  </w:style>
  <w:style w:type="table" w:styleId="393">
    <w:name w:val="Lined - Accent 2"/>
    <w:basedOn w:val="1287"/>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be5d6" w:themeFill="accent2" w:themeFillTint="32"/>
      </w:tcPr>
    </w:tblStylePr>
    <w:tblStylePr w:type="band2Vert">
      <w:rPr>
        <w:rFonts w:ascii="Liberation Sans" w:hAnsi="Liberation Sans"/>
        <w:color w:val="404040"/>
        <w:sz w:val="22"/>
      </w:rPr>
      <w:tcPr>
        <w:shd w:val="clear" w:color="ffffff" w:themeColor="accent2" w:themeTint="32" w:fill="fbe5d6" w:themeFill="accent2" w:themeFillTint="32"/>
      </w:tcPr>
    </w:tblStylePr>
    <w:tblStylePr w:type="firstCol">
      <w:rPr>
        <w:rFonts w:ascii="Liberation Sans" w:hAnsi="Liberation Sans"/>
        <w:color w:val="f2f2f2"/>
        <w:sz w:val="22"/>
      </w:rPr>
      <w:tcPr>
        <w:shd w:val="clear" w:color="ffffff" w:themeColor="accent2" w:themeTint="97" w:fill="f4b185" w:themeFill="accent2" w:themeFillTint="97"/>
      </w:tcPr>
    </w:tblStylePr>
    <w:tblStylePr w:type="firstRow">
      <w:rPr>
        <w:rFonts w:ascii="Liberation Sans" w:hAnsi="Liberation Sans"/>
        <w:color w:val="f2f2f2"/>
        <w:sz w:val="22"/>
      </w:rPr>
      <w:tcPr>
        <w:shd w:val="clear" w:color="ffffff" w:themeColor="accent2" w:themeTint="97" w:fill="f4b185" w:themeFill="accent2" w:themeFillTint="97"/>
      </w:tcPr>
    </w:tblStylePr>
    <w:tblStylePr w:type="lastCol">
      <w:rPr>
        <w:rFonts w:ascii="Liberation Sans" w:hAnsi="Liberation Sans"/>
        <w:color w:val="f2f2f2"/>
        <w:sz w:val="22"/>
      </w:rPr>
      <w:tcPr>
        <w:shd w:val="clear" w:color="ffffff" w:themeColor="accent2" w:themeTint="97" w:fill="f4b185" w:themeFill="accent2" w:themeFillTint="97"/>
      </w:tcPr>
    </w:tblStylePr>
    <w:tblStylePr w:type="lastRow">
      <w:rPr>
        <w:rFonts w:ascii="Liberation Sans" w:hAnsi="Liberation Sans"/>
        <w:color w:val="f2f2f2"/>
        <w:sz w:val="22"/>
      </w:rPr>
      <w:tcPr>
        <w:shd w:val="clear" w:color="ffffff" w:themeColor="accent2" w:themeTint="97" w:fill="f4b185" w:themeFill="accent2" w:themeFillTint="97"/>
      </w:tcPr>
    </w:tblStylePr>
  </w:style>
  <w:style w:type="table" w:styleId="394">
    <w:name w:val="Lined - Accent 3"/>
    <w:basedOn w:val="1287"/>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deded" w:themeFill="accent3" w:themeFillTint="34"/>
      </w:tcPr>
    </w:tblStylePr>
    <w:tblStylePr w:type="band2Vert">
      <w:rPr>
        <w:rFonts w:ascii="Liberation Sans" w:hAnsi="Liberation Sans"/>
        <w:color w:val="404040"/>
        <w:sz w:val="22"/>
      </w:rPr>
      <w:tcPr>
        <w:shd w:val="clear" w:color="ffffff" w:themeColor="accent3" w:themeTint="34" w:fill="ededed" w:themeFill="accent3" w:themeFillTint="34"/>
      </w:tcPr>
    </w:tblStylePr>
    <w:tblStylePr w:type="firstCol">
      <w:rPr>
        <w:rFonts w:ascii="Liberation Sans" w:hAnsi="Liberation Sans"/>
        <w:color w:val="f2f2f2"/>
        <w:sz w:val="22"/>
      </w:rPr>
      <w:tcPr>
        <w:shd w:val="clear" w:color="ffffff" w:themeColor="accent3" w:themeTint="FE" w:fill="a5a5a5" w:themeFill="accent3" w:themeFillTint="FE"/>
      </w:tcPr>
    </w:tblStylePr>
    <w:tblStylePr w:type="firstRow">
      <w:rPr>
        <w:rFonts w:ascii="Liberation Sans" w:hAnsi="Liberation Sans"/>
        <w:color w:val="f2f2f2"/>
        <w:sz w:val="22"/>
      </w:rPr>
      <w:tcPr>
        <w:shd w:val="clear" w:color="ffffff" w:themeColor="accent3" w:themeTint="FE" w:fill="a5a5a5" w:themeFill="accent3" w:themeFillTint="FE"/>
      </w:tcPr>
    </w:tblStylePr>
    <w:tblStylePr w:type="lastCol">
      <w:rPr>
        <w:rFonts w:ascii="Liberation Sans" w:hAnsi="Liberation Sans"/>
        <w:color w:val="f2f2f2"/>
        <w:sz w:val="22"/>
      </w:rPr>
      <w:tcPr>
        <w:shd w:val="clear" w:color="ffffff" w:themeColor="accent3" w:themeTint="FE" w:fill="a5a5a5" w:themeFill="accent3" w:themeFillTint="FE"/>
      </w:tcPr>
    </w:tblStylePr>
    <w:tblStylePr w:type="lastRow">
      <w:rPr>
        <w:rFonts w:ascii="Liberation Sans" w:hAnsi="Liberation Sans"/>
        <w:color w:val="f2f2f2"/>
        <w:sz w:val="22"/>
      </w:rPr>
      <w:tcPr>
        <w:shd w:val="clear" w:color="ffffff" w:themeColor="accent3" w:themeTint="FE" w:fill="a5a5a5" w:themeFill="accent3" w:themeFillTint="FE"/>
      </w:tcPr>
    </w:tblStylePr>
  </w:style>
  <w:style w:type="table" w:styleId="395">
    <w:name w:val="Lined - Accent 4"/>
    <w:basedOn w:val="1287"/>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fef2cb" w:themeFill="accent4" w:themeFillTint="34"/>
      </w:tcPr>
    </w:tblStylePr>
    <w:tblStylePr w:type="band2Vert">
      <w:rPr>
        <w:rFonts w:ascii="Liberation Sans" w:hAnsi="Liberation Sans"/>
        <w:color w:val="404040"/>
        <w:sz w:val="22"/>
      </w:rPr>
      <w:tcPr>
        <w:shd w:val="clear" w:color="ffffff" w:themeColor="accent4" w:themeTint="34" w:fill="fef2cb" w:themeFill="accent4" w:themeFillTint="34"/>
      </w:tcPr>
    </w:tblStylePr>
    <w:tblStylePr w:type="firstCol">
      <w:rPr>
        <w:rFonts w:ascii="Liberation Sans" w:hAnsi="Liberation Sans"/>
        <w:color w:val="f2f2f2"/>
        <w:sz w:val="22"/>
      </w:rPr>
      <w:tcPr>
        <w:shd w:val="clear" w:color="ffffff" w:themeColor="accent4" w:themeTint="9A" w:fill="ffd864" w:themeFill="accent4" w:themeFillTint="9A"/>
      </w:tcPr>
    </w:tblStylePr>
    <w:tblStylePr w:type="firstRow">
      <w:rPr>
        <w:rFonts w:ascii="Liberation Sans" w:hAnsi="Liberation Sans"/>
        <w:color w:val="f2f2f2"/>
        <w:sz w:val="22"/>
      </w:rPr>
      <w:tcPr>
        <w:shd w:val="clear" w:color="ffffff" w:themeColor="accent4" w:themeTint="9A" w:fill="ffd864" w:themeFill="accent4" w:themeFillTint="9A"/>
      </w:tcPr>
    </w:tblStylePr>
    <w:tblStylePr w:type="lastCol">
      <w:rPr>
        <w:rFonts w:ascii="Liberation Sans" w:hAnsi="Liberation Sans"/>
        <w:color w:val="f2f2f2"/>
        <w:sz w:val="22"/>
      </w:rPr>
      <w:tcPr>
        <w:shd w:val="clear" w:color="ffffff" w:themeColor="accent4" w:themeTint="9A" w:fill="ffd864" w:themeFill="accent4" w:themeFillTint="9A"/>
      </w:tcPr>
    </w:tblStylePr>
    <w:tblStylePr w:type="lastRow">
      <w:rPr>
        <w:rFonts w:ascii="Liberation Sans" w:hAnsi="Liberation Sans"/>
        <w:color w:val="f2f2f2"/>
        <w:sz w:val="22"/>
      </w:rPr>
      <w:tcPr>
        <w:shd w:val="clear" w:color="ffffff" w:themeColor="accent4" w:themeTint="9A" w:fill="ffd864" w:themeFill="accent4" w:themeFillTint="9A"/>
      </w:tcPr>
    </w:tblStylePr>
  </w:style>
  <w:style w:type="table" w:styleId="396">
    <w:name w:val="Lined - Accent 5"/>
    <w:basedOn w:val="1287"/>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9e2f2" w:themeFill="accent5" w:themeFillTint="34"/>
      </w:tcPr>
    </w:tblStylePr>
    <w:tblStylePr w:type="band2Vert">
      <w:rPr>
        <w:rFonts w:ascii="Liberation Sans" w:hAnsi="Liberation Sans"/>
        <w:color w:val="404040"/>
        <w:sz w:val="22"/>
      </w:rPr>
      <w:tcPr>
        <w:shd w:val="clear" w:color="ffffff" w:themeColor="accent5" w:themeTint="34" w:fill="d9e2f2" w:themeFill="accent5" w:themeFillTint="34"/>
      </w:tcPr>
    </w:tblStylePr>
    <w:tblStylePr w:type="firstCol">
      <w:rPr>
        <w:rFonts w:ascii="Liberation Sans" w:hAnsi="Liberation Sans"/>
        <w:color w:val="f2f2f2"/>
        <w:sz w:val="22"/>
      </w:rPr>
      <w:tcPr>
        <w:shd w:val="clear" w:color="ffffff" w:themeColor="accent5" w:fill="4472c4" w:themeFill="accent5"/>
      </w:tcPr>
    </w:tblStylePr>
    <w:tblStylePr w:type="firstRow">
      <w:rPr>
        <w:rFonts w:ascii="Liberation Sans" w:hAnsi="Liberation Sans"/>
        <w:color w:val="f2f2f2"/>
        <w:sz w:val="22"/>
      </w:rPr>
      <w:tcPr>
        <w:shd w:val="clear" w:color="ffffff" w:themeColor="accent5" w:fill="4472c4" w:themeFill="accent5"/>
      </w:tcPr>
    </w:tblStylePr>
    <w:tblStylePr w:type="lastCol">
      <w:rPr>
        <w:rFonts w:ascii="Liberation Sans" w:hAnsi="Liberation Sans"/>
        <w:color w:val="f2f2f2"/>
        <w:sz w:val="22"/>
      </w:rPr>
      <w:tcPr>
        <w:shd w:val="clear" w:color="ffffff" w:themeColor="accent5" w:fill="4472c4" w:themeFill="accent5"/>
      </w:tcPr>
    </w:tblStylePr>
    <w:tblStylePr w:type="lastRow">
      <w:rPr>
        <w:rFonts w:ascii="Liberation Sans" w:hAnsi="Liberation Sans"/>
        <w:color w:val="f2f2f2"/>
        <w:sz w:val="22"/>
      </w:rPr>
      <w:tcPr>
        <w:shd w:val="clear" w:color="ffffff" w:themeColor="accent5" w:fill="4472c4" w:themeFill="accent5"/>
      </w:tcPr>
    </w:tblStylePr>
  </w:style>
  <w:style w:type="table" w:styleId="397">
    <w:name w:val="Lined - Accent 6"/>
    <w:basedOn w:val="1287"/>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e2efd8" w:themeFill="accent6" w:themeFillTint="34"/>
      </w:tcPr>
    </w:tblStylePr>
    <w:tblStylePr w:type="band2Vert">
      <w:rPr>
        <w:rFonts w:ascii="Liberation Sans" w:hAnsi="Liberation Sans"/>
        <w:color w:val="404040"/>
        <w:sz w:val="22"/>
      </w:rPr>
      <w:tcPr>
        <w:shd w:val="clear" w:color="ffffff" w:themeColor="accent6" w:themeTint="34" w:fill="e2efd8" w:themeFill="accent6" w:themeFillTint="34"/>
      </w:tcPr>
    </w:tblStylePr>
    <w:tblStylePr w:type="firstCol">
      <w:rPr>
        <w:rFonts w:ascii="Liberation Sans" w:hAnsi="Liberation Sans"/>
        <w:color w:val="f2f2f2"/>
        <w:sz w:val="22"/>
      </w:rPr>
      <w:tcPr>
        <w:shd w:val="clear" w:color="ffffff" w:themeColor="accent6" w:fill="70ad47" w:themeFill="accent6"/>
      </w:tcPr>
    </w:tblStylePr>
    <w:tblStylePr w:type="firstRow">
      <w:rPr>
        <w:rFonts w:ascii="Liberation Sans" w:hAnsi="Liberation Sans"/>
        <w:color w:val="f2f2f2"/>
        <w:sz w:val="22"/>
      </w:rPr>
      <w:tcPr>
        <w:shd w:val="clear" w:color="ffffff" w:themeColor="accent6" w:fill="70ad47" w:themeFill="accent6"/>
      </w:tcPr>
    </w:tblStylePr>
    <w:tblStylePr w:type="lastCol">
      <w:rPr>
        <w:rFonts w:ascii="Liberation Sans" w:hAnsi="Liberation Sans"/>
        <w:color w:val="f2f2f2"/>
        <w:sz w:val="22"/>
      </w:rPr>
      <w:tcPr>
        <w:shd w:val="clear" w:color="ffffff" w:themeColor="accent6" w:fill="70ad47" w:themeFill="accent6"/>
      </w:tcPr>
    </w:tblStylePr>
    <w:tblStylePr w:type="lastRow">
      <w:rPr>
        <w:rFonts w:ascii="Liberation Sans" w:hAnsi="Liberation Sans"/>
        <w:color w:val="f2f2f2"/>
        <w:sz w:val="22"/>
      </w:rPr>
      <w:tcPr>
        <w:shd w:val="clear" w:color="ffffff" w:themeColor="accent6" w:fill="70ad47" w:themeFill="accent6"/>
      </w:tcPr>
    </w:tblStylePr>
  </w:style>
  <w:style w:type="table" w:styleId="398">
    <w:name w:val="Bordered &amp; Lined - Accent"/>
    <w:basedOn w:val="128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399">
    <w:name w:val="Bordered &amp; Lined - Accent 1"/>
    <w:basedOn w:val="128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ce0f1" w:themeFill="accent1" w:themeFillTint="50"/>
      </w:tcPr>
    </w:tblStylePr>
    <w:tblStylePr w:type="band2Vert">
      <w:rPr>
        <w:rFonts w:ascii="Liberation Sans" w:hAnsi="Liberation Sans"/>
        <w:color w:val="404040"/>
        <w:sz w:val="22"/>
      </w:rPr>
      <w:tcPr>
        <w:shd w:val="clear" w:color="ffffff" w:themeColor="accent1" w:themeTint="50" w:fill="cce0f1" w:themeFill="accent1" w:themeFillTint="50"/>
      </w:tcPr>
    </w:tblStylePr>
    <w:tblStylePr w:type="firstCol">
      <w:rPr>
        <w:rFonts w:ascii="Liberation Sans" w:hAnsi="Liberation Sans"/>
        <w:color w:val="f2f2f2"/>
        <w:sz w:val="22"/>
      </w:rPr>
      <w:tcPr>
        <w:shd w:val="clear" w:color="ffffff" w:themeColor="accent1" w:themeTint="EA" w:fill="67a4d8" w:themeFill="accent1" w:themeFillTint="EA"/>
      </w:tcPr>
    </w:tblStylePr>
    <w:tblStylePr w:type="firstRow">
      <w:rPr>
        <w:rFonts w:ascii="Liberation Sans" w:hAnsi="Liberation Sans"/>
        <w:color w:val="f2f2f2"/>
        <w:sz w:val="22"/>
      </w:rPr>
      <w:tcPr>
        <w:shd w:val="clear" w:color="ffffff" w:themeColor="accent1" w:themeTint="EA" w:fill="67a4d8" w:themeFill="accent1" w:themeFillTint="EA"/>
      </w:tcPr>
    </w:tblStylePr>
    <w:tblStylePr w:type="lastCol">
      <w:rPr>
        <w:rFonts w:ascii="Liberation Sans" w:hAnsi="Liberation Sans"/>
        <w:color w:val="f2f2f2"/>
        <w:sz w:val="22"/>
      </w:rPr>
      <w:tcPr>
        <w:shd w:val="clear" w:color="ffffff" w:themeColor="accent1" w:themeTint="EA" w:fill="67a4d8" w:themeFill="accent1" w:themeFillTint="EA"/>
      </w:tcPr>
    </w:tblStylePr>
    <w:tblStylePr w:type="lastRow">
      <w:rPr>
        <w:rFonts w:ascii="Liberation Sans" w:hAnsi="Liberation Sans"/>
        <w:color w:val="f2f2f2"/>
        <w:sz w:val="22"/>
      </w:rPr>
      <w:tcPr>
        <w:shd w:val="clear" w:color="ffffff" w:themeColor="accent1" w:themeTint="EA" w:fill="67a4d8" w:themeFill="accent1" w:themeFillTint="EA"/>
      </w:tcPr>
    </w:tblStylePr>
  </w:style>
  <w:style w:type="table" w:styleId="400">
    <w:name w:val="Bordered &amp; Lined - Accent 2"/>
    <w:basedOn w:val="128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be5d6" w:themeFill="accent2" w:themeFillTint="32"/>
      </w:tcPr>
    </w:tblStylePr>
    <w:tblStylePr w:type="band2Vert">
      <w:rPr>
        <w:rFonts w:ascii="Liberation Sans" w:hAnsi="Liberation Sans"/>
        <w:color w:val="404040"/>
        <w:sz w:val="22"/>
      </w:rPr>
      <w:tcPr>
        <w:shd w:val="clear" w:color="ffffff" w:themeColor="accent2" w:themeTint="32" w:fill="fbe5d6" w:themeFill="accent2" w:themeFillTint="32"/>
      </w:tcPr>
    </w:tblStylePr>
    <w:tblStylePr w:type="firstCol">
      <w:rPr>
        <w:rFonts w:ascii="Liberation Sans" w:hAnsi="Liberation Sans"/>
        <w:color w:val="f2f2f2"/>
        <w:sz w:val="22"/>
      </w:rPr>
      <w:tcPr>
        <w:shd w:val="clear" w:color="ffffff" w:themeColor="accent2" w:themeTint="97" w:fill="f4b185" w:themeFill="accent2" w:themeFillTint="97"/>
      </w:tcPr>
    </w:tblStylePr>
    <w:tblStylePr w:type="firstRow">
      <w:rPr>
        <w:rFonts w:ascii="Liberation Sans" w:hAnsi="Liberation Sans"/>
        <w:color w:val="f2f2f2"/>
        <w:sz w:val="22"/>
      </w:rPr>
      <w:tcPr>
        <w:shd w:val="clear" w:color="ffffff" w:themeColor="accent2" w:themeTint="97" w:fill="f4b185" w:themeFill="accent2" w:themeFillTint="97"/>
      </w:tcPr>
    </w:tblStylePr>
    <w:tblStylePr w:type="lastCol">
      <w:rPr>
        <w:rFonts w:ascii="Liberation Sans" w:hAnsi="Liberation Sans"/>
        <w:color w:val="f2f2f2"/>
        <w:sz w:val="22"/>
      </w:rPr>
      <w:tcPr>
        <w:shd w:val="clear" w:color="ffffff" w:themeColor="accent2" w:themeTint="97" w:fill="f4b185" w:themeFill="accent2" w:themeFillTint="97"/>
      </w:tcPr>
    </w:tblStylePr>
    <w:tblStylePr w:type="lastRow">
      <w:rPr>
        <w:rFonts w:ascii="Liberation Sans" w:hAnsi="Liberation Sans"/>
        <w:color w:val="f2f2f2"/>
        <w:sz w:val="22"/>
      </w:rPr>
      <w:tcPr>
        <w:shd w:val="clear" w:color="ffffff" w:themeColor="accent2" w:themeTint="97" w:fill="f4b185" w:themeFill="accent2" w:themeFillTint="97"/>
      </w:tcPr>
    </w:tblStylePr>
  </w:style>
  <w:style w:type="table" w:styleId="401">
    <w:name w:val="Bordered &amp; Lined - Accent 3"/>
    <w:basedOn w:val="128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deded" w:themeFill="accent3" w:themeFillTint="34"/>
      </w:tcPr>
    </w:tblStylePr>
    <w:tblStylePr w:type="band2Vert">
      <w:rPr>
        <w:rFonts w:ascii="Liberation Sans" w:hAnsi="Liberation Sans"/>
        <w:color w:val="404040"/>
        <w:sz w:val="22"/>
      </w:rPr>
      <w:tcPr>
        <w:shd w:val="clear" w:color="ffffff" w:themeColor="accent3" w:themeTint="34" w:fill="ededed" w:themeFill="accent3" w:themeFillTint="34"/>
      </w:tcPr>
    </w:tblStylePr>
    <w:tblStylePr w:type="firstCol">
      <w:rPr>
        <w:rFonts w:ascii="Liberation Sans" w:hAnsi="Liberation Sans"/>
        <w:color w:val="f2f2f2"/>
        <w:sz w:val="22"/>
      </w:rPr>
      <w:tcPr>
        <w:shd w:val="clear" w:color="ffffff" w:themeColor="accent3" w:themeTint="FE" w:fill="a5a5a5" w:themeFill="accent3" w:themeFillTint="FE"/>
      </w:tcPr>
    </w:tblStylePr>
    <w:tblStylePr w:type="firstRow">
      <w:rPr>
        <w:rFonts w:ascii="Liberation Sans" w:hAnsi="Liberation Sans"/>
        <w:color w:val="f2f2f2"/>
        <w:sz w:val="22"/>
      </w:rPr>
      <w:tcPr>
        <w:shd w:val="clear" w:color="ffffff" w:themeColor="accent3" w:themeTint="FE" w:fill="a5a5a5" w:themeFill="accent3" w:themeFillTint="FE"/>
      </w:tcPr>
    </w:tblStylePr>
    <w:tblStylePr w:type="lastCol">
      <w:rPr>
        <w:rFonts w:ascii="Liberation Sans" w:hAnsi="Liberation Sans"/>
        <w:color w:val="f2f2f2"/>
        <w:sz w:val="22"/>
      </w:rPr>
      <w:tcPr>
        <w:shd w:val="clear" w:color="ffffff" w:themeColor="accent3" w:themeTint="FE" w:fill="a5a5a5" w:themeFill="accent3" w:themeFillTint="FE"/>
      </w:tcPr>
    </w:tblStylePr>
    <w:tblStylePr w:type="lastRow">
      <w:rPr>
        <w:rFonts w:ascii="Liberation Sans" w:hAnsi="Liberation Sans"/>
        <w:color w:val="f2f2f2"/>
        <w:sz w:val="22"/>
      </w:rPr>
      <w:tcPr>
        <w:shd w:val="clear" w:color="ffffff" w:themeColor="accent3" w:themeTint="FE" w:fill="a5a5a5" w:themeFill="accent3" w:themeFillTint="FE"/>
      </w:tcPr>
    </w:tblStylePr>
  </w:style>
  <w:style w:type="table" w:styleId="402">
    <w:name w:val="Bordered &amp; Lined - Accent 4"/>
    <w:basedOn w:val="128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fef2cb" w:themeFill="accent4" w:themeFillTint="34"/>
      </w:tcPr>
    </w:tblStylePr>
    <w:tblStylePr w:type="band2Vert">
      <w:rPr>
        <w:rFonts w:ascii="Liberation Sans" w:hAnsi="Liberation Sans"/>
        <w:color w:val="404040"/>
        <w:sz w:val="22"/>
      </w:rPr>
      <w:tcPr>
        <w:shd w:val="clear" w:color="ffffff" w:themeColor="accent4" w:themeTint="34" w:fill="fef2cb" w:themeFill="accent4" w:themeFillTint="34"/>
      </w:tcPr>
    </w:tblStylePr>
    <w:tblStylePr w:type="firstCol">
      <w:rPr>
        <w:rFonts w:ascii="Liberation Sans" w:hAnsi="Liberation Sans"/>
        <w:color w:val="f2f2f2"/>
        <w:sz w:val="22"/>
      </w:rPr>
      <w:tcPr>
        <w:shd w:val="clear" w:color="ffffff" w:themeColor="accent4" w:themeTint="9A" w:fill="ffd864" w:themeFill="accent4" w:themeFillTint="9A"/>
      </w:tcPr>
    </w:tblStylePr>
    <w:tblStylePr w:type="firstRow">
      <w:rPr>
        <w:rFonts w:ascii="Liberation Sans" w:hAnsi="Liberation Sans"/>
        <w:color w:val="f2f2f2"/>
        <w:sz w:val="22"/>
      </w:rPr>
      <w:tcPr>
        <w:shd w:val="clear" w:color="ffffff" w:themeColor="accent4" w:themeTint="9A" w:fill="ffd864" w:themeFill="accent4" w:themeFillTint="9A"/>
      </w:tcPr>
    </w:tblStylePr>
    <w:tblStylePr w:type="lastCol">
      <w:rPr>
        <w:rFonts w:ascii="Liberation Sans" w:hAnsi="Liberation Sans"/>
        <w:color w:val="f2f2f2"/>
        <w:sz w:val="22"/>
      </w:rPr>
      <w:tcPr>
        <w:shd w:val="clear" w:color="ffffff" w:themeColor="accent4" w:themeTint="9A" w:fill="ffd864" w:themeFill="accent4" w:themeFillTint="9A"/>
      </w:tcPr>
    </w:tblStylePr>
    <w:tblStylePr w:type="lastRow">
      <w:rPr>
        <w:rFonts w:ascii="Liberation Sans" w:hAnsi="Liberation Sans"/>
        <w:color w:val="f2f2f2"/>
        <w:sz w:val="22"/>
      </w:rPr>
      <w:tcPr>
        <w:shd w:val="clear" w:color="ffffff" w:themeColor="accent4" w:themeTint="9A" w:fill="ffd864" w:themeFill="accent4" w:themeFillTint="9A"/>
      </w:tcPr>
    </w:tblStylePr>
  </w:style>
  <w:style w:type="table" w:styleId="403">
    <w:name w:val="Bordered &amp; Lined - Accent 5"/>
    <w:basedOn w:val="128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9e2f2" w:themeFill="accent5" w:themeFillTint="34"/>
      </w:tcPr>
    </w:tblStylePr>
    <w:tblStylePr w:type="band2Vert">
      <w:rPr>
        <w:rFonts w:ascii="Liberation Sans" w:hAnsi="Liberation Sans"/>
        <w:color w:val="404040"/>
        <w:sz w:val="22"/>
      </w:rPr>
      <w:tcPr>
        <w:shd w:val="clear" w:color="ffffff" w:themeColor="accent5" w:themeTint="34" w:fill="d9e2f2" w:themeFill="accent5" w:themeFillTint="34"/>
      </w:tcPr>
    </w:tblStylePr>
    <w:tblStylePr w:type="firstCol">
      <w:rPr>
        <w:rFonts w:ascii="Liberation Sans" w:hAnsi="Liberation Sans"/>
        <w:color w:val="f2f2f2"/>
        <w:sz w:val="22"/>
      </w:rPr>
      <w:tcPr>
        <w:shd w:val="clear" w:color="ffffff" w:themeColor="accent5" w:fill="4472c4" w:themeFill="accent5"/>
      </w:tcPr>
    </w:tblStylePr>
    <w:tblStylePr w:type="firstRow">
      <w:rPr>
        <w:rFonts w:ascii="Liberation Sans" w:hAnsi="Liberation Sans"/>
        <w:color w:val="f2f2f2"/>
        <w:sz w:val="22"/>
      </w:rPr>
      <w:tcPr>
        <w:shd w:val="clear" w:color="ffffff" w:themeColor="accent5" w:fill="4472c4" w:themeFill="accent5"/>
      </w:tcPr>
    </w:tblStylePr>
    <w:tblStylePr w:type="lastCol">
      <w:rPr>
        <w:rFonts w:ascii="Liberation Sans" w:hAnsi="Liberation Sans"/>
        <w:color w:val="f2f2f2"/>
        <w:sz w:val="22"/>
      </w:rPr>
      <w:tcPr>
        <w:shd w:val="clear" w:color="ffffff" w:themeColor="accent5" w:fill="4472c4" w:themeFill="accent5"/>
      </w:tcPr>
    </w:tblStylePr>
    <w:tblStylePr w:type="lastRow">
      <w:rPr>
        <w:rFonts w:ascii="Liberation Sans" w:hAnsi="Liberation Sans"/>
        <w:color w:val="f2f2f2"/>
        <w:sz w:val="22"/>
      </w:rPr>
      <w:tcPr>
        <w:shd w:val="clear" w:color="ffffff" w:themeColor="accent5" w:fill="4472c4" w:themeFill="accent5"/>
      </w:tcPr>
    </w:tblStylePr>
  </w:style>
  <w:style w:type="table" w:styleId="404">
    <w:name w:val="Bordered &amp; Lined - Accent 6"/>
    <w:basedOn w:val="128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e2efd8" w:themeFill="accent6" w:themeFillTint="34"/>
      </w:tcPr>
    </w:tblStylePr>
    <w:tblStylePr w:type="band2Vert">
      <w:rPr>
        <w:rFonts w:ascii="Liberation Sans" w:hAnsi="Liberation Sans"/>
        <w:color w:val="404040"/>
        <w:sz w:val="22"/>
      </w:rPr>
      <w:tcPr>
        <w:shd w:val="clear" w:color="ffffff" w:themeColor="accent6" w:themeTint="34" w:fill="e2efd8" w:themeFill="accent6" w:themeFillTint="34"/>
      </w:tcPr>
    </w:tblStylePr>
    <w:tblStylePr w:type="firstCol">
      <w:rPr>
        <w:rFonts w:ascii="Liberation Sans" w:hAnsi="Liberation Sans"/>
        <w:color w:val="f2f2f2"/>
        <w:sz w:val="22"/>
      </w:rPr>
      <w:tcPr>
        <w:shd w:val="clear" w:color="ffffff" w:themeColor="accent6" w:fill="70ad47" w:themeFill="accent6"/>
      </w:tcPr>
    </w:tblStylePr>
    <w:tblStylePr w:type="firstRow">
      <w:rPr>
        <w:rFonts w:ascii="Liberation Sans" w:hAnsi="Liberation Sans"/>
        <w:color w:val="f2f2f2"/>
        <w:sz w:val="22"/>
      </w:rPr>
      <w:tcPr>
        <w:shd w:val="clear" w:color="ffffff" w:themeColor="accent6" w:fill="70ad47" w:themeFill="accent6"/>
      </w:tcPr>
    </w:tblStylePr>
    <w:tblStylePr w:type="lastCol">
      <w:rPr>
        <w:rFonts w:ascii="Liberation Sans" w:hAnsi="Liberation Sans"/>
        <w:color w:val="f2f2f2"/>
        <w:sz w:val="22"/>
      </w:rPr>
      <w:tcPr>
        <w:shd w:val="clear" w:color="ffffff" w:themeColor="accent6" w:fill="70ad47" w:themeFill="accent6"/>
      </w:tcPr>
    </w:tblStylePr>
    <w:tblStylePr w:type="lastRow">
      <w:rPr>
        <w:rFonts w:ascii="Liberation Sans" w:hAnsi="Liberation Sans"/>
        <w:color w:val="f2f2f2"/>
        <w:sz w:val="22"/>
      </w:rPr>
      <w:tcPr>
        <w:shd w:val="clear" w:color="ffffff" w:themeColor="accent6" w:fill="70ad47" w:themeFill="accent6"/>
      </w:tcPr>
    </w:tblStylePr>
  </w:style>
  <w:style w:type="table" w:styleId="405">
    <w:name w:val="Bordered"/>
    <w:basedOn w:val="128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406">
    <w:name w:val="Bordered - Accent 1"/>
    <w:basedOn w:val="128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407">
    <w:name w:val="Bordered - Accent 2"/>
    <w:basedOn w:val="128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408">
    <w:name w:val="Bordered - Accent 3"/>
    <w:basedOn w:val="128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409">
    <w:name w:val="Bordered - Accent 4"/>
    <w:basedOn w:val="128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410">
    <w:name w:val="Bordered - Accent 5"/>
    <w:basedOn w:val="128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411">
    <w:name w:val="Bordered - Accent 6"/>
    <w:basedOn w:val="128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character" w:styleId="412">
    <w:name w:val="Hyperlink"/>
    <w:uiPriority w:val="99"/>
    <w:unhideWhenUsed/>
    <w:rPr>
      <w:color w:val="0000ff" w:themeColor="hyperlink"/>
      <w:u w:val="single"/>
    </w:rPr>
  </w:style>
  <w:style w:type="paragraph" w:styleId="413">
    <w:name w:val="footnote text"/>
    <w:basedOn w:val="1285"/>
    <w:link w:val="414"/>
    <w:uiPriority w:val="99"/>
    <w:semiHidden/>
    <w:unhideWhenUsed/>
    <w:pPr>
      <w:spacing w:after="40" w:line="240" w:lineRule="auto"/>
    </w:pPr>
    <w:rPr>
      <w:sz w:val="18"/>
    </w:rPr>
  </w:style>
  <w:style w:type="character" w:styleId="414">
    <w:name w:val="Footnote Text Char"/>
    <w:link w:val="413"/>
    <w:uiPriority w:val="99"/>
    <w:rPr>
      <w:sz w:val="18"/>
    </w:rPr>
  </w:style>
  <w:style w:type="character" w:styleId="415">
    <w:name w:val="footnote reference"/>
    <w:basedOn w:val="1286"/>
    <w:uiPriority w:val="99"/>
    <w:unhideWhenUsed/>
    <w:rPr>
      <w:vertAlign w:val="superscript"/>
    </w:rPr>
  </w:style>
  <w:style w:type="paragraph" w:styleId="416">
    <w:name w:val="endnote text"/>
    <w:basedOn w:val="1285"/>
    <w:link w:val="417"/>
    <w:uiPriority w:val="99"/>
    <w:semiHidden/>
    <w:unhideWhenUsed/>
    <w:pPr>
      <w:spacing w:after="0" w:line="240" w:lineRule="auto"/>
    </w:pPr>
    <w:rPr>
      <w:sz w:val="20"/>
    </w:rPr>
  </w:style>
  <w:style w:type="character" w:styleId="417">
    <w:name w:val="Endnote Text Char"/>
    <w:link w:val="416"/>
    <w:uiPriority w:val="99"/>
    <w:rPr>
      <w:sz w:val="20"/>
    </w:rPr>
  </w:style>
  <w:style w:type="character" w:styleId="418">
    <w:name w:val="endnote reference"/>
    <w:basedOn w:val="1286"/>
    <w:uiPriority w:val="99"/>
    <w:semiHidden/>
    <w:unhideWhenUsed/>
    <w:rPr>
      <w:vertAlign w:val="superscript"/>
    </w:rPr>
  </w:style>
  <w:style w:type="paragraph" w:styleId="419">
    <w:name w:val="toc 1"/>
    <w:basedOn w:val="1285"/>
    <w:next w:val="1285"/>
    <w:uiPriority w:val="39"/>
    <w:unhideWhenUsed/>
    <w:pPr>
      <w:ind w:left="0" w:right="0" w:firstLine="0"/>
      <w:spacing w:after="57"/>
    </w:pPr>
  </w:style>
  <w:style w:type="paragraph" w:styleId="420">
    <w:name w:val="toc 2"/>
    <w:basedOn w:val="1285"/>
    <w:next w:val="1285"/>
    <w:uiPriority w:val="39"/>
    <w:unhideWhenUsed/>
    <w:pPr>
      <w:ind w:left="283" w:right="0" w:firstLine="0"/>
      <w:spacing w:after="57"/>
    </w:pPr>
  </w:style>
  <w:style w:type="paragraph" w:styleId="421">
    <w:name w:val="toc 3"/>
    <w:basedOn w:val="1285"/>
    <w:next w:val="1285"/>
    <w:uiPriority w:val="39"/>
    <w:unhideWhenUsed/>
    <w:pPr>
      <w:ind w:left="567" w:right="0" w:firstLine="0"/>
      <w:spacing w:after="57"/>
    </w:pPr>
  </w:style>
  <w:style w:type="paragraph" w:styleId="422">
    <w:name w:val="toc 4"/>
    <w:basedOn w:val="1285"/>
    <w:next w:val="1285"/>
    <w:uiPriority w:val="39"/>
    <w:unhideWhenUsed/>
    <w:pPr>
      <w:ind w:left="850" w:right="0" w:firstLine="0"/>
      <w:spacing w:after="57"/>
    </w:pPr>
  </w:style>
  <w:style w:type="paragraph" w:styleId="423">
    <w:name w:val="toc 5"/>
    <w:basedOn w:val="1285"/>
    <w:next w:val="1285"/>
    <w:uiPriority w:val="39"/>
    <w:unhideWhenUsed/>
    <w:pPr>
      <w:ind w:left="1134" w:right="0" w:firstLine="0"/>
      <w:spacing w:after="57"/>
    </w:pPr>
  </w:style>
  <w:style w:type="paragraph" w:styleId="424">
    <w:name w:val="toc 6"/>
    <w:basedOn w:val="1285"/>
    <w:next w:val="1285"/>
    <w:uiPriority w:val="39"/>
    <w:unhideWhenUsed/>
    <w:pPr>
      <w:ind w:left="1417" w:right="0" w:firstLine="0"/>
      <w:spacing w:after="57"/>
    </w:pPr>
  </w:style>
  <w:style w:type="paragraph" w:styleId="425">
    <w:name w:val="toc 7"/>
    <w:basedOn w:val="1285"/>
    <w:next w:val="1285"/>
    <w:uiPriority w:val="39"/>
    <w:unhideWhenUsed/>
    <w:pPr>
      <w:ind w:left="1701" w:right="0" w:firstLine="0"/>
      <w:spacing w:after="57"/>
    </w:pPr>
  </w:style>
  <w:style w:type="paragraph" w:styleId="426">
    <w:name w:val="toc 8"/>
    <w:basedOn w:val="1285"/>
    <w:next w:val="1285"/>
    <w:uiPriority w:val="39"/>
    <w:unhideWhenUsed/>
    <w:pPr>
      <w:ind w:left="1984" w:right="0" w:firstLine="0"/>
      <w:spacing w:after="57"/>
    </w:pPr>
  </w:style>
  <w:style w:type="paragraph" w:styleId="427">
    <w:name w:val="toc 9"/>
    <w:basedOn w:val="1285"/>
    <w:next w:val="1285"/>
    <w:uiPriority w:val="39"/>
    <w:unhideWhenUsed/>
    <w:pPr>
      <w:ind w:left="2268" w:right="0" w:firstLine="0"/>
      <w:spacing w:after="57"/>
    </w:pPr>
  </w:style>
  <w:style w:type="paragraph" w:styleId="428">
    <w:name w:val="TOC Heading"/>
    <w:uiPriority w:val="39"/>
    <w:unhideWhenUsed/>
  </w:style>
  <w:style w:type="paragraph" w:styleId="429">
    <w:name w:val="table of figures"/>
    <w:basedOn w:val="1285"/>
    <w:next w:val="1285"/>
    <w:uiPriority w:val="99"/>
    <w:unhideWhenUsed/>
    <w:pPr>
      <w:spacing w:after="0" w:afterAutospacing="0"/>
    </w:pPr>
  </w:style>
  <w:style w:type="paragraph" w:styleId="1285" w:default="1">
    <w:name w:val="Normal"/>
    <w:qFormat/>
  </w:style>
  <w:style w:type="character" w:styleId="1286" w:default="1">
    <w:name w:val="Default Paragraph Font"/>
    <w:uiPriority w:val="1"/>
    <w:semiHidden/>
    <w:unhideWhenUsed/>
  </w:style>
  <w:style w:type="table" w:styleId="1287" w:default="1">
    <w:name w:val="Normal Table"/>
    <w:uiPriority w:val="99"/>
    <w:semiHidden/>
    <w:unhideWhenUsed/>
    <w:tblPr>
      <w:tblInd w:w="0" w:type="dxa"/>
      <w:tblCellMar>
        <w:left w:w="108" w:type="dxa"/>
        <w:top w:w="0" w:type="dxa"/>
        <w:right w:w="108" w:type="dxa"/>
        <w:bottom w:w="0" w:type="dxa"/>
      </w:tblCellMar>
    </w:tblPr>
  </w:style>
  <w:style w:type="numbering" w:styleId="1288" w:default="1">
    <w:name w:val="No List"/>
    <w:uiPriority w:val="99"/>
    <w:semiHidden/>
    <w:unhideWhenUsed/>
  </w:style>
  <w:style w:type="character" w:styleId="1289">
    <w:name w:val="Placeholder Text"/>
    <w:basedOn w:val="1286"/>
    <w:uiPriority w:val="99"/>
    <w:semiHidden/>
    <w:rPr>
      <w:color w:val="808080"/>
    </w:rPr>
  </w:style>
  <w:style w:type="paragraph" w:styleId="1290" w:customStyle="1">
    <w:name w:val="136289AEE01F4CF29D5BB08584249F6B"/>
  </w:style>
  <w:style w:type="paragraph" w:styleId="1291" w:customStyle="1">
    <w:name w:val="EC0B51385E804832A39A72024A2DAE0C"/>
  </w:style>
  <w:style w:type="character" w:styleId="1292" w:customStyle="1">
    <w:name w:val="Date_num"/>
    <w:basedOn w:val="1286"/>
  </w:style>
  <w:style w:type="paragraph" w:styleId="1293" w:customStyle="1">
    <w:name w:val="7567E2CCA32041ABB5008CE0D4D1AA53"/>
  </w:style>
  <w:style w:type="paragraph" w:styleId="1294" w:customStyle="1">
    <w:name w:val="A37E9EC311EC46C9B0FC63779F832296"/>
  </w:style>
  <w:style w:type="paragraph" w:styleId="1295" w:customStyle="1">
    <w:name w:val="2D6F26A1A7934406AFD57FDDDA4BD589"/>
  </w:style>
  <w:style w:type="paragraph" w:styleId="1296" w:customStyle="1">
    <w:name w:val="7652F49779E24FF09B70E7367704B4D0"/>
  </w:style>
  <w:style w:type="paragraph" w:styleId="1297" w:customStyle="1">
    <w:name w:val="69385E4D2E7745AAA2A4270B796994E4"/>
  </w:style>
  <w:style w:type="paragraph" w:styleId="1298" w:customStyle="1">
    <w:name w:val="EDFF9B4860E849E7B51B9D9CF51A0EFC"/>
  </w:style>
  <w:style w:type="paragraph" w:styleId="1299" w:customStyle="1">
    <w:name w:val="96B203A4D21A4648BA119588A10A8233"/>
  </w:style>
  <w:style w:type="paragraph" w:styleId="1300" w:customStyle="1">
    <w:name w:val="C07566842AAD46DD8F30C4AA1E1A6323"/>
  </w:style>
  <w:style w:type="paragraph" w:styleId="1301" w:customStyle="1">
    <w:name w:val="192BD66EFF564EF8B7E24BAD8F89D0E5"/>
  </w:style>
  <w:style w:type="paragraph" w:styleId="1302" w:customStyle="1">
    <w:name w:val="7F0CEC2F53FB40A9AC5A008E958E0D1F"/>
  </w:style>
  <w:style w:type="paragraph" w:styleId="1303" w:customStyle="1">
    <w:name w:val="712CF53E1C4A47D4B30164AD2F96CFDE"/>
  </w:style>
  <w:style w:type="paragraph" w:styleId="1304" w:customStyle="1">
    <w:name w:val="DB0FC944A2884BB6B6D6F0FE356DE5B0"/>
  </w:style>
  <w:style w:type="paragraph" w:styleId="1305" w:customStyle="1">
    <w:name w:val="6C32C43590AA4C7797B40C092AE8584F"/>
  </w:style>
  <w:style w:type="paragraph" w:styleId="1306" w:customStyle="1">
    <w:name w:val="8305BE89C6854C1EBF316E4C4DE15E11"/>
  </w:style>
  <w:style w:type="paragraph" w:styleId="1307" w:customStyle="1">
    <w:name w:val="8305BE89C6854C1EBF316E4C4DE15E111"/>
    <w:pPr>
      <w:spacing w:after="0" w:line="240" w:lineRule="auto"/>
    </w:pPr>
    <w:rPr>
      <w:rFonts w:ascii="Times New Roman" w:hAnsi="Times New Roman" w:eastAsia="Times New Roman" w:cs="Times New Roman"/>
      <w:sz w:val="20"/>
      <w:szCs w:val="20"/>
    </w:rPr>
  </w:style>
  <w:style w:type="paragraph" w:styleId="1308" w:customStyle="1">
    <w:name w:val="7F0CEC2F53FB40A9AC5A008E958E0D1F1"/>
    <w:pPr>
      <w:spacing w:after="0" w:line="240" w:lineRule="auto"/>
    </w:pPr>
    <w:rPr>
      <w:rFonts w:ascii="Times New Roman" w:hAnsi="Times New Roman" w:eastAsia="Times New Roman" w:cs="Times New Roman"/>
      <w:sz w:val="20"/>
      <w:szCs w:val="20"/>
    </w:rPr>
  </w:style>
  <w:style w:type="paragraph" w:styleId="1309" w:customStyle="1">
    <w:name w:val="8305BE89C6854C1EBF316E4C4DE15E112"/>
    <w:pPr>
      <w:spacing w:after="0" w:line="240" w:lineRule="auto"/>
    </w:pPr>
    <w:rPr>
      <w:rFonts w:ascii="Times New Roman" w:hAnsi="Times New Roman" w:eastAsia="Times New Roman" w:cs="Times New Roman"/>
      <w:sz w:val="20"/>
      <w:szCs w:val="20"/>
    </w:rPr>
  </w:style>
  <w:style w:type="paragraph" w:styleId="1310" w:customStyle="1">
    <w:name w:val="7F0CEC2F53FB40A9AC5A008E958E0D1F2"/>
    <w:pPr>
      <w:spacing w:after="0" w:line="240" w:lineRule="auto"/>
    </w:pPr>
    <w:rPr>
      <w:rFonts w:ascii="Times New Roman" w:hAnsi="Times New Roman" w:eastAsia="Times New Roman" w:cs="Times New Roman"/>
      <w:sz w:val="20"/>
      <w:szCs w:val="20"/>
    </w:rPr>
  </w:style>
  <w:style w:type="paragraph" w:styleId="1311" w:customStyle="1">
    <w:name w:val="FA64689D38A84182BD731B80885F0B52"/>
  </w:style>
  <w:style w:type="paragraph" w:styleId="1312" w:customStyle="1">
    <w:name w:val="C3922D444D68482B9A1D3D0455E7C4C5"/>
  </w:style>
  <w:style w:type="paragraph" w:styleId="1313" w:customStyle="1">
    <w:name w:val="8305BE89C6854C1EBF316E4C4DE15E113"/>
    <w:pPr>
      <w:spacing w:after="0" w:line="240" w:lineRule="auto"/>
    </w:pPr>
    <w:rPr>
      <w:rFonts w:ascii="Times New Roman" w:hAnsi="Times New Roman" w:eastAsia="Times New Roman" w:cs="Times New Roman"/>
      <w:sz w:val="20"/>
      <w:szCs w:val="20"/>
    </w:rPr>
  </w:style>
  <w:style w:type="paragraph" w:styleId="1314" w:customStyle="1">
    <w:name w:val="C3922D444D68482B9A1D3D0455E7C4C51"/>
    <w:pPr>
      <w:spacing w:after="0" w:line="240" w:lineRule="auto"/>
    </w:pPr>
    <w:rPr>
      <w:rFonts w:ascii="Times New Roman" w:hAnsi="Times New Roman" w:eastAsia="Times New Roman" w:cs="Times New Roman"/>
      <w:sz w:val="20"/>
      <w:szCs w:val="20"/>
    </w:rPr>
  </w:style>
  <w:style w:type="paragraph" w:styleId="1315" w:customStyle="1">
    <w:name w:val="5C4E73B63B654E549579A942E530193B"/>
  </w:style>
  <w:style w:type="paragraph" w:styleId="1316" w:customStyle="1">
    <w:name w:val="AC56FBE1A88043EEA97C8103FF89DAD3"/>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Р7-Офис/2026.1.2.1942</Application>
  <Company>Administration N. Novgorod</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Chel</dc:creator>
  <cp:keywords/>
  <cp:lastModifiedBy>gevorgyan</cp:lastModifiedBy>
  <cp:revision>6</cp:revision>
  <dcterms:created xsi:type="dcterms:W3CDTF">2026-04-30T09:54:00Z</dcterms:created>
  <dcterms:modified xsi:type="dcterms:W3CDTF">2026-05-13T14:17:09Z</dcterms:modified>
</cp:coreProperties>
</file>